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E1A02" w:rsidRPr="005D3BEB" w:rsidRDefault="008E1A02" w:rsidP="008E1A02">
      <w:pPr>
        <w:overflowPunct w:val="0"/>
        <w:autoSpaceDE w:val="0"/>
        <w:autoSpaceDN w:val="0"/>
        <w:adjustRightInd w:val="0"/>
        <w:jc w:val="center"/>
        <w:rPr>
          <w:szCs w:val="28"/>
        </w:rPr>
      </w:pPr>
      <w:r w:rsidRPr="005D3BEB">
        <w:rPr>
          <w:szCs w:val="28"/>
        </w:rPr>
        <w:t xml:space="preserve">Российская Федерация                                     </w:t>
      </w:r>
    </w:p>
    <w:p w:rsidR="008E1A02" w:rsidRPr="005D3BEB" w:rsidRDefault="008E1A02" w:rsidP="008E1A02">
      <w:pPr>
        <w:overflowPunct w:val="0"/>
        <w:autoSpaceDE w:val="0"/>
        <w:autoSpaceDN w:val="0"/>
        <w:adjustRightInd w:val="0"/>
        <w:jc w:val="center"/>
        <w:rPr>
          <w:szCs w:val="28"/>
        </w:rPr>
      </w:pPr>
      <w:r w:rsidRPr="005D3BEB">
        <w:rPr>
          <w:szCs w:val="28"/>
        </w:rPr>
        <w:t>Ростовская область</w:t>
      </w:r>
    </w:p>
    <w:p w:rsidR="005755EA" w:rsidRDefault="008E1A02" w:rsidP="008E1A02">
      <w:pPr>
        <w:jc w:val="center"/>
        <w:rPr>
          <w:szCs w:val="28"/>
        </w:rPr>
      </w:pPr>
      <w:r w:rsidRPr="005D3BEB">
        <w:rPr>
          <w:szCs w:val="28"/>
        </w:rPr>
        <w:t>Администрация Семикаракорского городского поселения</w:t>
      </w:r>
    </w:p>
    <w:p w:rsidR="008E1A02" w:rsidRPr="00881C3F" w:rsidRDefault="008E1A02" w:rsidP="008E1A02">
      <w:pPr>
        <w:jc w:val="center"/>
        <w:rPr>
          <w:szCs w:val="28"/>
        </w:rPr>
      </w:pPr>
    </w:p>
    <w:p w:rsidR="0064060C" w:rsidRDefault="0064060C" w:rsidP="0064060C">
      <w:pPr>
        <w:jc w:val="center"/>
        <w:rPr>
          <w:szCs w:val="28"/>
        </w:rPr>
      </w:pPr>
      <w:r w:rsidRPr="00881C3F">
        <w:rPr>
          <w:szCs w:val="28"/>
        </w:rPr>
        <w:t>ПОСТАНОВЛЕНИЕ</w:t>
      </w:r>
    </w:p>
    <w:p w:rsidR="00D5011F" w:rsidRPr="00881C3F" w:rsidRDefault="00D5011F" w:rsidP="0064060C">
      <w:pPr>
        <w:jc w:val="center"/>
        <w:rPr>
          <w:szCs w:val="28"/>
        </w:rPr>
      </w:pPr>
    </w:p>
    <w:p w:rsidR="0064060C" w:rsidRDefault="0086457D" w:rsidP="0064060C">
      <w:pPr>
        <w:rPr>
          <w:szCs w:val="28"/>
        </w:rPr>
      </w:pPr>
      <w:r>
        <w:rPr>
          <w:szCs w:val="28"/>
        </w:rPr>
        <w:t>28.04.2026</w:t>
      </w:r>
      <w:r w:rsidR="0064060C" w:rsidRPr="00881C3F">
        <w:rPr>
          <w:szCs w:val="28"/>
        </w:rPr>
        <w:t xml:space="preserve">            </w:t>
      </w:r>
      <w:r w:rsidR="00C043AB">
        <w:rPr>
          <w:szCs w:val="28"/>
        </w:rPr>
        <w:t xml:space="preserve">                </w:t>
      </w:r>
      <w:r>
        <w:rPr>
          <w:szCs w:val="28"/>
        </w:rPr>
        <w:t xml:space="preserve"> </w:t>
      </w:r>
      <w:r w:rsidR="00C043AB">
        <w:rPr>
          <w:szCs w:val="28"/>
        </w:rPr>
        <w:t xml:space="preserve">    </w:t>
      </w:r>
      <w:r>
        <w:rPr>
          <w:szCs w:val="28"/>
        </w:rPr>
        <w:t xml:space="preserve">  </w:t>
      </w:r>
      <w:r w:rsidR="00C043AB">
        <w:rPr>
          <w:szCs w:val="28"/>
        </w:rPr>
        <w:t xml:space="preserve">      </w:t>
      </w:r>
      <w:r w:rsidR="0064060C" w:rsidRPr="00881C3F">
        <w:rPr>
          <w:szCs w:val="28"/>
        </w:rPr>
        <w:t xml:space="preserve"> № </w:t>
      </w:r>
      <w:r>
        <w:rPr>
          <w:szCs w:val="28"/>
        </w:rPr>
        <w:t>238</w:t>
      </w:r>
      <w:r w:rsidR="008E1A02">
        <w:rPr>
          <w:szCs w:val="28"/>
        </w:rPr>
        <w:t xml:space="preserve">    </w:t>
      </w:r>
      <w:r w:rsidR="0064060C" w:rsidRPr="00881C3F">
        <w:rPr>
          <w:szCs w:val="28"/>
        </w:rPr>
        <w:t xml:space="preserve">                            г. </w:t>
      </w:r>
      <w:proofErr w:type="spellStart"/>
      <w:r w:rsidR="0064060C" w:rsidRPr="00881C3F">
        <w:rPr>
          <w:szCs w:val="28"/>
        </w:rPr>
        <w:t>Семикаракорск</w:t>
      </w:r>
      <w:proofErr w:type="spellEnd"/>
    </w:p>
    <w:p w:rsidR="00D5011F" w:rsidRPr="00881C3F" w:rsidRDefault="00D5011F" w:rsidP="0064060C">
      <w:pPr>
        <w:rPr>
          <w:spacing w:val="38"/>
          <w:kern w:val="1"/>
          <w:position w:val="-3"/>
          <w:szCs w:val="28"/>
          <w:vertAlign w:val="superscript"/>
        </w:rPr>
      </w:pPr>
    </w:p>
    <w:p w:rsidR="00E073E3" w:rsidRDefault="00E073E3" w:rsidP="006B1C12">
      <w:pPr>
        <w:suppressAutoHyphens w:val="0"/>
        <w:spacing w:line="276" w:lineRule="auto"/>
        <w:jc w:val="center"/>
        <w:rPr>
          <w:szCs w:val="28"/>
          <w:lang w:eastAsia="ru-RU"/>
        </w:rPr>
      </w:pPr>
      <w:r w:rsidRPr="00E073E3">
        <w:rPr>
          <w:szCs w:val="28"/>
          <w:lang w:eastAsia="ru-RU"/>
        </w:rPr>
        <w:t xml:space="preserve">О комиссии по соблюдению требований к служебному поведению муниципальных служащих Администрации Семикаракорского </w:t>
      </w:r>
      <w:r w:rsidR="002328F5">
        <w:rPr>
          <w:szCs w:val="28"/>
          <w:lang w:eastAsia="ru-RU"/>
        </w:rPr>
        <w:t xml:space="preserve">городского поселения </w:t>
      </w:r>
      <w:r w:rsidRPr="00E073E3">
        <w:rPr>
          <w:szCs w:val="28"/>
          <w:lang w:eastAsia="ru-RU"/>
        </w:rPr>
        <w:t>и урегулированию конфликта интересов</w:t>
      </w:r>
    </w:p>
    <w:p w:rsidR="003D7A70" w:rsidRPr="003D7A70" w:rsidRDefault="003D7A70" w:rsidP="006B1C12">
      <w:pPr>
        <w:suppressAutoHyphens w:val="0"/>
        <w:spacing w:line="276" w:lineRule="auto"/>
        <w:jc w:val="center"/>
        <w:rPr>
          <w:sz w:val="16"/>
          <w:szCs w:val="16"/>
          <w:lang w:eastAsia="ru-RU"/>
        </w:rPr>
      </w:pPr>
    </w:p>
    <w:p w:rsidR="00D03205" w:rsidRDefault="00EC32DF" w:rsidP="006B1C12">
      <w:pPr>
        <w:pStyle w:val="af5"/>
        <w:spacing w:line="276" w:lineRule="auto"/>
        <w:ind w:firstLine="709"/>
        <w:jc w:val="both"/>
        <w:rPr>
          <w:rFonts w:ascii="Times New Roman" w:hAnsi="Times New Roman"/>
          <w:sz w:val="28"/>
          <w:szCs w:val="28"/>
        </w:rPr>
      </w:pPr>
      <w:r>
        <w:rPr>
          <w:rFonts w:ascii="Times New Roman" w:hAnsi="Times New Roman"/>
          <w:sz w:val="28"/>
          <w:szCs w:val="28"/>
        </w:rPr>
        <w:t>В</w:t>
      </w:r>
      <w:r w:rsidR="00D03205" w:rsidRPr="00674519">
        <w:rPr>
          <w:rFonts w:ascii="Times New Roman" w:hAnsi="Times New Roman"/>
          <w:sz w:val="28"/>
          <w:szCs w:val="28"/>
        </w:rPr>
        <w:t xml:space="preserve"> соответствии с </w:t>
      </w:r>
      <w:hyperlink r:id="rId9" w:history="1">
        <w:r w:rsidR="00D03205" w:rsidRPr="00674519">
          <w:rPr>
            <w:rFonts w:ascii="Times New Roman" w:hAnsi="Times New Roman"/>
            <w:sz w:val="28"/>
            <w:szCs w:val="28"/>
          </w:rPr>
          <w:t>Федеральным законом</w:t>
        </w:r>
      </w:hyperlink>
      <w:r w:rsidR="00D03205" w:rsidRPr="00674519">
        <w:rPr>
          <w:rFonts w:ascii="Times New Roman" w:hAnsi="Times New Roman"/>
          <w:sz w:val="28"/>
          <w:szCs w:val="28"/>
        </w:rPr>
        <w:t xml:space="preserve"> от 25.12.2008 № 273-ФЗ «О противодействии коррупции», Федеральным законом от 02.03.2007 № 25-ФЗ «О муниципальной службе в Российской Федерации», </w:t>
      </w:r>
      <w:r>
        <w:rPr>
          <w:rFonts w:ascii="Times New Roman" w:hAnsi="Times New Roman"/>
          <w:sz w:val="28"/>
          <w:szCs w:val="28"/>
        </w:rPr>
        <w:t>Указом Президента Российской Федерации от 01.07.2010 №</w:t>
      </w:r>
      <w:r w:rsidR="008E1A02">
        <w:rPr>
          <w:rFonts w:ascii="Times New Roman" w:hAnsi="Times New Roman"/>
          <w:sz w:val="28"/>
          <w:szCs w:val="28"/>
        </w:rPr>
        <w:t xml:space="preserve"> </w:t>
      </w:r>
      <w:r>
        <w:rPr>
          <w:rFonts w:ascii="Times New Roman" w:hAnsi="Times New Roman"/>
          <w:sz w:val="28"/>
          <w:szCs w:val="28"/>
        </w:rPr>
        <w:t>821 «О комиссиях по соблюдению требований к служебному поведению федеральных государственных служащих и урегулированию конфликта интересов»</w:t>
      </w:r>
      <w:r w:rsidR="00D03205" w:rsidRPr="00674519">
        <w:rPr>
          <w:rFonts w:ascii="Times New Roman" w:hAnsi="Times New Roman"/>
          <w:sz w:val="28"/>
          <w:szCs w:val="28"/>
        </w:rPr>
        <w:t xml:space="preserve"> в целях приведения в соответствие действующему законодательству нормативных правовых актов Администрации Семикаракорского </w:t>
      </w:r>
      <w:r w:rsidR="002163B2">
        <w:rPr>
          <w:rFonts w:ascii="Times New Roman" w:hAnsi="Times New Roman"/>
          <w:sz w:val="28"/>
          <w:szCs w:val="28"/>
        </w:rPr>
        <w:t>городского поселения</w:t>
      </w:r>
      <w:r w:rsidR="00D03205" w:rsidRPr="00674519">
        <w:rPr>
          <w:rFonts w:ascii="Times New Roman" w:hAnsi="Times New Roman"/>
          <w:sz w:val="28"/>
          <w:szCs w:val="28"/>
        </w:rPr>
        <w:t xml:space="preserve">, </w:t>
      </w:r>
    </w:p>
    <w:p w:rsidR="003D7A70" w:rsidRPr="003D7A70" w:rsidRDefault="003D7A70" w:rsidP="006B1C12">
      <w:pPr>
        <w:spacing w:line="276" w:lineRule="auto"/>
        <w:rPr>
          <w:sz w:val="10"/>
          <w:szCs w:val="10"/>
          <w:lang w:eastAsia="ru-RU"/>
        </w:rPr>
      </w:pPr>
    </w:p>
    <w:p w:rsidR="00D03205" w:rsidRDefault="00D03205" w:rsidP="003D7A70">
      <w:pPr>
        <w:jc w:val="center"/>
        <w:rPr>
          <w:szCs w:val="28"/>
          <w:lang w:eastAsia="ru-RU"/>
        </w:rPr>
      </w:pPr>
      <w:r w:rsidRPr="00674519">
        <w:rPr>
          <w:szCs w:val="28"/>
          <w:lang w:eastAsia="ru-RU"/>
        </w:rPr>
        <w:t>ПОСТАНОВЛЯЮ:</w:t>
      </w:r>
    </w:p>
    <w:p w:rsidR="003D7A70" w:rsidRPr="003D7A70" w:rsidRDefault="003D7A70" w:rsidP="003D7A70">
      <w:pPr>
        <w:ind w:firstLine="709"/>
        <w:jc w:val="center"/>
        <w:rPr>
          <w:sz w:val="10"/>
          <w:szCs w:val="10"/>
          <w:lang w:eastAsia="ru-RU"/>
        </w:rPr>
      </w:pPr>
    </w:p>
    <w:p w:rsidR="0011287C" w:rsidRPr="00674519" w:rsidRDefault="0011287C" w:rsidP="003D7A70">
      <w:pPr>
        <w:ind w:firstLine="709"/>
        <w:jc w:val="both"/>
        <w:rPr>
          <w:szCs w:val="28"/>
        </w:rPr>
      </w:pPr>
      <w:r w:rsidRPr="00674519">
        <w:rPr>
          <w:szCs w:val="28"/>
        </w:rPr>
        <w:t xml:space="preserve">1. Утвердить Положение о комиссии по соблюдению </w:t>
      </w:r>
      <w:r w:rsidRPr="00674519">
        <w:rPr>
          <w:spacing w:val="8"/>
          <w:szCs w:val="28"/>
          <w:lang w:eastAsia="ru-RU"/>
        </w:rPr>
        <w:t xml:space="preserve">требований к служебному поведению </w:t>
      </w:r>
      <w:r w:rsidRPr="00674519">
        <w:rPr>
          <w:spacing w:val="6"/>
          <w:szCs w:val="28"/>
          <w:lang w:eastAsia="ru-RU"/>
        </w:rPr>
        <w:t xml:space="preserve">муниципальных служащих Администрации Семикаракорского </w:t>
      </w:r>
      <w:r w:rsidR="002328F5">
        <w:rPr>
          <w:spacing w:val="6"/>
          <w:szCs w:val="28"/>
          <w:lang w:eastAsia="ru-RU"/>
        </w:rPr>
        <w:t>городского поселения</w:t>
      </w:r>
      <w:r w:rsidRPr="00674519">
        <w:rPr>
          <w:spacing w:val="6"/>
          <w:szCs w:val="28"/>
          <w:lang w:eastAsia="ru-RU"/>
        </w:rPr>
        <w:t xml:space="preserve"> и </w:t>
      </w:r>
      <w:r w:rsidRPr="00674519">
        <w:rPr>
          <w:spacing w:val="5"/>
          <w:szCs w:val="28"/>
          <w:lang w:eastAsia="ru-RU"/>
        </w:rPr>
        <w:t xml:space="preserve">урегулированию конфликта интересов </w:t>
      </w:r>
      <w:r w:rsidRPr="00674519">
        <w:rPr>
          <w:szCs w:val="28"/>
        </w:rPr>
        <w:t xml:space="preserve">согласно приложению </w:t>
      </w:r>
      <w:r w:rsidR="008E1A02">
        <w:rPr>
          <w:szCs w:val="28"/>
        </w:rPr>
        <w:t xml:space="preserve">1 </w:t>
      </w:r>
      <w:r w:rsidRPr="00674519">
        <w:rPr>
          <w:szCs w:val="28"/>
        </w:rPr>
        <w:t>к настоящему постановлению.</w:t>
      </w:r>
    </w:p>
    <w:p w:rsidR="0011287C" w:rsidRPr="00674519" w:rsidRDefault="0011287C" w:rsidP="003D7A70">
      <w:pPr>
        <w:ind w:firstLine="709"/>
        <w:jc w:val="both"/>
        <w:rPr>
          <w:szCs w:val="28"/>
        </w:rPr>
      </w:pPr>
      <w:r w:rsidRPr="00674519">
        <w:rPr>
          <w:szCs w:val="28"/>
        </w:rPr>
        <w:t xml:space="preserve">2. Утвердить состав комиссии по соблюдению </w:t>
      </w:r>
      <w:r w:rsidRPr="00674519">
        <w:rPr>
          <w:spacing w:val="8"/>
          <w:szCs w:val="28"/>
          <w:lang w:eastAsia="ru-RU"/>
        </w:rPr>
        <w:t xml:space="preserve">требований к служебному поведению </w:t>
      </w:r>
      <w:r w:rsidRPr="00674519">
        <w:rPr>
          <w:spacing w:val="6"/>
          <w:szCs w:val="28"/>
          <w:lang w:eastAsia="ru-RU"/>
        </w:rPr>
        <w:t xml:space="preserve">муниципальных служащих Администрации Семикаракорского </w:t>
      </w:r>
      <w:r w:rsidR="002328F5">
        <w:rPr>
          <w:spacing w:val="6"/>
          <w:szCs w:val="28"/>
          <w:lang w:eastAsia="ru-RU"/>
        </w:rPr>
        <w:t>городского поселения</w:t>
      </w:r>
      <w:r w:rsidRPr="00674519">
        <w:rPr>
          <w:spacing w:val="6"/>
          <w:szCs w:val="28"/>
          <w:lang w:eastAsia="ru-RU"/>
        </w:rPr>
        <w:t xml:space="preserve"> и </w:t>
      </w:r>
      <w:r w:rsidRPr="00674519">
        <w:rPr>
          <w:spacing w:val="5"/>
          <w:szCs w:val="28"/>
          <w:lang w:eastAsia="ru-RU"/>
        </w:rPr>
        <w:t xml:space="preserve">урегулированию конфликта интересов </w:t>
      </w:r>
      <w:r w:rsidRPr="00674519">
        <w:rPr>
          <w:szCs w:val="28"/>
        </w:rPr>
        <w:t>согласно приложению 2 к настоящему постановлению.</w:t>
      </w:r>
    </w:p>
    <w:p w:rsidR="003D7A70" w:rsidRDefault="00B0511F" w:rsidP="003D7A70">
      <w:pPr>
        <w:ind w:firstLine="709"/>
        <w:jc w:val="both"/>
        <w:rPr>
          <w:szCs w:val="28"/>
        </w:rPr>
      </w:pPr>
      <w:r w:rsidRPr="00B0511F">
        <w:rPr>
          <w:szCs w:val="28"/>
        </w:rPr>
        <w:t>3</w:t>
      </w:r>
      <w:r w:rsidR="0011287C" w:rsidRPr="00674519">
        <w:rPr>
          <w:szCs w:val="28"/>
        </w:rPr>
        <w:t>. Признать утратившими силу постановления</w:t>
      </w:r>
      <w:r w:rsidR="003D7A70" w:rsidRPr="003D7A70">
        <w:rPr>
          <w:szCs w:val="28"/>
        </w:rPr>
        <w:t xml:space="preserve"> </w:t>
      </w:r>
      <w:r w:rsidR="003D7A70" w:rsidRPr="00674519">
        <w:rPr>
          <w:szCs w:val="28"/>
        </w:rPr>
        <w:t xml:space="preserve">Администрации </w:t>
      </w:r>
      <w:r w:rsidR="003D7A70">
        <w:rPr>
          <w:szCs w:val="28"/>
        </w:rPr>
        <w:t xml:space="preserve">Семикаракорского </w:t>
      </w:r>
      <w:r w:rsidR="002328F5">
        <w:rPr>
          <w:szCs w:val="28"/>
        </w:rPr>
        <w:t>городского поселения</w:t>
      </w:r>
      <w:r w:rsidR="0011287C" w:rsidRPr="00674519">
        <w:rPr>
          <w:szCs w:val="28"/>
        </w:rPr>
        <w:t xml:space="preserve">: </w:t>
      </w:r>
    </w:p>
    <w:p w:rsidR="0011287C" w:rsidRDefault="002328F5" w:rsidP="002328F5">
      <w:pPr>
        <w:ind w:firstLine="567"/>
        <w:jc w:val="both"/>
        <w:rPr>
          <w:bCs/>
          <w:color w:val="000000"/>
          <w:szCs w:val="28"/>
        </w:rPr>
      </w:pPr>
      <w:r>
        <w:rPr>
          <w:spacing w:val="5"/>
          <w:szCs w:val="28"/>
          <w:lang w:eastAsia="ru-RU"/>
        </w:rPr>
        <w:t xml:space="preserve">- от </w:t>
      </w:r>
      <w:r>
        <w:rPr>
          <w:szCs w:val="28"/>
        </w:rPr>
        <w:t xml:space="preserve">08.09.2025 </w:t>
      </w:r>
      <w:r w:rsidRPr="005D3BEB">
        <w:rPr>
          <w:szCs w:val="28"/>
        </w:rPr>
        <w:t>№</w:t>
      </w:r>
      <w:r>
        <w:rPr>
          <w:szCs w:val="28"/>
        </w:rPr>
        <w:t xml:space="preserve"> 145 «</w:t>
      </w:r>
      <w:r w:rsidRPr="005D3BEB">
        <w:rPr>
          <w:bCs/>
          <w:color w:val="000000"/>
          <w:szCs w:val="28"/>
        </w:rPr>
        <w:t>О комиссии по соблюдению требований к</w:t>
      </w:r>
      <w:r>
        <w:rPr>
          <w:bCs/>
          <w:color w:val="000000"/>
          <w:szCs w:val="28"/>
        </w:rPr>
        <w:t xml:space="preserve"> с</w:t>
      </w:r>
      <w:r w:rsidRPr="005D3BEB">
        <w:rPr>
          <w:bCs/>
          <w:color w:val="000000"/>
          <w:szCs w:val="28"/>
        </w:rPr>
        <w:t>лужебному</w:t>
      </w:r>
      <w:r>
        <w:rPr>
          <w:bCs/>
          <w:color w:val="000000"/>
          <w:szCs w:val="28"/>
        </w:rPr>
        <w:t xml:space="preserve"> </w:t>
      </w:r>
      <w:r w:rsidRPr="005D3BEB">
        <w:rPr>
          <w:bCs/>
          <w:color w:val="000000"/>
          <w:szCs w:val="28"/>
        </w:rPr>
        <w:t>поведению муниципальных служащих</w:t>
      </w:r>
      <w:r>
        <w:rPr>
          <w:bCs/>
          <w:color w:val="000000"/>
          <w:szCs w:val="28"/>
        </w:rPr>
        <w:t xml:space="preserve">, </w:t>
      </w:r>
      <w:r w:rsidRPr="007C03C1">
        <w:rPr>
          <w:bCs/>
          <w:color w:val="000000"/>
          <w:szCs w:val="28"/>
        </w:rPr>
        <w:t>проходящих</w:t>
      </w:r>
      <w:r>
        <w:rPr>
          <w:bCs/>
          <w:color w:val="000000"/>
          <w:szCs w:val="28"/>
        </w:rPr>
        <w:t xml:space="preserve"> </w:t>
      </w:r>
      <w:r w:rsidRPr="007C03C1">
        <w:rPr>
          <w:bCs/>
          <w:color w:val="000000"/>
          <w:szCs w:val="28"/>
        </w:rPr>
        <w:t>муниципальную службу в</w:t>
      </w:r>
      <w:r>
        <w:rPr>
          <w:bCs/>
          <w:color w:val="000000"/>
          <w:szCs w:val="28"/>
        </w:rPr>
        <w:t xml:space="preserve"> </w:t>
      </w:r>
      <w:r w:rsidRPr="005D3BEB">
        <w:rPr>
          <w:bCs/>
          <w:color w:val="000000"/>
          <w:szCs w:val="28"/>
        </w:rPr>
        <w:t>Администрации</w:t>
      </w:r>
      <w:r w:rsidRPr="005D3BEB">
        <w:rPr>
          <w:szCs w:val="28"/>
        </w:rPr>
        <w:t xml:space="preserve"> Семикаракорского</w:t>
      </w:r>
      <w:r>
        <w:rPr>
          <w:szCs w:val="28"/>
        </w:rPr>
        <w:t xml:space="preserve"> </w:t>
      </w:r>
      <w:r w:rsidRPr="005D3BEB">
        <w:rPr>
          <w:szCs w:val="28"/>
        </w:rPr>
        <w:t>городского</w:t>
      </w:r>
      <w:r>
        <w:rPr>
          <w:szCs w:val="28"/>
        </w:rPr>
        <w:t xml:space="preserve"> </w:t>
      </w:r>
      <w:r w:rsidRPr="005D3BEB">
        <w:rPr>
          <w:szCs w:val="28"/>
        </w:rPr>
        <w:t>поселения</w:t>
      </w:r>
      <w:r w:rsidRPr="005D3BEB">
        <w:rPr>
          <w:bCs/>
          <w:color w:val="000000"/>
          <w:szCs w:val="28"/>
        </w:rPr>
        <w:t>, и урегулированию конфликта интересов</w:t>
      </w:r>
      <w:r>
        <w:rPr>
          <w:bCs/>
          <w:color w:val="000000"/>
          <w:szCs w:val="28"/>
        </w:rPr>
        <w:t>»;</w:t>
      </w:r>
    </w:p>
    <w:p w:rsidR="002328F5" w:rsidRPr="00C3679D" w:rsidRDefault="002328F5" w:rsidP="002328F5">
      <w:pPr>
        <w:ind w:firstLine="567"/>
        <w:jc w:val="both"/>
        <w:rPr>
          <w:szCs w:val="28"/>
        </w:rPr>
      </w:pPr>
      <w:r>
        <w:rPr>
          <w:bCs/>
          <w:color w:val="000000"/>
          <w:szCs w:val="28"/>
        </w:rPr>
        <w:t xml:space="preserve">- </w:t>
      </w:r>
      <w:r>
        <w:rPr>
          <w:szCs w:val="28"/>
        </w:rPr>
        <w:t xml:space="preserve">28.10.2025 </w:t>
      </w:r>
      <w:r w:rsidRPr="005D3BEB">
        <w:rPr>
          <w:szCs w:val="28"/>
        </w:rPr>
        <w:t>№</w:t>
      </w:r>
      <w:r>
        <w:rPr>
          <w:szCs w:val="28"/>
        </w:rPr>
        <w:t xml:space="preserve"> 281 «</w:t>
      </w:r>
      <w:r>
        <w:rPr>
          <w:bCs/>
          <w:color w:val="000000"/>
          <w:szCs w:val="28"/>
        </w:rPr>
        <w:t>О внесении изменений в постановление Администрации Семикаракорского городского поселения от 08.09.2025 №145 «</w:t>
      </w:r>
      <w:r w:rsidRPr="005D3BEB">
        <w:rPr>
          <w:bCs/>
          <w:color w:val="000000"/>
          <w:szCs w:val="28"/>
        </w:rPr>
        <w:t>О комиссии по соблюдению</w:t>
      </w:r>
      <w:r>
        <w:rPr>
          <w:bCs/>
          <w:color w:val="000000"/>
          <w:szCs w:val="28"/>
        </w:rPr>
        <w:t xml:space="preserve"> </w:t>
      </w:r>
      <w:r w:rsidRPr="005D3BEB">
        <w:rPr>
          <w:bCs/>
          <w:color w:val="000000"/>
          <w:szCs w:val="28"/>
        </w:rPr>
        <w:t>требований к</w:t>
      </w:r>
      <w:r>
        <w:rPr>
          <w:bCs/>
          <w:color w:val="000000"/>
          <w:szCs w:val="28"/>
        </w:rPr>
        <w:t xml:space="preserve"> с</w:t>
      </w:r>
      <w:r w:rsidRPr="005D3BEB">
        <w:rPr>
          <w:bCs/>
          <w:color w:val="000000"/>
          <w:szCs w:val="28"/>
        </w:rPr>
        <w:t>лужебному</w:t>
      </w:r>
      <w:r>
        <w:rPr>
          <w:bCs/>
          <w:color w:val="000000"/>
          <w:szCs w:val="28"/>
        </w:rPr>
        <w:t xml:space="preserve"> </w:t>
      </w:r>
      <w:r w:rsidRPr="005D3BEB">
        <w:rPr>
          <w:bCs/>
          <w:color w:val="000000"/>
          <w:szCs w:val="28"/>
        </w:rPr>
        <w:t>поведению муниципальных служащих</w:t>
      </w:r>
      <w:r>
        <w:rPr>
          <w:bCs/>
          <w:color w:val="000000"/>
          <w:szCs w:val="28"/>
        </w:rPr>
        <w:t xml:space="preserve">, </w:t>
      </w:r>
      <w:r w:rsidRPr="007C03C1">
        <w:rPr>
          <w:bCs/>
          <w:color w:val="000000"/>
          <w:szCs w:val="28"/>
        </w:rPr>
        <w:t>проходящих</w:t>
      </w:r>
      <w:r>
        <w:rPr>
          <w:bCs/>
          <w:color w:val="000000"/>
          <w:szCs w:val="28"/>
        </w:rPr>
        <w:t xml:space="preserve"> </w:t>
      </w:r>
      <w:r w:rsidRPr="007C03C1">
        <w:rPr>
          <w:bCs/>
          <w:color w:val="000000"/>
          <w:szCs w:val="28"/>
        </w:rPr>
        <w:t>муниципальную службу в</w:t>
      </w:r>
      <w:r>
        <w:rPr>
          <w:bCs/>
          <w:color w:val="000000"/>
          <w:szCs w:val="28"/>
        </w:rPr>
        <w:t xml:space="preserve"> </w:t>
      </w:r>
      <w:r w:rsidRPr="005D3BEB">
        <w:rPr>
          <w:bCs/>
          <w:color w:val="000000"/>
          <w:szCs w:val="28"/>
        </w:rPr>
        <w:t>Администрации</w:t>
      </w:r>
      <w:r w:rsidRPr="005D3BEB">
        <w:rPr>
          <w:szCs w:val="28"/>
        </w:rPr>
        <w:t xml:space="preserve"> Семикаракорского</w:t>
      </w:r>
      <w:r>
        <w:rPr>
          <w:szCs w:val="28"/>
        </w:rPr>
        <w:t xml:space="preserve"> </w:t>
      </w:r>
      <w:r w:rsidRPr="005D3BEB">
        <w:rPr>
          <w:szCs w:val="28"/>
        </w:rPr>
        <w:t>городского</w:t>
      </w:r>
      <w:r>
        <w:rPr>
          <w:szCs w:val="28"/>
        </w:rPr>
        <w:t xml:space="preserve"> </w:t>
      </w:r>
      <w:r w:rsidRPr="005D3BEB">
        <w:rPr>
          <w:szCs w:val="28"/>
        </w:rPr>
        <w:t>поселения</w:t>
      </w:r>
      <w:r w:rsidRPr="005D3BEB">
        <w:rPr>
          <w:bCs/>
          <w:color w:val="000000"/>
          <w:szCs w:val="28"/>
        </w:rPr>
        <w:t>, и урегулированию конфликта интересов</w:t>
      </w:r>
      <w:r>
        <w:rPr>
          <w:bCs/>
          <w:color w:val="000000"/>
          <w:szCs w:val="28"/>
        </w:rPr>
        <w:t>»».</w:t>
      </w:r>
    </w:p>
    <w:p w:rsidR="002328F5" w:rsidRPr="00694F57" w:rsidRDefault="002328F5" w:rsidP="002328F5">
      <w:pPr>
        <w:numPr>
          <w:ilvl w:val="0"/>
          <w:numId w:val="4"/>
        </w:numPr>
        <w:tabs>
          <w:tab w:val="left" w:pos="993"/>
        </w:tabs>
        <w:suppressAutoHyphens w:val="0"/>
        <w:autoSpaceDE w:val="0"/>
        <w:autoSpaceDN w:val="0"/>
        <w:adjustRightInd w:val="0"/>
        <w:ind w:left="0" w:firstLine="567"/>
        <w:jc w:val="both"/>
        <w:outlineLvl w:val="0"/>
        <w:rPr>
          <w:color w:val="000000"/>
          <w:szCs w:val="28"/>
        </w:rPr>
      </w:pPr>
      <w:r w:rsidRPr="00694F57">
        <w:rPr>
          <w:color w:val="000000"/>
          <w:szCs w:val="28"/>
        </w:rPr>
        <w:lastRenderedPageBreak/>
        <w:t>Настоящее постановление вступает в силу после его официального опубликования в информационном бюллетене Семикаракорского городского поселения «</w:t>
      </w:r>
      <w:proofErr w:type="spellStart"/>
      <w:r w:rsidRPr="00694F57">
        <w:rPr>
          <w:color w:val="000000"/>
          <w:szCs w:val="28"/>
        </w:rPr>
        <w:t>Семикаракорск</w:t>
      </w:r>
      <w:proofErr w:type="spellEnd"/>
      <w:r w:rsidRPr="00694F57">
        <w:rPr>
          <w:color w:val="000000"/>
          <w:szCs w:val="28"/>
        </w:rPr>
        <w:t>-официальный</w:t>
      </w:r>
      <w:r>
        <w:rPr>
          <w:color w:val="000000"/>
          <w:szCs w:val="28"/>
        </w:rPr>
        <w:t>»</w:t>
      </w:r>
      <w:r w:rsidRPr="00694F57">
        <w:rPr>
          <w:color w:val="000000"/>
          <w:szCs w:val="28"/>
        </w:rPr>
        <w:t>.</w:t>
      </w:r>
    </w:p>
    <w:p w:rsidR="002328F5" w:rsidRPr="00694F57" w:rsidRDefault="002328F5" w:rsidP="002328F5">
      <w:pPr>
        <w:numPr>
          <w:ilvl w:val="0"/>
          <w:numId w:val="4"/>
        </w:numPr>
        <w:tabs>
          <w:tab w:val="left" w:pos="993"/>
        </w:tabs>
        <w:suppressAutoHyphens w:val="0"/>
        <w:autoSpaceDE w:val="0"/>
        <w:autoSpaceDN w:val="0"/>
        <w:adjustRightInd w:val="0"/>
        <w:ind w:left="0" w:firstLine="567"/>
        <w:jc w:val="both"/>
        <w:outlineLvl w:val="0"/>
        <w:rPr>
          <w:color w:val="000000"/>
          <w:szCs w:val="28"/>
        </w:rPr>
      </w:pPr>
      <w:bookmarkStart w:id="0" w:name="sub_4"/>
      <w:r w:rsidRPr="001D1541">
        <w:rPr>
          <w:color w:val="000000"/>
          <w:szCs w:val="28"/>
        </w:rPr>
        <w:t xml:space="preserve"> Контроль за выполнением</w:t>
      </w:r>
      <w:r>
        <w:rPr>
          <w:color w:val="000000"/>
          <w:szCs w:val="28"/>
        </w:rPr>
        <w:t xml:space="preserve"> настоящего</w:t>
      </w:r>
      <w:r w:rsidRPr="001D1541">
        <w:rPr>
          <w:color w:val="000000"/>
          <w:szCs w:val="28"/>
        </w:rPr>
        <w:t xml:space="preserve"> постановления возложить на заместителя </w:t>
      </w:r>
      <w:r>
        <w:rPr>
          <w:color w:val="000000"/>
          <w:szCs w:val="28"/>
        </w:rPr>
        <w:t>г</w:t>
      </w:r>
      <w:r w:rsidRPr="001D1541">
        <w:rPr>
          <w:color w:val="000000"/>
          <w:szCs w:val="28"/>
        </w:rPr>
        <w:t xml:space="preserve">лавы Администрации Семикаракорского городского поселения по социальному развитию и организационной работе </w:t>
      </w:r>
      <w:proofErr w:type="spellStart"/>
      <w:r>
        <w:rPr>
          <w:color w:val="000000"/>
          <w:szCs w:val="28"/>
        </w:rPr>
        <w:t>Горяинову</w:t>
      </w:r>
      <w:proofErr w:type="spellEnd"/>
      <w:r>
        <w:rPr>
          <w:color w:val="000000"/>
          <w:szCs w:val="28"/>
        </w:rPr>
        <w:t xml:space="preserve"> Е.В.</w:t>
      </w:r>
      <w:r w:rsidRPr="001D1541">
        <w:rPr>
          <w:color w:val="000000"/>
          <w:szCs w:val="28"/>
        </w:rPr>
        <w:t xml:space="preserve"> </w:t>
      </w:r>
      <w:bookmarkEnd w:id="0"/>
    </w:p>
    <w:p w:rsidR="00674519" w:rsidRPr="00674519" w:rsidRDefault="00674519" w:rsidP="00674519">
      <w:pPr>
        <w:tabs>
          <w:tab w:val="left" w:pos="0"/>
        </w:tabs>
        <w:ind w:firstLine="709"/>
        <w:jc w:val="both"/>
        <w:rPr>
          <w:szCs w:val="28"/>
        </w:rPr>
      </w:pPr>
    </w:p>
    <w:p w:rsidR="002328F5" w:rsidRDefault="00D03205" w:rsidP="00954ED9">
      <w:pPr>
        <w:jc w:val="both"/>
        <w:rPr>
          <w:szCs w:val="28"/>
        </w:rPr>
      </w:pPr>
      <w:r w:rsidRPr="00674519">
        <w:rPr>
          <w:szCs w:val="28"/>
        </w:rPr>
        <w:t xml:space="preserve">Глава Семикаракорского </w:t>
      </w:r>
    </w:p>
    <w:p w:rsidR="00D03205" w:rsidRPr="00674519" w:rsidRDefault="002163B2" w:rsidP="00954ED9">
      <w:pPr>
        <w:jc w:val="both"/>
        <w:rPr>
          <w:color w:val="FF0000"/>
          <w:szCs w:val="28"/>
        </w:rPr>
      </w:pPr>
      <w:r>
        <w:rPr>
          <w:szCs w:val="28"/>
        </w:rPr>
        <w:t>г</w:t>
      </w:r>
      <w:r w:rsidR="002328F5">
        <w:rPr>
          <w:szCs w:val="28"/>
        </w:rPr>
        <w:t>ородского</w:t>
      </w:r>
      <w:r>
        <w:rPr>
          <w:szCs w:val="28"/>
        </w:rPr>
        <w:t xml:space="preserve"> </w:t>
      </w:r>
      <w:r w:rsidR="002328F5">
        <w:rPr>
          <w:szCs w:val="28"/>
        </w:rPr>
        <w:t xml:space="preserve">поселения  </w:t>
      </w:r>
      <w:r w:rsidR="00D03205" w:rsidRPr="00674519">
        <w:rPr>
          <w:szCs w:val="28"/>
        </w:rPr>
        <w:t xml:space="preserve">                                               </w:t>
      </w:r>
      <w:r w:rsidR="002328F5">
        <w:rPr>
          <w:szCs w:val="28"/>
        </w:rPr>
        <w:t xml:space="preserve">  </w:t>
      </w:r>
      <w:r w:rsidR="00D03205" w:rsidRPr="00674519">
        <w:rPr>
          <w:szCs w:val="28"/>
        </w:rPr>
        <w:t xml:space="preserve">          </w:t>
      </w:r>
      <w:r w:rsidR="00674519" w:rsidRPr="00674519">
        <w:rPr>
          <w:szCs w:val="28"/>
        </w:rPr>
        <w:t xml:space="preserve">        </w:t>
      </w:r>
      <w:r w:rsidR="002328F5">
        <w:rPr>
          <w:szCs w:val="28"/>
        </w:rPr>
        <w:t>Н.В. Пащенко</w:t>
      </w:r>
    </w:p>
    <w:p w:rsidR="00D03205" w:rsidRPr="003D7A70" w:rsidRDefault="00D03205" w:rsidP="00EC080A">
      <w:pPr>
        <w:autoSpaceDE w:val="0"/>
        <w:autoSpaceDN w:val="0"/>
        <w:adjustRightInd w:val="0"/>
        <w:jc w:val="right"/>
        <w:rPr>
          <w:bCs/>
          <w:color w:val="000000"/>
          <w:sz w:val="10"/>
          <w:szCs w:val="10"/>
        </w:rPr>
      </w:pPr>
      <w:bookmarkStart w:id="1" w:name="sub_1000"/>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2328F5" w:rsidRPr="002328F5" w:rsidRDefault="002328F5" w:rsidP="002328F5">
      <w:pPr>
        <w:pStyle w:val="ConsNonformat"/>
        <w:widowControl/>
        <w:ind w:right="0"/>
        <w:rPr>
          <w:rFonts w:ascii="Times New Roman" w:hAnsi="Times New Roman" w:cs="Times New Roman"/>
          <w:sz w:val="16"/>
          <w:szCs w:val="16"/>
        </w:rPr>
      </w:pPr>
      <w:r w:rsidRPr="002328F5">
        <w:rPr>
          <w:rFonts w:ascii="Times New Roman" w:hAnsi="Times New Roman" w:cs="Times New Roman"/>
          <w:sz w:val="16"/>
          <w:szCs w:val="16"/>
        </w:rPr>
        <w:t>Постановление вносит:</w:t>
      </w:r>
    </w:p>
    <w:p w:rsidR="002328F5" w:rsidRPr="002328F5" w:rsidRDefault="002328F5" w:rsidP="002328F5">
      <w:pPr>
        <w:pStyle w:val="ConsNonformat"/>
        <w:widowControl/>
        <w:ind w:right="0"/>
        <w:rPr>
          <w:rFonts w:ascii="Times New Roman" w:hAnsi="Times New Roman" w:cs="Times New Roman"/>
          <w:sz w:val="16"/>
          <w:szCs w:val="16"/>
        </w:rPr>
      </w:pPr>
      <w:r w:rsidRPr="002328F5">
        <w:rPr>
          <w:rFonts w:ascii="Times New Roman" w:hAnsi="Times New Roman" w:cs="Times New Roman"/>
          <w:sz w:val="16"/>
          <w:szCs w:val="16"/>
        </w:rPr>
        <w:t>заместитель главы Администрации</w:t>
      </w:r>
    </w:p>
    <w:p w:rsidR="002328F5" w:rsidRPr="002328F5" w:rsidRDefault="002328F5" w:rsidP="002328F5">
      <w:pPr>
        <w:pStyle w:val="ConsNonformat"/>
        <w:widowControl/>
        <w:ind w:right="0"/>
        <w:rPr>
          <w:rFonts w:ascii="Times New Roman" w:hAnsi="Times New Roman" w:cs="Times New Roman"/>
          <w:sz w:val="16"/>
          <w:szCs w:val="16"/>
        </w:rPr>
      </w:pPr>
      <w:r w:rsidRPr="002328F5">
        <w:rPr>
          <w:rFonts w:ascii="Times New Roman" w:hAnsi="Times New Roman" w:cs="Times New Roman"/>
          <w:sz w:val="16"/>
          <w:szCs w:val="16"/>
        </w:rPr>
        <w:t xml:space="preserve">Семикаракорского городского поселения </w:t>
      </w:r>
      <w:proofErr w:type="spellStart"/>
      <w:r w:rsidRPr="002328F5">
        <w:rPr>
          <w:rFonts w:ascii="Times New Roman" w:hAnsi="Times New Roman" w:cs="Times New Roman"/>
          <w:sz w:val="16"/>
          <w:szCs w:val="16"/>
        </w:rPr>
        <w:t>Горяинова</w:t>
      </w:r>
      <w:proofErr w:type="spellEnd"/>
      <w:r w:rsidRPr="002328F5">
        <w:rPr>
          <w:rFonts w:ascii="Times New Roman" w:hAnsi="Times New Roman" w:cs="Times New Roman"/>
          <w:sz w:val="16"/>
          <w:szCs w:val="16"/>
        </w:rPr>
        <w:t xml:space="preserve"> Е.В..</w:t>
      </w:r>
    </w:p>
    <w:p w:rsidR="002328F5" w:rsidRPr="002328F5" w:rsidRDefault="002328F5" w:rsidP="002328F5">
      <w:pPr>
        <w:pStyle w:val="ConsNonformat"/>
        <w:widowControl/>
        <w:ind w:right="0"/>
        <w:rPr>
          <w:rFonts w:ascii="Times New Roman" w:hAnsi="Times New Roman" w:cs="Times New Roman"/>
          <w:sz w:val="16"/>
          <w:szCs w:val="16"/>
        </w:rPr>
      </w:pPr>
      <w:r w:rsidRPr="002328F5">
        <w:rPr>
          <w:rFonts w:ascii="Times New Roman" w:hAnsi="Times New Roman" w:cs="Times New Roman"/>
          <w:sz w:val="16"/>
          <w:szCs w:val="16"/>
        </w:rPr>
        <w:t>Исп. Шинкарева Е.А..</w:t>
      </w:r>
    </w:p>
    <w:p w:rsidR="001E18EE" w:rsidRPr="002328F5" w:rsidRDefault="001E18EE"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2328F5" w:rsidRDefault="002328F5" w:rsidP="00BC5DD7">
      <w:pPr>
        <w:suppressAutoHyphens w:val="0"/>
        <w:rPr>
          <w:sz w:val="16"/>
          <w:szCs w:val="16"/>
          <w:lang w:eastAsia="ru-RU"/>
        </w:rPr>
      </w:pPr>
    </w:p>
    <w:bookmarkEnd w:id="1"/>
    <w:p w:rsidR="0011287C" w:rsidRPr="00174034" w:rsidRDefault="0011287C" w:rsidP="0011287C">
      <w:pPr>
        <w:autoSpaceDE w:val="0"/>
        <w:autoSpaceDN w:val="0"/>
        <w:adjustRightInd w:val="0"/>
        <w:ind w:left="6160"/>
        <w:jc w:val="center"/>
        <w:rPr>
          <w:szCs w:val="28"/>
        </w:rPr>
      </w:pPr>
      <w:r w:rsidRPr="00174034">
        <w:rPr>
          <w:bCs/>
          <w:szCs w:val="28"/>
        </w:rPr>
        <w:lastRenderedPageBreak/>
        <w:t>Приложение 1</w:t>
      </w:r>
    </w:p>
    <w:p w:rsidR="0011287C" w:rsidRPr="00174034" w:rsidRDefault="0011287C" w:rsidP="0011287C">
      <w:pPr>
        <w:ind w:left="6160"/>
        <w:jc w:val="center"/>
        <w:rPr>
          <w:bCs/>
          <w:szCs w:val="28"/>
        </w:rPr>
      </w:pPr>
      <w:r w:rsidRPr="00174034">
        <w:rPr>
          <w:bCs/>
          <w:szCs w:val="28"/>
        </w:rPr>
        <w:t xml:space="preserve">к </w:t>
      </w:r>
      <w:hyperlink w:anchor="sub_0" w:history="1">
        <w:r w:rsidRPr="00174034">
          <w:rPr>
            <w:bCs/>
            <w:szCs w:val="28"/>
          </w:rPr>
          <w:t>постановлению</w:t>
        </w:r>
      </w:hyperlink>
    </w:p>
    <w:p w:rsidR="002328F5" w:rsidRDefault="0011287C" w:rsidP="0011287C">
      <w:pPr>
        <w:ind w:left="6160"/>
        <w:jc w:val="center"/>
        <w:rPr>
          <w:bCs/>
          <w:szCs w:val="28"/>
        </w:rPr>
      </w:pPr>
      <w:r w:rsidRPr="00174034">
        <w:rPr>
          <w:bCs/>
          <w:szCs w:val="28"/>
        </w:rPr>
        <w:t>Администрации</w:t>
      </w:r>
      <w:r w:rsidR="002328F5">
        <w:rPr>
          <w:bCs/>
          <w:szCs w:val="28"/>
        </w:rPr>
        <w:t xml:space="preserve"> </w:t>
      </w:r>
      <w:r w:rsidRPr="00174034">
        <w:rPr>
          <w:bCs/>
          <w:szCs w:val="28"/>
        </w:rPr>
        <w:t xml:space="preserve">Семикаракорского </w:t>
      </w:r>
      <w:r w:rsidR="002328F5">
        <w:rPr>
          <w:bCs/>
          <w:szCs w:val="28"/>
        </w:rPr>
        <w:t>городского поселения</w:t>
      </w:r>
    </w:p>
    <w:p w:rsidR="0011287C" w:rsidRDefault="0086457D" w:rsidP="0011287C">
      <w:pPr>
        <w:ind w:left="6160"/>
        <w:jc w:val="center"/>
        <w:rPr>
          <w:bCs/>
          <w:szCs w:val="28"/>
        </w:rPr>
      </w:pPr>
      <w:r>
        <w:rPr>
          <w:bCs/>
          <w:szCs w:val="28"/>
        </w:rPr>
        <w:t>о</w:t>
      </w:r>
      <w:r w:rsidR="0011287C" w:rsidRPr="00174034">
        <w:rPr>
          <w:bCs/>
          <w:szCs w:val="28"/>
        </w:rPr>
        <w:t>т</w:t>
      </w:r>
      <w:r>
        <w:rPr>
          <w:bCs/>
          <w:szCs w:val="28"/>
        </w:rPr>
        <w:t xml:space="preserve"> 28.04.2026 </w:t>
      </w:r>
      <w:r w:rsidR="0011287C" w:rsidRPr="00174034">
        <w:rPr>
          <w:bCs/>
          <w:szCs w:val="28"/>
        </w:rPr>
        <w:t>№</w:t>
      </w:r>
      <w:r>
        <w:rPr>
          <w:bCs/>
          <w:szCs w:val="28"/>
        </w:rPr>
        <w:t xml:space="preserve"> 238</w:t>
      </w:r>
    </w:p>
    <w:p w:rsidR="00D03205" w:rsidRDefault="00D03205" w:rsidP="00EC080A">
      <w:pPr>
        <w:autoSpaceDE w:val="0"/>
        <w:autoSpaceDN w:val="0"/>
        <w:adjustRightInd w:val="0"/>
        <w:ind w:firstLine="720"/>
        <w:jc w:val="both"/>
        <w:rPr>
          <w:color w:val="000000"/>
          <w:szCs w:val="28"/>
        </w:rPr>
      </w:pPr>
    </w:p>
    <w:p w:rsidR="0011287C" w:rsidRPr="00174034" w:rsidRDefault="0011287C" w:rsidP="00EC080A">
      <w:pPr>
        <w:autoSpaceDE w:val="0"/>
        <w:autoSpaceDN w:val="0"/>
        <w:adjustRightInd w:val="0"/>
        <w:ind w:firstLine="720"/>
        <w:jc w:val="both"/>
        <w:rPr>
          <w:color w:val="000000"/>
          <w:szCs w:val="28"/>
        </w:rPr>
      </w:pPr>
    </w:p>
    <w:p w:rsidR="00D03205" w:rsidRPr="00174034" w:rsidRDefault="00D03205" w:rsidP="00EC080A">
      <w:pPr>
        <w:autoSpaceDE w:val="0"/>
        <w:autoSpaceDN w:val="0"/>
        <w:adjustRightInd w:val="0"/>
        <w:jc w:val="center"/>
        <w:outlineLvl w:val="0"/>
        <w:rPr>
          <w:bCs/>
          <w:szCs w:val="28"/>
        </w:rPr>
      </w:pPr>
      <w:r w:rsidRPr="00174034">
        <w:rPr>
          <w:bCs/>
          <w:szCs w:val="28"/>
        </w:rPr>
        <w:t>ПОЛОЖЕНИЕ</w:t>
      </w:r>
    </w:p>
    <w:p w:rsidR="00D03205" w:rsidRPr="00174034" w:rsidRDefault="008E1A02" w:rsidP="00EC080A">
      <w:pPr>
        <w:autoSpaceDE w:val="0"/>
        <w:autoSpaceDN w:val="0"/>
        <w:adjustRightInd w:val="0"/>
        <w:jc w:val="center"/>
        <w:outlineLvl w:val="0"/>
        <w:rPr>
          <w:bCs/>
          <w:szCs w:val="28"/>
        </w:rPr>
      </w:pPr>
      <w:r>
        <w:rPr>
          <w:szCs w:val="28"/>
          <w:lang w:eastAsia="ru-RU"/>
        </w:rPr>
        <w:t>о</w:t>
      </w:r>
      <w:r w:rsidRPr="00E073E3">
        <w:rPr>
          <w:szCs w:val="28"/>
          <w:lang w:eastAsia="ru-RU"/>
        </w:rPr>
        <w:t xml:space="preserve"> комиссии по соблюдению требований к служебному поведению муниципальных служащих Администрации Семикаракорского </w:t>
      </w:r>
      <w:r>
        <w:rPr>
          <w:szCs w:val="28"/>
          <w:lang w:eastAsia="ru-RU"/>
        </w:rPr>
        <w:t xml:space="preserve">городского поселения </w:t>
      </w:r>
      <w:r w:rsidRPr="00E073E3">
        <w:rPr>
          <w:szCs w:val="28"/>
          <w:lang w:eastAsia="ru-RU"/>
        </w:rPr>
        <w:t>и урегулированию конфликта интересов</w:t>
      </w:r>
    </w:p>
    <w:p w:rsidR="00D03205" w:rsidRDefault="00D03205" w:rsidP="00EC080A">
      <w:pPr>
        <w:autoSpaceDE w:val="0"/>
        <w:autoSpaceDN w:val="0"/>
        <w:adjustRightInd w:val="0"/>
        <w:ind w:firstLine="720"/>
        <w:jc w:val="both"/>
        <w:rPr>
          <w:sz w:val="24"/>
          <w:szCs w:val="24"/>
        </w:rPr>
      </w:pPr>
      <w:bookmarkStart w:id="2" w:name="sub_1001"/>
    </w:p>
    <w:p w:rsidR="00D03205" w:rsidRPr="00674519" w:rsidRDefault="00D03205" w:rsidP="00674519">
      <w:pPr>
        <w:autoSpaceDE w:val="0"/>
        <w:autoSpaceDN w:val="0"/>
        <w:adjustRightInd w:val="0"/>
        <w:ind w:firstLine="709"/>
        <w:jc w:val="both"/>
        <w:rPr>
          <w:szCs w:val="28"/>
        </w:rPr>
      </w:pPr>
      <w:r w:rsidRPr="00674519">
        <w:rPr>
          <w:szCs w:val="28"/>
        </w:rPr>
        <w:t xml:space="preserve">1. Настоящим Положением определяется порядок образования и деятельности комиссий </w:t>
      </w:r>
      <w:r w:rsidR="002F2C38" w:rsidRPr="00674519">
        <w:rPr>
          <w:szCs w:val="28"/>
        </w:rPr>
        <w:t xml:space="preserve">по соблюдению </w:t>
      </w:r>
      <w:r w:rsidR="002F2C38" w:rsidRPr="00674519">
        <w:rPr>
          <w:spacing w:val="8"/>
          <w:szCs w:val="28"/>
          <w:lang w:eastAsia="ru-RU"/>
        </w:rPr>
        <w:t xml:space="preserve">требований к служебному поведению </w:t>
      </w:r>
      <w:r w:rsidR="002F2C38" w:rsidRPr="00674519">
        <w:rPr>
          <w:spacing w:val="6"/>
          <w:szCs w:val="28"/>
          <w:lang w:eastAsia="ru-RU"/>
        </w:rPr>
        <w:t xml:space="preserve">муниципальных служащих Администрации Семикаракорского </w:t>
      </w:r>
      <w:r w:rsidR="002F2C38">
        <w:rPr>
          <w:spacing w:val="6"/>
          <w:szCs w:val="28"/>
          <w:lang w:eastAsia="ru-RU"/>
        </w:rPr>
        <w:t>городского поселения</w:t>
      </w:r>
      <w:r w:rsidR="002F2C38" w:rsidRPr="00674519">
        <w:rPr>
          <w:spacing w:val="6"/>
          <w:szCs w:val="28"/>
          <w:lang w:eastAsia="ru-RU"/>
        </w:rPr>
        <w:t xml:space="preserve"> и </w:t>
      </w:r>
      <w:r w:rsidR="002F2C38" w:rsidRPr="00674519">
        <w:rPr>
          <w:spacing w:val="5"/>
          <w:szCs w:val="28"/>
          <w:lang w:eastAsia="ru-RU"/>
        </w:rPr>
        <w:t>урегулированию конфликта интересов</w:t>
      </w:r>
      <w:r w:rsidRPr="00674519">
        <w:rPr>
          <w:bCs/>
          <w:szCs w:val="28"/>
        </w:rPr>
        <w:t xml:space="preserve">, образуемых в муниципальных органах Семикаракорского </w:t>
      </w:r>
      <w:r w:rsidR="00921728">
        <w:rPr>
          <w:bCs/>
          <w:szCs w:val="28"/>
        </w:rPr>
        <w:t>городского поселения</w:t>
      </w:r>
      <w:r w:rsidRPr="00674519">
        <w:rPr>
          <w:bCs/>
          <w:szCs w:val="28"/>
        </w:rPr>
        <w:t xml:space="preserve"> </w:t>
      </w:r>
      <w:r w:rsidRPr="00674519">
        <w:rPr>
          <w:szCs w:val="28"/>
        </w:rPr>
        <w:t>(далее - комиссия).</w:t>
      </w:r>
    </w:p>
    <w:p w:rsidR="00D03205" w:rsidRPr="00674519" w:rsidRDefault="00D03205" w:rsidP="00674519">
      <w:pPr>
        <w:autoSpaceDE w:val="0"/>
        <w:autoSpaceDN w:val="0"/>
        <w:adjustRightInd w:val="0"/>
        <w:ind w:firstLine="709"/>
        <w:jc w:val="both"/>
        <w:rPr>
          <w:szCs w:val="28"/>
        </w:rPr>
      </w:pPr>
      <w:bookmarkStart w:id="3" w:name="sub_1003"/>
      <w:bookmarkEnd w:id="2"/>
      <w:r w:rsidRPr="00674519">
        <w:rPr>
          <w:szCs w:val="28"/>
        </w:rPr>
        <w:t xml:space="preserve">2. В своей деятельности комиссия руководствуется Конституцией Российской Федерации, </w:t>
      </w:r>
      <w:hyperlink r:id="rId10" w:history="1">
        <w:r w:rsidRPr="00674519">
          <w:rPr>
            <w:szCs w:val="28"/>
          </w:rPr>
          <w:t>Федеральным законом</w:t>
        </w:r>
      </w:hyperlink>
      <w:r w:rsidRPr="00674519">
        <w:rPr>
          <w:szCs w:val="28"/>
        </w:rPr>
        <w:t xml:space="preserve"> от 25.12.2008 № 273-ФЗ «О противодействии коррупции» (далее – Федеральный закон от 25.12.2008 № 273-ФЗ), Федеральным законом от 02.03.2007 № 25-ФЗ «О муниципальной службе в Российской Федерации», постановлением Правительства Ростовской области от 03.08.2016 № 551 «О Порядке проверки достоверности и полноты сведений, представляемых гражданами, претендующими на замещение отдельных должностей муниципальной службы, и лицами, замещающими указанные должности, и соблюдения лицами, замещающими указанные должности, требований к служебному поведению»,  настоящим Положением, а также Методическими рекомендациями по организации работы комиссий по соблюдению требований к служебному поведению федеральных государственных служащих и урегулированию конфликта интересов (аттестационных комиссий) в федеральных государственных органах, одобренными президиумом Совета при Президенте Российской Федерации по противодействию коррупции, инструктивно-методическими материалами, издаваемыми Министерством труда и социальной защиты Российской Федерации. </w:t>
      </w:r>
    </w:p>
    <w:p w:rsidR="00921728" w:rsidRPr="00AE7DD3" w:rsidRDefault="00921728" w:rsidP="00921728">
      <w:pPr>
        <w:autoSpaceDE w:val="0"/>
        <w:autoSpaceDN w:val="0"/>
        <w:adjustRightInd w:val="0"/>
        <w:ind w:firstLine="720"/>
        <w:jc w:val="both"/>
        <w:rPr>
          <w:szCs w:val="28"/>
        </w:rPr>
      </w:pPr>
      <w:bookmarkStart w:id="4" w:name="sub_10032"/>
      <w:bookmarkEnd w:id="3"/>
      <w:r w:rsidRPr="00AE7DD3">
        <w:rPr>
          <w:szCs w:val="28"/>
        </w:rPr>
        <w:t xml:space="preserve">3. Основными задачами комиссии являются содействие Администрации </w:t>
      </w:r>
      <w:r w:rsidRPr="00C278BF">
        <w:rPr>
          <w:szCs w:val="28"/>
        </w:rPr>
        <w:t>Семикаракорского городского</w:t>
      </w:r>
      <w:r>
        <w:rPr>
          <w:szCs w:val="28"/>
        </w:rPr>
        <w:t xml:space="preserve"> поселения</w:t>
      </w:r>
      <w:r w:rsidRPr="00AE7DD3">
        <w:rPr>
          <w:szCs w:val="28"/>
        </w:rPr>
        <w:t>, ее отраслевым (функциональным) органам</w:t>
      </w:r>
      <w:bookmarkStart w:id="5" w:name="sub_10031"/>
      <w:r w:rsidRPr="00AE7DD3">
        <w:rPr>
          <w:szCs w:val="28"/>
        </w:rPr>
        <w:t>:</w:t>
      </w:r>
    </w:p>
    <w:p w:rsidR="00921728" w:rsidRPr="00AE7DD3" w:rsidRDefault="00921728" w:rsidP="00921728">
      <w:pPr>
        <w:autoSpaceDE w:val="0"/>
        <w:autoSpaceDN w:val="0"/>
        <w:adjustRightInd w:val="0"/>
        <w:ind w:firstLine="720"/>
        <w:jc w:val="both"/>
        <w:rPr>
          <w:szCs w:val="28"/>
        </w:rPr>
      </w:pPr>
      <w:r w:rsidRPr="00AE7DD3">
        <w:rPr>
          <w:szCs w:val="28"/>
        </w:rPr>
        <w:t xml:space="preserve">в обеспечении соблюдения муниципальными служащими ограничений </w:t>
      </w:r>
      <w:r>
        <w:rPr>
          <w:szCs w:val="28"/>
        </w:rPr>
        <w:br/>
      </w:r>
      <w:r w:rsidRPr="00AE7DD3">
        <w:rPr>
          <w:szCs w:val="28"/>
        </w:rPr>
        <w:t xml:space="preserve">и запретов, требований о предотвращении или урегулировании конфликта интересов, а также в обеспечении исполнения ими обязанностей, </w:t>
      </w:r>
      <w:r w:rsidRPr="00AE7DD3">
        <w:rPr>
          <w:szCs w:val="28"/>
        </w:rPr>
        <w:lastRenderedPageBreak/>
        <w:t xml:space="preserve">установленных </w:t>
      </w:r>
      <w:hyperlink r:id="rId11" w:history="1">
        <w:r w:rsidRPr="00AE7DD3">
          <w:rPr>
            <w:szCs w:val="28"/>
          </w:rPr>
          <w:t>Федеральным законом</w:t>
        </w:r>
      </w:hyperlink>
      <w:r w:rsidRPr="00AE7DD3">
        <w:rPr>
          <w:szCs w:val="28"/>
        </w:rPr>
        <w:t xml:space="preserve"> от 25.12.2008 № 273-ФЗ, другими федеральными законами</w:t>
      </w:r>
      <w:bookmarkEnd w:id="5"/>
      <w:r w:rsidRPr="00AE7DD3">
        <w:rPr>
          <w:szCs w:val="28"/>
        </w:rPr>
        <w:t>;</w:t>
      </w:r>
    </w:p>
    <w:p w:rsidR="00921728" w:rsidRPr="00FA0490" w:rsidRDefault="00921728" w:rsidP="009217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w:t>
      </w:r>
      <w:r w:rsidRPr="00FA0490">
        <w:rPr>
          <w:rFonts w:ascii="Times New Roman" w:hAnsi="Times New Roman" w:cs="Times New Roman"/>
          <w:sz w:val="28"/>
          <w:szCs w:val="28"/>
        </w:rPr>
        <w:t>существлени</w:t>
      </w:r>
      <w:r>
        <w:rPr>
          <w:rFonts w:ascii="Times New Roman" w:hAnsi="Times New Roman" w:cs="Times New Roman"/>
          <w:sz w:val="28"/>
          <w:szCs w:val="28"/>
        </w:rPr>
        <w:t>е</w:t>
      </w:r>
      <w:r w:rsidRPr="00FA0490">
        <w:rPr>
          <w:rFonts w:ascii="Times New Roman" w:hAnsi="Times New Roman" w:cs="Times New Roman"/>
          <w:sz w:val="28"/>
          <w:szCs w:val="28"/>
        </w:rPr>
        <w:t xml:space="preserve"> в</w:t>
      </w:r>
      <w:r w:rsidRPr="000F2981">
        <w:rPr>
          <w:rFonts w:ascii="Times New Roman" w:hAnsi="Times New Roman" w:cs="Times New Roman"/>
          <w:sz w:val="28"/>
          <w:szCs w:val="28"/>
        </w:rPr>
        <w:t xml:space="preserve"> </w:t>
      </w:r>
      <w:r>
        <w:rPr>
          <w:rFonts w:ascii="Times New Roman" w:hAnsi="Times New Roman" w:cs="Times New Roman"/>
          <w:sz w:val="28"/>
          <w:szCs w:val="28"/>
        </w:rPr>
        <w:t>Администрации Семикаракорского городского поселения, учреждениях, подведомственных Администрации Семикаракорского городского поселения (далее – учреждения)</w:t>
      </w:r>
      <w:r w:rsidRPr="00FA0490">
        <w:rPr>
          <w:rFonts w:ascii="Times New Roman" w:hAnsi="Times New Roman" w:cs="Times New Roman"/>
          <w:sz w:val="28"/>
          <w:szCs w:val="28"/>
        </w:rPr>
        <w:t xml:space="preserve"> мер по предупреждению коррупции.</w:t>
      </w:r>
    </w:p>
    <w:p w:rsidR="00D03205" w:rsidRDefault="00D03205" w:rsidP="00674519">
      <w:pPr>
        <w:autoSpaceDE w:val="0"/>
        <w:autoSpaceDN w:val="0"/>
        <w:adjustRightInd w:val="0"/>
        <w:ind w:firstLine="709"/>
        <w:jc w:val="both"/>
        <w:rPr>
          <w:szCs w:val="28"/>
        </w:rPr>
      </w:pPr>
      <w:bookmarkStart w:id="6" w:name="sub_1004"/>
      <w:bookmarkEnd w:id="4"/>
      <w:r w:rsidRPr="00674519">
        <w:rPr>
          <w:szCs w:val="28"/>
        </w:rPr>
        <w:t xml:space="preserve">4. Комиссии рассматривают вопросы, связанные с соблюдением требований к служебному поведению и (или) требований об урегулировании конфликта интересов, в отношении муниципальных служащих, замещающих должности муниципальной службы в </w:t>
      </w:r>
      <w:r w:rsidR="00297975">
        <w:rPr>
          <w:szCs w:val="28"/>
        </w:rPr>
        <w:t xml:space="preserve">Администрации </w:t>
      </w:r>
      <w:r w:rsidRPr="00674519">
        <w:rPr>
          <w:szCs w:val="28"/>
        </w:rPr>
        <w:t>Семикаракорско</w:t>
      </w:r>
      <w:r w:rsidR="00297975">
        <w:rPr>
          <w:szCs w:val="28"/>
        </w:rPr>
        <w:t>го</w:t>
      </w:r>
      <w:r w:rsidRPr="00674519">
        <w:rPr>
          <w:szCs w:val="28"/>
        </w:rPr>
        <w:t xml:space="preserve"> </w:t>
      </w:r>
      <w:r w:rsidR="00921728">
        <w:rPr>
          <w:szCs w:val="28"/>
        </w:rPr>
        <w:t>городского поселения</w:t>
      </w:r>
      <w:r w:rsidRPr="00674519">
        <w:rPr>
          <w:szCs w:val="28"/>
        </w:rPr>
        <w:t>,</w:t>
      </w:r>
      <w:r w:rsidR="00297975">
        <w:rPr>
          <w:szCs w:val="28"/>
        </w:rPr>
        <w:t xml:space="preserve"> руководителей подведомственных учреждений</w:t>
      </w:r>
      <w:r w:rsidRPr="00674519">
        <w:rPr>
          <w:szCs w:val="28"/>
        </w:rPr>
        <w:t>.</w:t>
      </w:r>
    </w:p>
    <w:p w:rsidR="00ED5F0D" w:rsidRPr="007D571C" w:rsidRDefault="00ED5F0D" w:rsidP="00ED5F0D">
      <w:pPr>
        <w:autoSpaceDE w:val="0"/>
        <w:autoSpaceDN w:val="0"/>
        <w:adjustRightInd w:val="0"/>
        <w:ind w:firstLine="709"/>
        <w:jc w:val="both"/>
        <w:rPr>
          <w:szCs w:val="28"/>
        </w:rPr>
      </w:pPr>
      <w:r w:rsidRPr="00ED5F0D">
        <w:rPr>
          <w:bCs/>
          <w:szCs w:val="28"/>
          <w:lang w:eastAsia="ru-RU"/>
        </w:rPr>
        <w:t>5. Состав комиссии утверждается настоящим постановлением Администрации Семикаракорского</w:t>
      </w:r>
      <w:r w:rsidR="00921728">
        <w:rPr>
          <w:bCs/>
          <w:szCs w:val="28"/>
          <w:lang w:eastAsia="ru-RU"/>
        </w:rPr>
        <w:t xml:space="preserve"> городского поселения</w:t>
      </w:r>
      <w:r w:rsidRPr="00ED5F0D">
        <w:rPr>
          <w:bCs/>
          <w:szCs w:val="28"/>
          <w:lang w:eastAsia="ru-RU"/>
        </w:rPr>
        <w:t xml:space="preserve"> </w:t>
      </w:r>
      <w:r w:rsidRPr="007D571C">
        <w:rPr>
          <w:szCs w:val="28"/>
        </w:rPr>
        <w:t>в соответствии с требованиями, предусмотренными постановлением Правительства Ростовской области от 03.08.2016 № 551 и настоящим Положением.</w:t>
      </w:r>
    </w:p>
    <w:p w:rsidR="00ED5F0D" w:rsidRPr="007D571C" w:rsidRDefault="00ED5F0D" w:rsidP="00ED5F0D">
      <w:pPr>
        <w:ind w:firstLine="709"/>
        <w:jc w:val="both"/>
        <w:rPr>
          <w:szCs w:val="28"/>
        </w:rPr>
      </w:pPr>
      <w:bookmarkStart w:id="7" w:name="sub_1006"/>
      <w:r w:rsidRPr="007D571C">
        <w:rPr>
          <w:szCs w:val="28"/>
        </w:rPr>
        <w:t xml:space="preserve">В состав комиссии входят председатель комиссии, определяемый </w:t>
      </w:r>
      <w:r w:rsidR="002F2C38">
        <w:rPr>
          <w:szCs w:val="28"/>
        </w:rPr>
        <w:t>Г</w:t>
      </w:r>
      <w:r w:rsidRPr="007D571C">
        <w:rPr>
          <w:szCs w:val="28"/>
        </w:rPr>
        <w:t xml:space="preserve">лавой Семикаракорского </w:t>
      </w:r>
      <w:r w:rsidR="00921728">
        <w:rPr>
          <w:szCs w:val="28"/>
        </w:rPr>
        <w:t>городского поселение</w:t>
      </w:r>
      <w:r w:rsidRPr="007D571C">
        <w:rPr>
          <w:szCs w:val="28"/>
        </w:rPr>
        <w:t xml:space="preserve">, его заместитель, секретарь, члены комиссии, а также представители образовательных (научных) организаций и (или) общественных объединений. </w:t>
      </w:r>
      <w:r w:rsidR="00597F81" w:rsidRPr="00597F81">
        <w:rPr>
          <w:szCs w:val="28"/>
        </w:rPr>
        <w:t>В отсутствие председателя комиссии его обязанности исполняет заместитель председателя комиссии.</w:t>
      </w:r>
    </w:p>
    <w:bookmarkEnd w:id="7"/>
    <w:p w:rsidR="00ED5F0D" w:rsidRPr="00ED5F0D" w:rsidRDefault="00ED5F0D" w:rsidP="00ED5F0D">
      <w:pPr>
        <w:suppressAutoHyphens w:val="0"/>
        <w:ind w:firstLine="708"/>
        <w:jc w:val="both"/>
        <w:rPr>
          <w:bCs/>
          <w:szCs w:val="28"/>
          <w:lang w:eastAsia="ru-RU"/>
        </w:rPr>
      </w:pPr>
      <w:r w:rsidRPr="00ED5F0D">
        <w:rPr>
          <w:bCs/>
          <w:szCs w:val="28"/>
          <w:lang w:eastAsia="ru-RU"/>
        </w:rPr>
        <w:t>6. В состав комиссий входят:</w:t>
      </w:r>
    </w:p>
    <w:p w:rsidR="00ED5F0D" w:rsidRPr="00ED5F0D" w:rsidRDefault="00ED5F0D" w:rsidP="00ED5F0D">
      <w:pPr>
        <w:suppressAutoHyphens w:val="0"/>
        <w:ind w:firstLine="708"/>
        <w:jc w:val="both"/>
        <w:rPr>
          <w:bCs/>
          <w:szCs w:val="28"/>
          <w:lang w:eastAsia="ru-RU"/>
        </w:rPr>
      </w:pPr>
      <w:r w:rsidRPr="00ED5F0D">
        <w:rPr>
          <w:bCs/>
          <w:szCs w:val="28"/>
          <w:lang w:eastAsia="ru-RU"/>
        </w:rPr>
        <w:t xml:space="preserve">6.1. </w:t>
      </w:r>
      <w:r w:rsidR="004E537E">
        <w:rPr>
          <w:bCs/>
          <w:szCs w:val="28"/>
          <w:lang w:eastAsia="ru-RU"/>
        </w:rPr>
        <w:t>З</w:t>
      </w:r>
      <w:r w:rsidR="00921728" w:rsidRPr="005D3BEB">
        <w:rPr>
          <w:szCs w:val="28"/>
        </w:rPr>
        <w:t xml:space="preserve">аместитель </w:t>
      </w:r>
      <w:r w:rsidR="004E537E">
        <w:rPr>
          <w:szCs w:val="28"/>
        </w:rPr>
        <w:t>г</w:t>
      </w:r>
      <w:r w:rsidR="00921728" w:rsidRPr="005D3BEB">
        <w:rPr>
          <w:szCs w:val="28"/>
        </w:rPr>
        <w:t>лавы Администрации Семикаракорского городского поселения по социальному развитию и организационной работе</w:t>
      </w:r>
      <w:r w:rsidR="004E537E">
        <w:rPr>
          <w:szCs w:val="28"/>
        </w:rPr>
        <w:t xml:space="preserve"> </w:t>
      </w:r>
      <w:r w:rsidR="004E537E" w:rsidRPr="00ED5F0D">
        <w:rPr>
          <w:bCs/>
          <w:szCs w:val="28"/>
          <w:lang w:eastAsia="ru-RU"/>
        </w:rPr>
        <w:t>(председатель комиссии),</w:t>
      </w:r>
      <w:r w:rsidR="004E537E">
        <w:rPr>
          <w:szCs w:val="28"/>
        </w:rPr>
        <w:t xml:space="preserve"> </w:t>
      </w:r>
      <w:r w:rsidR="00B12997">
        <w:rPr>
          <w:szCs w:val="28"/>
          <w:lang w:eastAsia="ru-RU"/>
        </w:rPr>
        <w:t>з</w:t>
      </w:r>
      <w:r w:rsidR="00B12997" w:rsidRPr="00B12997">
        <w:rPr>
          <w:szCs w:val="28"/>
          <w:lang w:eastAsia="ru-RU"/>
        </w:rPr>
        <w:t>аместитель главы Администрации Семикаракорского городского поселения по городскому хозяйству</w:t>
      </w:r>
      <w:r w:rsidR="00B12997">
        <w:rPr>
          <w:szCs w:val="28"/>
        </w:rPr>
        <w:t xml:space="preserve"> </w:t>
      </w:r>
      <w:r w:rsidR="004E537E">
        <w:rPr>
          <w:szCs w:val="28"/>
        </w:rPr>
        <w:t xml:space="preserve">(заместитель </w:t>
      </w:r>
      <w:r w:rsidR="00921728" w:rsidRPr="005D3BEB">
        <w:rPr>
          <w:szCs w:val="28"/>
        </w:rPr>
        <w:t>председател</w:t>
      </w:r>
      <w:r w:rsidR="004E537E">
        <w:rPr>
          <w:szCs w:val="28"/>
        </w:rPr>
        <w:t>я</w:t>
      </w:r>
      <w:r w:rsidR="00921728" w:rsidRPr="005D3BEB">
        <w:rPr>
          <w:szCs w:val="28"/>
        </w:rPr>
        <w:t xml:space="preserve"> комиссии</w:t>
      </w:r>
      <w:r w:rsidR="004E537E">
        <w:rPr>
          <w:szCs w:val="28"/>
        </w:rPr>
        <w:t>)</w:t>
      </w:r>
      <w:r w:rsidRPr="00ED5F0D">
        <w:rPr>
          <w:szCs w:val="28"/>
          <w:lang w:eastAsia="ru-RU"/>
        </w:rPr>
        <w:t>,</w:t>
      </w:r>
      <w:r w:rsidRPr="00ED5F0D">
        <w:rPr>
          <w:bCs/>
          <w:szCs w:val="28"/>
          <w:lang w:eastAsia="ru-RU"/>
        </w:rPr>
        <w:t xml:space="preserve"> </w:t>
      </w:r>
      <w:r w:rsidR="002F2C38">
        <w:rPr>
          <w:bCs/>
          <w:szCs w:val="28"/>
          <w:lang w:eastAsia="ru-RU"/>
        </w:rPr>
        <w:t>г</w:t>
      </w:r>
      <w:r w:rsidR="004E537E" w:rsidRPr="004E537E">
        <w:rPr>
          <w:bCs/>
          <w:szCs w:val="28"/>
          <w:lang w:eastAsia="ru-RU"/>
        </w:rPr>
        <w:t xml:space="preserve">лавный специалист по работе с обращениями граждан, кадрами и взаимодействию с депутатами </w:t>
      </w:r>
      <w:r w:rsidRPr="00ED5F0D">
        <w:rPr>
          <w:szCs w:val="28"/>
          <w:lang w:eastAsia="ru-RU"/>
        </w:rPr>
        <w:t>(секретарь</w:t>
      </w:r>
      <w:r w:rsidRPr="00ED5F0D">
        <w:rPr>
          <w:bCs/>
          <w:szCs w:val="28"/>
          <w:lang w:eastAsia="ru-RU"/>
        </w:rPr>
        <w:t xml:space="preserve"> комиссии</w:t>
      </w:r>
      <w:r w:rsidRPr="007D571C">
        <w:rPr>
          <w:bCs/>
          <w:szCs w:val="28"/>
          <w:lang w:eastAsia="ru-RU"/>
        </w:rPr>
        <w:t>)</w:t>
      </w:r>
      <w:r w:rsidRPr="00ED5F0D">
        <w:rPr>
          <w:bCs/>
          <w:szCs w:val="28"/>
          <w:lang w:eastAsia="ru-RU"/>
        </w:rPr>
        <w:t xml:space="preserve">, </w:t>
      </w:r>
      <w:r w:rsidRPr="001E18EE">
        <w:rPr>
          <w:bCs/>
          <w:szCs w:val="28"/>
          <w:lang w:eastAsia="ru-RU"/>
        </w:rPr>
        <w:t xml:space="preserve">другие </w:t>
      </w:r>
      <w:r w:rsidRPr="00ED5F0D">
        <w:rPr>
          <w:bCs/>
          <w:szCs w:val="28"/>
          <w:lang w:eastAsia="ru-RU"/>
        </w:rPr>
        <w:t xml:space="preserve">муниципальные служащие, определяемые </w:t>
      </w:r>
      <w:r w:rsidR="002F2C38">
        <w:rPr>
          <w:bCs/>
          <w:szCs w:val="28"/>
          <w:lang w:eastAsia="ru-RU"/>
        </w:rPr>
        <w:t xml:space="preserve">Главой </w:t>
      </w:r>
      <w:r w:rsidRPr="00ED5F0D">
        <w:rPr>
          <w:bCs/>
          <w:szCs w:val="28"/>
          <w:lang w:eastAsia="ru-RU"/>
        </w:rPr>
        <w:t xml:space="preserve"> Семикаракорского </w:t>
      </w:r>
      <w:r w:rsidR="002F2C38">
        <w:rPr>
          <w:bCs/>
          <w:szCs w:val="28"/>
          <w:lang w:eastAsia="ru-RU"/>
        </w:rPr>
        <w:t>городского поселения</w:t>
      </w:r>
      <w:r w:rsidRPr="00ED5F0D">
        <w:rPr>
          <w:bCs/>
          <w:szCs w:val="28"/>
          <w:lang w:eastAsia="ru-RU"/>
        </w:rPr>
        <w:t>;</w:t>
      </w:r>
    </w:p>
    <w:p w:rsidR="00ED5F0D" w:rsidRPr="00ED5F0D" w:rsidRDefault="00ED5F0D" w:rsidP="00ED5F0D">
      <w:pPr>
        <w:suppressAutoHyphens w:val="0"/>
        <w:ind w:firstLine="708"/>
        <w:jc w:val="both"/>
        <w:rPr>
          <w:szCs w:val="28"/>
          <w:lang w:eastAsia="ru-RU"/>
        </w:rPr>
      </w:pPr>
      <w:r w:rsidRPr="00ED5F0D">
        <w:rPr>
          <w:bCs/>
          <w:szCs w:val="28"/>
          <w:lang w:eastAsia="ru-RU"/>
        </w:rPr>
        <w:t>6.2.</w:t>
      </w:r>
      <w:r w:rsidRPr="00ED5F0D">
        <w:rPr>
          <w:szCs w:val="28"/>
          <w:lang w:eastAsia="ru-RU"/>
        </w:rPr>
        <w:t xml:space="preserve"> Представитель управления по противодействию коррупции при Губернаторе Ростовской области (далее – управление по противодействию коррупции).</w:t>
      </w:r>
    </w:p>
    <w:p w:rsidR="00ED5F0D" w:rsidRPr="00ED5F0D" w:rsidRDefault="00ED5F0D" w:rsidP="00ED5F0D">
      <w:pPr>
        <w:suppressAutoHyphens w:val="0"/>
        <w:spacing w:line="223" w:lineRule="auto"/>
        <w:ind w:firstLine="709"/>
        <w:jc w:val="both"/>
        <w:rPr>
          <w:szCs w:val="28"/>
          <w:lang w:eastAsia="ru-RU"/>
        </w:rPr>
      </w:pPr>
      <w:r w:rsidRPr="00ED5F0D">
        <w:rPr>
          <w:szCs w:val="28"/>
          <w:lang w:eastAsia="ru-RU"/>
        </w:rPr>
        <w:t>Представитель управления по противодействию коррупции приглашается для участия в заседании комиссии в случае:</w:t>
      </w:r>
    </w:p>
    <w:p w:rsidR="00ED5F0D" w:rsidRPr="00ED5F0D" w:rsidRDefault="00ED5F0D" w:rsidP="00ED5F0D">
      <w:pPr>
        <w:suppressAutoHyphens w:val="0"/>
        <w:spacing w:line="223" w:lineRule="auto"/>
        <w:ind w:firstLine="709"/>
        <w:jc w:val="both"/>
        <w:rPr>
          <w:szCs w:val="28"/>
          <w:lang w:eastAsia="ru-RU"/>
        </w:rPr>
      </w:pPr>
      <w:r w:rsidRPr="00ED5F0D">
        <w:rPr>
          <w:szCs w:val="28"/>
          <w:lang w:eastAsia="ru-RU"/>
        </w:rPr>
        <w:t>а) рассмотрения на заседании комиссии материалов проверки, свидетельствующих:</w:t>
      </w:r>
    </w:p>
    <w:p w:rsidR="00ED5F0D" w:rsidRPr="00ED5F0D" w:rsidRDefault="00ED5F0D" w:rsidP="00ED5F0D">
      <w:pPr>
        <w:suppressAutoHyphens w:val="0"/>
        <w:spacing w:line="223" w:lineRule="auto"/>
        <w:ind w:firstLine="709"/>
        <w:jc w:val="both"/>
        <w:rPr>
          <w:szCs w:val="28"/>
          <w:lang w:eastAsia="ru-RU"/>
        </w:rPr>
      </w:pPr>
      <w:r w:rsidRPr="00ED5F0D">
        <w:rPr>
          <w:szCs w:val="28"/>
          <w:lang w:eastAsia="ru-RU"/>
        </w:rPr>
        <w:t xml:space="preserve">о представлении муниципальным служащим недостоверных или неполных сведений, предусмотренных пунктом 1 Порядка проверки достоверности и полноты сведений, представляемых гражданами, претендующими на замещение отдельных должностей муниципальной службы, и лицами, замещающими указанные должности, и соблюдения лицами, замещающими указанные должности, требований к служебному поведению, утвержденного постановлением Правительства Ростовской области от 03.08.2016 № 551 «О Порядке проверки достоверности и полноты сведений, представляемых гражданами, претендующими на замещение отдельных должностей муниципальной службы, и лицами, замещающими </w:t>
      </w:r>
      <w:r w:rsidRPr="00ED5F0D">
        <w:rPr>
          <w:szCs w:val="28"/>
          <w:lang w:eastAsia="ru-RU"/>
        </w:rPr>
        <w:lastRenderedPageBreak/>
        <w:t>указанные должности, и соблюдения лицами, замещающими указанные должности, требований к служебному поведению»;</w:t>
      </w:r>
    </w:p>
    <w:p w:rsidR="00ED5F0D" w:rsidRPr="00ED5F0D" w:rsidRDefault="00ED5F0D" w:rsidP="00ED5F0D">
      <w:pPr>
        <w:suppressAutoHyphens w:val="0"/>
        <w:spacing w:line="223" w:lineRule="auto"/>
        <w:ind w:firstLine="709"/>
        <w:jc w:val="both"/>
        <w:rPr>
          <w:szCs w:val="28"/>
          <w:lang w:eastAsia="ru-RU"/>
        </w:rPr>
      </w:pPr>
      <w:r w:rsidRPr="00ED5F0D">
        <w:rPr>
          <w:szCs w:val="28"/>
          <w:lang w:eastAsia="ru-RU"/>
        </w:rPr>
        <w:t>о несоблюдении муниципальным служащим ограничений и запретов, требований о предотвращении или об урегулировании конфликта интересов, а также неисполнении им обязанностей, установленных Федеральным законом от 25.12.2008 № 273-ФЗ «О противодействии коррупции», другими федеральными законами</w:t>
      </w:r>
      <w:r w:rsidRPr="00ED5F0D">
        <w:rPr>
          <w:sz w:val="24"/>
          <w:szCs w:val="24"/>
          <w:lang w:eastAsia="ru-RU"/>
        </w:rPr>
        <w:t xml:space="preserve"> </w:t>
      </w:r>
      <w:r w:rsidRPr="00ED5F0D">
        <w:rPr>
          <w:szCs w:val="28"/>
          <w:lang w:eastAsia="ru-RU"/>
        </w:rPr>
        <w:t>(далее – требования к служебному поведению и (или) требования об урегулировании конфликта интересов);</w:t>
      </w:r>
    </w:p>
    <w:p w:rsidR="00ED5F0D" w:rsidRPr="00ED5F0D" w:rsidRDefault="00ED5F0D" w:rsidP="00ED5F0D">
      <w:pPr>
        <w:suppressAutoHyphens w:val="0"/>
        <w:spacing w:line="223" w:lineRule="auto"/>
        <w:ind w:firstLine="709"/>
        <w:jc w:val="both"/>
        <w:rPr>
          <w:szCs w:val="28"/>
          <w:lang w:eastAsia="ru-RU"/>
        </w:rPr>
      </w:pPr>
      <w:r w:rsidRPr="00ED5F0D">
        <w:rPr>
          <w:szCs w:val="28"/>
          <w:lang w:eastAsia="ru-RU"/>
        </w:rPr>
        <w:t>о представлении муниципальным служащим недостоверных или неполных сведений, предусмотренных частью 1 статьи 3 Федерального закона от 03.12.2012 № 230-ФЗ «О контроле за соответствием расходов лиц, замещающих государственные должности, и иных лиц их доходам».</w:t>
      </w:r>
    </w:p>
    <w:p w:rsidR="00ED5F0D" w:rsidRPr="00ED5F0D" w:rsidRDefault="00ED5F0D" w:rsidP="00ED5F0D">
      <w:pPr>
        <w:suppressAutoHyphens w:val="0"/>
        <w:spacing w:line="223" w:lineRule="auto"/>
        <w:ind w:firstLine="709"/>
        <w:jc w:val="both"/>
        <w:rPr>
          <w:szCs w:val="28"/>
          <w:lang w:eastAsia="ru-RU"/>
        </w:rPr>
      </w:pPr>
      <w:r w:rsidRPr="00ED5F0D">
        <w:rPr>
          <w:szCs w:val="28"/>
          <w:lang w:eastAsia="ru-RU"/>
        </w:rPr>
        <w:t>б)  направления работником управления по противодействию коррупции представления члена комиссии, касающегося обеспечения соблюдения муниципальным служащим,</w:t>
      </w:r>
      <w:r w:rsidRPr="00ED5F0D">
        <w:rPr>
          <w:sz w:val="24"/>
          <w:szCs w:val="24"/>
          <w:lang w:eastAsia="ru-RU"/>
        </w:rPr>
        <w:t xml:space="preserve"> </w:t>
      </w:r>
      <w:r w:rsidRPr="00ED5F0D">
        <w:rPr>
          <w:szCs w:val="28"/>
          <w:lang w:eastAsia="ru-RU"/>
        </w:rPr>
        <w:t>работником муниципального учреждения, организации, созданной для выполнения задач, поставленных перед органом местного самоуправления, требований к служебному поведению и (или) требований об урегулировании конфликта интересов либо осуществления в органе местного самоуправления, а также в созданных для выполнения поставленных перед органом местного самоуправления задач учреждениях и организациях мер по предупреждению коррупции.</w:t>
      </w:r>
    </w:p>
    <w:p w:rsidR="00ED5F0D" w:rsidRPr="00ED5F0D" w:rsidRDefault="00ED5F0D" w:rsidP="00ED5F0D">
      <w:pPr>
        <w:suppressAutoHyphens w:val="0"/>
        <w:spacing w:line="223" w:lineRule="auto"/>
        <w:ind w:firstLine="709"/>
        <w:jc w:val="both"/>
        <w:rPr>
          <w:szCs w:val="28"/>
          <w:lang w:eastAsia="ru-RU"/>
        </w:rPr>
      </w:pPr>
      <w:r w:rsidRPr="00ED5F0D">
        <w:rPr>
          <w:szCs w:val="28"/>
          <w:lang w:eastAsia="ru-RU"/>
        </w:rPr>
        <w:t>в)  </w:t>
      </w:r>
      <w:r w:rsidR="002F2C38">
        <w:rPr>
          <w:szCs w:val="28"/>
          <w:lang w:eastAsia="ru-RU"/>
        </w:rPr>
        <w:t>п</w:t>
      </w:r>
      <w:r w:rsidRPr="00ED5F0D">
        <w:rPr>
          <w:szCs w:val="28"/>
          <w:lang w:eastAsia="ru-RU"/>
        </w:rPr>
        <w:t>ринятия руководителем органа местного самоуправления соответствующего решения.</w:t>
      </w:r>
    </w:p>
    <w:p w:rsidR="00ED5F0D" w:rsidRPr="00ED5F0D" w:rsidRDefault="00ED5F0D" w:rsidP="00ED5F0D">
      <w:pPr>
        <w:suppressAutoHyphens w:val="0"/>
        <w:ind w:firstLine="708"/>
        <w:jc w:val="both"/>
        <w:rPr>
          <w:bCs/>
          <w:szCs w:val="28"/>
          <w:lang w:eastAsia="ru-RU"/>
        </w:rPr>
      </w:pPr>
      <w:r w:rsidRPr="000C69CA">
        <w:rPr>
          <w:szCs w:val="28"/>
          <w:lang w:eastAsia="ru-RU"/>
        </w:rPr>
        <w:t xml:space="preserve">6.3. </w:t>
      </w:r>
      <w:r w:rsidR="00297975">
        <w:rPr>
          <w:szCs w:val="28"/>
          <w:lang w:eastAsia="ru-RU"/>
        </w:rPr>
        <w:t>П</w:t>
      </w:r>
      <w:r w:rsidR="00297975" w:rsidRPr="00297975">
        <w:rPr>
          <w:szCs w:val="28"/>
          <w:lang w:eastAsia="ru-RU"/>
        </w:rPr>
        <w:t>редставитель (представители) научных организаций и профессиональных образовательных организаций, образовательных организаций высшего образования и организаций дополнительного профессионального образования</w:t>
      </w:r>
      <w:r w:rsidR="00297975">
        <w:rPr>
          <w:szCs w:val="28"/>
          <w:lang w:eastAsia="ru-RU"/>
        </w:rPr>
        <w:t>, деятельность которых связана</w:t>
      </w:r>
      <w:r w:rsidRPr="000C69CA">
        <w:rPr>
          <w:bCs/>
          <w:szCs w:val="28"/>
          <w:lang w:eastAsia="ru-RU"/>
        </w:rPr>
        <w:t xml:space="preserve"> с муниципальной службой.</w:t>
      </w:r>
    </w:p>
    <w:p w:rsidR="00ED5F0D" w:rsidRDefault="00ED5F0D" w:rsidP="00ED5F0D">
      <w:pPr>
        <w:suppressAutoHyphens w:val="0"/>
        <w:ind w:firstLine="708"/>
        <w:jc w:val="both"/>
        <w:rPr>
          <w:szCs w:val="28"/>
          <w:lang w:eastAsia="ru-RU"/>
        </w:rPr>
      </w:pPr>
      <w:r w:rsidRPr="00412365">
        <w:rPr>
          <w:bCs/>
          <w:szCs w:val="28"/>
          <w:lang w:eastAsia="ru-RU"/>
        </w:rPr>
        <w:t>6.4. В состав комиссии могут входить представители общественных советов,</w:t>
      </w:r>
      <w:r w:rsidR="000B6B00" w:rsidRPr="00412365">
        <w:rPr>
          <w:bCs/>
          <w:szCs w:val="28"/>
          <w:lang w:eastAsia="ru-RU"/>
        </w:rPr>
        <w:t xml:space="preserve"> </w:t>
      </w:r>
      <w:r w:rsidRPr="00412365">
        <w:rPr>
          <w:bCs/>
          <w:szCs w:val="28"/>
          <w:lang w:eastAsia="ru-RU"/>
        </w:rPr>
        <w:t xml:space="preserve">общественных организаций ветеранов, профсоюзных организаций, которые </w:t>
      </w:r>
      <w:r w:rsidRPr="00412365">
        <w:rPr>
          <w:szCs w:val="28"/>
          <w:lang w:eastAsia="ru-RU"/>
        </w:rPr>
        <w:t>включаются в состав комиссии по согласованию с соответствующими организациями на основании запроса руководителя органа местного самоуправления.</w:t>
      </w:r>
    </w:p>
    <w:p w:rsidR="000C69CA" w:rsidRPr="00ED5F0D" w:rsidRDefault="000C69CA" w:rsidP="00ED5F0D">
      <w:pPr>
        <w:suppressAutoHyphens w:val="0"/>
        <w:ind w:firstLine="708"/>
        <w:jc w:val="both"/>
        <w:rPr>
          <w:bCs/>
          <w:szCs w:val="28"/>
          <w:lang w:eastAsia="ru-RU"/>
        </w:rPr>
      </w:pPr>
      <w:r w:rsidRPr="00FE1CEA">
        <w:rPr>
          <w:szCs w:val="28"/>
          <w:lang w:eastAsia="ru-RU"/>
        </w:rPr>
        <w:t>6.5</w:t>
      </w:r>
      <w:r w:rsidR="002F2C38">
        <w:rPr>
          <w:szCs w:val="28"/>
          <w:lang w:eastAsia="ru-RU"/>
        </w:rPr>
        <w:t>.</w:t>
      </w:r>
      <w:r w:rsidRPr="00FE1CEA">
        <w:rPr>
          <w:szCs w:val="28"/>
          <w:lang w:eastAsia="ru-RU"/>
        </w:rPr>
        <w:t xml:space="preserve"> Лица указанные в п. 6.</w:t>
      </w:r>
      <w:r w:rsidR="00FE1CEA" w:rsidRPr="00FE1CEA">
        <w:rPr>
          <w:szCs w:val="28"/>
          <w:lang w:eastAsia="ru-RU"/>
        </w:rPr>
        <w:t>2</w:t>
      </w:r>
      <w:r w:rsidR="00700979">
        <w:rPr>
          <w:szCs w:val="28"/>
          <w:lang w:eastAsia="ru-RU"/>
        </w:rPr>
        <w:t>, п. 6.3</w:t>
      </w:r>
      <w:r w:rsidRPr="00FE1CEA">
        <w:rPr>
          <w:szCs w:val="28"/>
          <w:lang w:eastAsia="ru-RU"/>
        </w:rPr>
        <w:t xml:space="preserve"> и п 6.4 включаются по согласованию с </w:t>
      </w:r>
      <w:r w:rsidR="00FE1CEA" w:rsidRPr="00FE1CEA">
        <w:rPr>
          <w:szCs w:val="28"/>
          <w:lang w:eastAsia="ru-RU"/>
        </w:rPr>
        <w:t xml:space="preserve">Управлением по противодействию коррупции, </w:t>
      </w:r>
      <w:r w:rsidRPr="00FE1CEA">
        <w:rPr>
          <w:szCs w:val="28"/>
          <w:lang w:eastAsia="ru-RU"/>
        </w:rPr>
        <w:t>научными организациями, профессиональными образовательными организациями, образовательными организациями высшего образования и организациями дополнительного профессионального образования, общественным советом,  с общественной организацией ветеранов</w:t>
      </w:r>
      <w:r w:rsidR="00FE1CEA" w:rsidRPr="00FE1CEA">
        <w:rPr>
          <w:szCs w:val="28"/>
          <w:lang w:eastAsia="ru-RU"/>
        </w:rPr>
        <w:t>, с профсоюзной организацией</w:t>
      </w:r>
      <w:r w:rsidRPr="00FE1CEA">
        <w:rPr>
          <w:szCs w:val="28"/>
          <w:lang w:eastAsia="ru-RU"/>
        </w:rPr>
        <w:t>.</w:t>
      </w:r>
      <w:r>
        <w:rPr>
          <w:szCs w:val="28"/>
          <w:lang w:eastAsia="ru-RU"/>
        </w:rPr>
        <w:t xml:space="preserve"> </w:t>
      </w:r>
    </w:p>
    <w:p w:rsidR="00ED5F0D" w:rsidRDefault="00ED5F0D" w:rsidP="00ED5F0D">
      <w:pPr>
        <w:suppressAutoHyphens w:val="0"/>
        <w:ind w:firstLine="708"/>
        <w:jc w:val="both"/>
        <w:rPr>
          <w:bCs/>
          <w:szCs w:val="28"/>
          <w:lang w:eastAsia="ru-RU"/>
        </w:rPr>
      </w:pPr>
      <w:r w:rsidRPr="00ED5F0D">
        <w:rPr>
          <w:bCs/>
          <w:szCs w:val="28"/>
          <w:lang w:eastAsia="ru-RU"/>
        </w:rPr>
        <w:t>7.</w:t>
      </w:r>
      <w:r w:rsidR="002F2C38">
        <w:rPr>
          <w:bCs/>
          <w:szCs w:val="28"/>
          <w:lang w:eastAsia="ru-RU"/>
        </w:rPr>
        <w:t xml:space="preserve"> </w:t>
      </w:r>
      <w:r w:rsidRPr="00ED5F0D">
        <w:rPr>
          <w:bCs/>
          <w:szCs w:val="28"/>
          <w:lang w:eastAsia="ru-RU"/>
        </w:rPr>
        <w:t>Число членов комиссии, не замещающих должности муниципальной службы, должно составлять не менее одной четверти от общего числа членов комиссии.</w:t>
      </w:r>
      <w:r w:rsidR="00B14679" w:rsidRPr="00B14679">
        <w:rPr>
          <w:bCs/>
          <w:szCs w:val="28"/>
          <w:lang w:eastAsia="ru-RU"/>
        </w:rPr>
        <w:t xml:space="preserve"> </w:t>
      </w:r>
      <w:r w:rsidR="00B14679" w:rsidRPr="00FE1CEA">
        <w:rPr>
          <w:bCs/>
          <w:szCs w:val="28"/>
          <w:lang w:eastAsia="ru-RU"/>
        </w:rPr>
        <w:t>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r w:rsidR="00B14679" w:rsidRPr="009E372C">
        <w:rPr>
          <w:bCs/>
          <w:szCs w:val="28"/>
          <w:lang w:eastAsia="ru-RU"/>
        </w:rPr>
        <w:t>.</w:t>
      </w:r>
    </w:p>
    <w:p w:rsidR="009A0DE1" w:rsidRPr="009A0DE1" w:rsidRDefault="009A0DE1" w:rsidP="009A0DE1">
      <w:pPr>
        <w:autoSpaceDE w:val="0"/>
        <w:autoSpaceDN w:val="0"/>
        <w:adjustRightInd w:val="0"/>
        <w:ind w:firstLine="709"/>
        <w:jc w:val="both"/>
        <w:rPr>
          <w:szCs w:val="28"/>
        </w:rPr>
      </w:pPr>
      <w:bookmarkStart w:id="8" w:name="sub_1016"/>
      <w:bookmarkEnd w:id="6"/>
      <w:r w:rsidRPr="009A0DE1">
        <w:rPr>
          <w:szCs w:val="28"/>
        </w:rPr>
        <w:t>8. В заседаниях комиссии с правом совещательного голоса участвуют:</w:t>
      </w:r>
    </w:p>
    <w:p w:rsidR="009A0DE1" w:rsidRPr="009A0DE1" w:rsidRDefault="009A0DE1" w:rsidP="009A0DE1">
      <w:pPr>
        <w:autoSpaceDE w:val="0"/>
        <w:autoSpaceDN w:val="0"/>
        <w:adjustRightInd w:val="0"/>
        <w:ind w:firstLine="709"/>
        <w:jc w:val="both"/>
        <w:rPr>
          <w:szCs w:val="28"/>
        </w:rPr>
      </w:pPr>
      <w:r w:rsidRPr="009A0DE1">
        <w:rPr>
          <w:szCs w:val="28"/>
        </w:rPr>
        <w:lastRenderedPageBreak/>
        <w:t xml:space="preserve">непосредственный руководитель лица замещающего должность муниципальной службы в Администрации Семикаракорского </w:t>
      </w:r>
      <w:r w:rsidR="004E537E">
        <w:rPr>
          <w:szCs w:val="28"/>
        </w:rPr>
        <w:t>городского поселения</w:t>
      </w:r>
      <w:r w:rsidRPr="009A0DE1">
        <w:rPr>
          <w:szCs w:val="28"/>
        </w:rPr>
        <w:t>, в отношении которого комиссией рассматривается вопрос о соблюдении требований к служебному (должностному) поведению и (или) требований об урегулировании конфликта интересов, и определяемые председателем комиссии два муниципальных служащих, замещающих должности аналогичные, замещаемой муниципальным служащим, в отношении которого комиссией рассматривается этот вопрос;</w:t>
      </w:r>
    </w:p>
    <w:p w:rsidR="009A0DE1" w:rsidRDefault="009A0DE1" w:rsidP="009A0DE1">
      <w:pPr>
        <w:autoSpaceDE w:val="0"/>
        <w:autoSpaceDN w:val="0"/>
        <w:adjustRightInd w:val="0"/>
        <w:ind w:firstLine="709"/>
        <w:jc w:val="both"/>
        <w:rPr>
          <w:szCs w:val="28"/>
        </w:rPr>
      </w:pPr>
      <w:r w:rsidRPr="009A0DE1">
        <w:rPr>
          <w:szCs w:val="28"/>
        </w:rPr>
        <w:t xml:space="preserve">другие лица замещающие должности муниципальной службы в Администрации Семикаракорского </w:t>
      </w:r>
      <w:r w:rsidR="000B5807">
        <w:rPr>
          <w:szCs w:val="28"/>
        </w:rPr>
        <w:t>городского поселения</w:t>
      </w:r>
      <w:r w:rsidRPr="009A0DE1">
        <w:rPr>
          <w:szCs w:val="28"/>
        </w:rPr>
        <w:t>: специалисты, которые могут дать пояснения по вопросам муниципальной службы и вопросам, рассматриваемым комиссией; должностные лица других органов местного самоуправления; представители заинтересованных организаций; представитель муниципального служащего, в отношении которого комиссией рассматривается вопрос о соблюдении требований к служебному (должностному) поведению и (или) требований об урегулировании конфликта интересов.</w:t>
      </w:r>
    </w:p>
    <w:p w:rsidR="009A0DE1" w:rsidRPr="009A0DE1" w:rsidRDefault="009A0DE1" w:rsidP="009A0DE1">
      <w:pPr>
        <w:autoSpaceDE w:val="0"/>
        <w:autoSpaceDN w:val="0"/>
        <w:adjustRightInd w:val="0"/>
        <w:ind w:firstLine="709"/>
        <w:jc w:val="both"/>
        <w:rPr>
          <w:szCs w:val="28"/>
        </w:rPr>
      </w:pPr>
      <w:r>
        <w:rPr>
          <w:szCs w:val="28"/>
        </w:rPr>
        <w:t>Все члены комиссии при принятии решений обладают равными правами.</w:t>
      </w:r>
    </w:p>
    <w:p w:rsidR="009A0DE1" w:rsidRPr="009A0DE1" w:rsidRDefault="009A0DE1" w:rsidP="009A0DE1">
      <w:pPr>
        <w:autoSpaceDE w:val="0"/>
        <w:autoSpaceDN w:val="0"/>
        <w:adjustRightInd w:val="0"/>
        <w:ind w:firstLine="709"/>
        <w:jc w:val="both"/>
        <w:rPr>
          <w:szCs w:val="28"/>
        </w:rPr>
      </w:pPr>
      <w:r w:rsidRPr="009A0DE1">
        <w:rPr>
          <w:szCs w:val="28"/>
        </w:rPr>
        <w:t xml:space="preserve">9. Заседание комиссии считается правомочным, если на нем присутствует не менее двух третей от общего числа членов комиссии. Член комиссии вправе принимать участие в заседании комиссии в случае, если с момента его начала он постоянно присутствовал на заседании комиссии. Проведение заседаний с участием только членов комиссии, замещающих должности муниципальной службы в Администрации Семикаракорского </w:t>
      </w:r>
      <w:r w:rsidR="000B5807">
        <w:rPr>
          <w:szCs w:val="28"/>
        </w:rPr>
        <w:t>городского поселения</w:t>
      </w:r>
      <w:r w:rsidRPr="009A0DE1">
        <w:rPr>
          <w:szCs w:val="28"/>
        </w:rPr>
        <w:t>, недопустимо.</w:t>
      </w:r>
    </w:p>
    <w:p w:rsidR="009A0DE1" w:rsidRPr="009A0DE1" w:rsidRDefault="009A0DE1" w:rsidP="009A0DE1">
      <w:pPr>
        <w:autoSpaceDE w:val="0"/>
        <w:autoSpaceDN w:val="0"/>
        <w:adjustRightInd w:val="0"/>
        <w:ind w:firstLine="709"/>
        <w:jc w:val="both"/>
        <w:rPr>
          <w:szCs w:val="28"/>
        </w:rPr>
      </w:pPr>
      <w:r w:rsidRPr="009A0DE1">
        <w:rPr>
          <w:szCs w:val="28"/>
        </w:rPr>
        <w:t>10.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включённого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9A0DE1" w:rsidRPr="009A0DE1" w:rsidRDefault="009A0DE1" w:rsidP="009A0DE1">
      <w:pPr>
        <w:autoSpaceDE w:val="0"/>
        <w:autoSpaceDN w:val="0"/>
        <w:adjustRightInd w:val="0"/>
        <w:ind w:firstLine="709"/>
        <w:jc w:val="both"/>
        <w:rPr>
          <w:szCs w:val="28"/>
        </w:rPr>
      </w:pPr>
      <w:r w:rsidRPr="009A0DE1">
        <w:rPr>
          <w:szCs w:val="28"/>
        </w:rPr>
        <w:t>11. Основаниями для проведения заседания комиссии являются:</w:t>
      </w:r>
    </w:p>
    <w:p w:rsidR="00F02C26" w:rsidRPr="00F02C26" w:rsidRDefault="00F02C26" w:rsidP="00F02C26">
      <w:pPr>
        <w:autoSpaceDE w:val="0"/>
        <w:autoSpaceDN w:val="0"/>
        <w:adjustRightInd w:val="0"/>
        <w:ind w:firstLine="709"/>
        <w:jc w:val="both"/>
        <w:rPr>
          <w:szCs w:val="28"/>
        </w:rPr>
      </w:pPr>
      <w:bookmarkStart w:id="9" w:name="sub_10111"/>
      <w:r w:rsidRPr="00F02C26">
        <w:rPr>
          <w:szCs w:val="28"/>
        </w:rPr>
        <w:t>11.1. Предст</w:t>
      </w:r>
      <w:r w:rsidR="000B5807">
        <w:rPr>
          <w:szCs w:val="28"/>
        </w:rPr>
        <w:t>авление Г</w:t>
      </w:r>
      <w:r w:rsidRPr="00F02C26">
        <w:rPr>
          <w:szCs w:val="28"/>
        </w:rPr>
        <w:t xml:space="preserve">лавой Семикаракорского </w:t>
      </w:r>
      <w:r w:rsidR="004E537E">
        <w:rPr>
          <w:szCs w:val="28"/>
        </w:rPr>
        <w:t>городского поселения</w:t>
      </w:r>
      <w:r w:rsidRPr="00F02C26">
        <w:rPr>
          <w:szCs w:val="28"/>
        </w:rPr>
        <w:t>, в соответствии с пунктом 6 порядка проверки достоверности и полноты сведений, представляемых гражданами, претендующими на замещение должностей муниципальной службы, и муниципальными служащими, и соблюдения муниципальными служащими требований к служебному поведению, утвержденного постановлением Правительства Ростовской области от 03.08.2016 № 551  «О Порядке проверки достоверности и полноты сведений, представляемых гражданами, претендующими на замещение отдельных должностей муниципальной службы, и лицами, замещающими указанные должности, и соблюдения лицами, замещающими указанные должности, требований к служебному поведению» (далее - порядок проверки сведений), материалов проверки, свидетельствующих:</w:t>
      </w:r>
    </w:p>
    <w:bookmarkEnd w:id="9"/>
    <w:p w:rsidR="00F02C26" w:rsidRPr="00F02C26" w:rsidRDefault="00F02C26" w:rsidP="00F02C26">
      <w:pPr>
        <w:autoSpaceDE w:val="0"/>
        <w:autoSpaceDN w:val="0"/>
        <w:adjustRightInd w:val="0"/>
        <w:ind w:firstLine="709"/>
        <w:jc w:val="both"/>
        <w:rPr>
          <w:szCs w:val="28"/>
        </w:rPr>
      </w:pPr>
      <w:r w:rsidRPr="00F02C26">
        <w:rPr>
          <w:szCs w:val="28"/>
        </w:rPr>
        <w:lastRenderedPageBreak/>
        <w:t>о представлении муниципальным служащим недостоверных или неполных сведений, предусмотренных пунктом 1 Порядка проверки сведений;</w:t>
      </w:r>
    </w:p>
    <w:p w:rsidR="00F02C26" w:rsidRPr="00F02C26" w:rsidRDefault="00F02C26" w:rsidP="00F02C26">
      <w:pPr>
        <w:autoSpaceDE w:val="0"/>
        <w:autoSpaceDN w:val="0"/>
        <w:adjustRightInd w:val="0"/>
        <w:ind w:firstLine="709"/>
        <w:jc w:val="both"/>
        <w:rPr>
          <w:szCs w:val="28"/>
        </w:rPr>
      </w:pPr>
      <w:r w:rsidRPr="00F02C26">
        <w:rPr>
          <w:szCs w:val="28"/>
        </w:rPr>
        <w:t>о несоблюдении муниципальным служащим требований к служебному поведению и (или) требований об урегулировании конфликта интересов.</w:t>
      </w:r>
    </w:p>
    <w:p w:rsidR="009A0DE1" w:rsidRPr="009A0DE1" w:rsidRDefault="009A0DE1" w:rsidP="009A0DE1">
      <w:pPr>
        <w:autoSpaceDE w:val="0"/>
        <w:autoSpaceDN w:val="0"/>
        <w:adjustRightInd w:val="0"/>
        <w:ind w:firstLine="709"/>
        <w:jc w:val="both"/>
        <w:rPr>
          <w:szCs w:val="28"/>
        </w:rPr>
      </w:pPr>
      <w:r w:rsidRPr="009A0DE1">
        <w:rPr>
          <w:szCs w:val="28"/>
        </w:rPr>
        <w:t xml:space="preserve">11.2. Поступившие </w:t>
      </w:r>
      <w:r w:rsidR="000B5807" w:rsidRPr="005D3BEB">
        <w:rPr>
          <w:szCs w:val="28"/>
        </w:rPr>
        <w:t>главн</w:t>
      </w:r>
      <w:r w:rsidR="008E1A02">
        <w:rPr>
          <w:szCs w:val="28"/>
        </w:rPr>
        <w:t>ому</w:t>
      </w:r>
      <w:r w:rsidR="000B5807" w:rsidRPr="005D3BEB">
        <w:rPr>
          <w:szCs w:val="28"/>
        </w:rPr>
        <w:t xml:space="preserve"> специалист</w:t>
      </w:r>
      <w:r w:rsidR="008E1A02">
        <w:rPr>
          <w:szCs w:val="28"/>
        </w:rPr>
        <w:t>у</w:t>
      </w:r>
      <w:r w:rsidR="000B5807" w:rsidRPr="005D3BEB">
        <w:rPr>
          <w:szCs w:val="28"/>
        </w:rPr>
        <w:t xml:space="preserve"> по работе с обращениями граждан, </w:t>
      </w:r>
      <w:r w:rsidR="000B5807">
        <w:rPr>
          <w:szCs w:val="28"/>
        </w:rPr>
        <w:t>кадрами и взаимодействию с депутатами Администрации Семикаракорского городского поселения</w:t>
      </w:r>
      <w:r w:rsidRPr="009A0DE1">
        <w:rPr>
          <w:szCs w:val="28"/>
        </w:rPr>
        <w:t xml:space="preserve"> в порядке, установленном нормативным правовым актом муниципального органа:</w:t>
      </w:r>
    </w:p>
    <w:p w:rsidR="009A0DE1" w:rsidRPr="009A0DE1" w:rsidRDefault="009A0DE1" w:rsidP="009A0DE1">
      <w:pPr>
        <w:autoSpaceDE w:val="0"/>
        <w:autoSpaceDN w:val="0"/>
        <w:adjustRightInd w:val="0"/>
        <w:ind w:firstLine="709"/>
        <w:jc w:val="both"/>
        <w:rPr>
          <w:szCs w:val="28"/>
        </w:rPr>
      </w:pPr>
      <w:r w:rsidRPr="009A0DE1">
        <w:rPr>
          <w:szCs w:val="28"/>
        </w:rPr>
        <w:t xml:space="preserve">письменное обращение гражданина, замещавшего должность муниципальной службы, включённую в перечень должностей, утверждённый нормативным правовым актом Администрации Семикаракорского </w:t>
      </w:r>
      <w:r w:rsidR="00AF7D0A">
        <w:rPr>
          <w:szCs w:val="28"/>
        </w:rPr>
        <w:t>городского поселения</w:t>
      </w:r>
      <w:r w:rsidRPr="009A0DE1">
        <w:rPr>
          <w:szCs w:val="28"/>
        </w:rPr>
        <w:t>, о даче согласия комиссии на замещение на условиях трудового договора должности в организации и (или) выполнение в данной организации работы на условиях гражданско-правового договора, в случаях, предусмотренных федеральными законами, если отдельные функции муниципального управления данной организацией входили в должностные обязанности муниципального служащего, до истечения двухлетнего срока после увольнения его с муниципальной службы;</w:t>
      </w:r>
    </w:p>
    <w:p w:rsidR="009A0DE1" w:rsidRPr="009A0DE1" w:rsidRDefault="009A0DE1" w:rsidP="009A0DE1">
      <w:pPr>
        <w:autoSpaceDE w:val="0"/>
        <w:autoSpaceDN w:val="0"/>
        <w:adjustRightInd w:val="0"/>
        <w:ind w:firstLine="709"/>
        <w:jc w:val="both"/>
        <w:rPr>
          <w:szCs w:val="28"/>
        </w:rPr>
      </w:pPr>
      <w:r w:rsidRPr="009A0DE1">
        <w:rPr>
          <w:szCs w:val="28"/>
        </w:rPr>
        <w:t xml:space="preserve">заявления лиц замещающих должности муниципальной службы в Администрации Семикаракорского </w:t>
      </w:r>
      <w:r w:rsidR="00AF7D0A">
        <w:rPr>
          <w:szCs w:val="28"/>
        </w:rPr>
        <w:t>городского поселения</w:t>
      </w:r>
      <w:r w:rsidRPr="009A0DE1">
        <w:rPr>
          <w:szCs w:val="28"/>
        </w:rPr>
        <w:t xml:space="preserve">, </w:t>
      </w:r>
      <w:r w:rsidR="009B2010" w:rsidRPr="009B2010">
        <w:rPr>
          <w:szCs w:val="28"/>
        </w:rPr>
        <w:t xml:space="preserve">отраслевых (функциональных) органов, руководителей подведомственных учреждений </w:t>
      </w:r>
      <w:r w:rsidRPr="009A0DE1">
        <w:rPr>
          <w:szCs w:val="28"/>
        </w:rPr>
        <w:t>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9A0DE1" w:rsidRPr="009A0DE1" w:rsidRDefault="009A0DE1" w:rsidP="009A0DE1">
      <w:pPr>
        <w:autoSpaceDE w:val="0"/>
        <w:autoSpaceDN w:val="0"/>
        <w:adjustRightInd w:val="0"/>
        <w:ind w:firstLine="709"/>
        <w:jc w:val="both"/>
        <w:rPr>
          <w:szCs w:val="28"/>
        </w:rPr>
      </w:pPr>
      <w:r w:rsidRPr="009A0DE1">
        <w:rPr>
          <w:szCs w:val="28"/>
        </w:rPr>
        <w:t xml:space="preserve">заявление лиц замещающих должности муниципальной службы в Администрации Семикаракорского </w:t>
      </w:r>
      <w:r w:rsidR="00AF7D0A">
        <w:rPr>
          <w:szCs w:val="28"/>
        </w:rPr>
        <w:t>городского поселения</w:t>
      </w:r>
      <w:r w:rsidRPr="009A0DE1">
        <w:rPr>
          <w:szCs w:val="28"/>
        </w:rPr>
        <w:t>, руководителей учреждений о невозможности выполнить требования Федерального закона от 07.05.2013 №</w:t>
      </w:r>
      <w:r w:rsidR="000B5807">
        <w:rPr>
          <w:szCs w:val="28"/>
        </w:rPr>
        <w:t xml:space="preserve"> </w:t>
      </w:r>
      <w:r w:rsidRPr="009A0DE1">
        <w:rPr>
          <w:szCs w:val="28"/>
        </w:rPr>
        <w:t>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в соответствии с иными обстоятельствами, не зависящими от его воли или воли его супруги (супруга) и несовершеннолетних детей;</w:t>
      </w:r>
    </w:p>
    <w:p w:rsidR="009A0DE1" w:rsidRPr="009A0DE1" w:rsidRDefault="009A0DE1" w:rsidP="009A0DE1">
      <w:pPr>
        <w:autoSpaceDE w:val="0"/>
        <w:autoSpaceDN w:val="0"/>
        <w:adjustRightInd w:val="0"/>
        <w:ind w:firstLine="709"/>
        <w:jc w:val="both"/>
        <w:rPr>
          <w:szCs w:val="28"/>
        </w:rPr>
      </w:pPr>
      <w:r w:rsidRPr="009A0DE1">
        <w:rPr>
          <w:szCs w:val="28"/>
        </w:rPr>
        <w:t xml:space="preserve">уведомление организации о заключении с гражданином, замещавшим должность муниципальной службы, включённую в перечень должностей, утверждённый нормативным правовым актом Администрации Семикаракорского </w:t>
      </w:r>
      <w:r w:rsidR="00AF7D0A">
        <w:rPr>
          <w:szCs w:val="28"/>
        </w:rPr>
        <w:t>городского поселения</w:t>
      </w:r>
      <w:r w:rsidRPr="009A0DE1">
        <w:rPr>
          <w:szCs w:val="28"/>
        </w:rPr>
        <w:t xml:space="preserve">, трудового или гражданско-правового договора на выполнение работ (оказание услуг), если отдельные </w:t>
      </w:r>
      <w:r w:rsidRPr="009A0DE1">
        <w:rPr>
          <w:szCs w:val="28"/>
        </w:rPr>
        <w:lastRenderedPageBreak/>
        <w:t>функции муниципального управления данной организацией входили в его должностные (служебные) обязанности,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либо на выполнение им работы на условиях гражданско-правового договора в организации комиссией не рассматривался;</w:t>
      </w:r>
    </w:p>
    <w:p w:rsidR="009A0DE1" w:rsidRPr="009A0DE1" w:rsidRDefault="009A0DE1" w:rsidP="009A0DE1">
      <w:pPr>
        <w:autoSpaceDE w:val="0"/>
        <w:autoSpaceDN w:val="0"/>
        <w:adjustRightInd w:val="0"/>
        <w:ind w:firstLine="709"/>
        <w:jc w:val="both"/>
        <w:rPr>
          <w:szCs w:val="28"/>
        </w:rPr>
      </w:pPr>
      <w:r w:rsidRPr="009A0DE1">
        <w:rPr>
          <w:szCs w:val="28"/>
        </w:rPr>
        <w:t xml:space="preserve">уведомление лиц замещающих должности муниципальной службы в Администрации Семикаракорского </w:t>
      </w:r>
      <w:r w:rsidR="000B5807">
        <w:rPr>
          <w:szCs w:val="28"/>
        </w:rPr>
        <w:t>городского поселения</w:t>
      </w:r>
      <w:r w:rsidRPr="009A0DE1">
        <w:rPr>
          <w:szCs w:val="28"/>
        </w:rPr>
        <w:t xml:space="preserve">, </w:t>
      </w:r>
      <w:r w:rsidR="009B2010" w:rsidRPr="009B2010">
        <w:rPr>
          <w:szCs w:val="28"/>
        </w:rPr>
        <w:t xml:space="preserve">отраслевых (функциональных) органов, руководителей подведомственных учреждений </w:t>
      </w:r>
      <w:r w:rsidRPr="009A0DE1">
        <w:rPr>
          <w:szCs w:val="28"/>
        </w:rPr>
        <w:t>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9A0DE1" w:rsidRPr="009A0DE1" w:rsidRDefault="009A0DE1" w:rsidP="009A0DE1">
      <w:pPr>
        <w:autoSpaceDE w:val="0"/>
        <w:autoSpaceDN w:val="0"/>
        <w:adjustRightInd w:val="0"/>
        <w:ind w:firstLine="709"/>
        <w:jc w:val="both"/>
        <w:rPr>
          <w:szCs w:val="28"/>
        </w:rPr>
      </w:pPr>
      <w:r w:rsidRPr="009A0DE1">
        <w:rPr>
          <w:szCs w:val="28"/>
        </w:rPr>
        <w:t xml:space="preserve">уведомление  лиц замещающих должности муниципальной службы в Администрации Семикаракорского </w:t>
      </w:r>
      <w:r w:rsidR="00AF7D0A">
        <w:rPr>
          <w:szCs w:val="28"/>
        </w:rPr>
        <w:t>городского поселения</w:t>
      </w:r>
      <w:r w:rsidRPr="009A0DE1">
        <w:rPr>
          <w:szCs w:val="28"/>
        </w:rPr>
        <w:t xml:space="preserve">, руководителей </w:t>
      </w:r>
      <w:r w:rsidR="009B2010">
        <w:rPr>
          <w:szCs w:val="28"/>
        </w:rPr>
        <w:t xml:space="preserve">отраслевых (функциональных) органов, руководителей подведомственных </w:t>
      </w:r>
      <w:r w:rsidRPr="009A0DE1">
        <w:rPr>
          <w:szCs w:val="28"/>
        </w:rPr>
        <w:t>учреждений о возникновении не зависящих от него обстоятельств, препятствующих соблюдению требований  к служебному (должностному) поведению и (или) требований об урегулировании конфликта интересов.</w:t>
      </w:r>
    </w:p>
    <w:p w:rsidR="009A0DE1" w:rsidRPr="009A0DE1" w:rsidRDefault="009A0DE1" w:rsidP="009A0DE1">
      <w:pPr>
        <w:autoSpaceDE w:val="0"/>
        <w:autoSpaceDN w:val="0"/>
        <w:adjustRightInd w:val="0"/>
        <w:ind w:firstLine="709"/>
        <w:jc w:val="both"/>
        <w:rPr>
          <w:szCs w:val="28"/>
        </w:rPr>
      </w:pPr>
      <w:r w:rsidRPr="009A0DE1">
        <w:rPr>
          <w:szCs w:val="28"/>
        </w:rPr>
        <w:t>11.3. Представление Глав</w:t>
      </w:r>
      <w:r w:rsidR="00F25745">
        <w:rPr>
          <w:szCs w:val="28"/>
        </w:rPr>
        <w:t>ы</w:t>
      </w:r>
      <w:r w:rsidRPr="009A0DE1">
        <w:rPr>
          <w:szCs w:val="28"/>
        </w:rPr>
        <w:t xml:space="preserve"> Семикаракорского </w:t>
      </w:r>
      <w:r w:rsidR="00AF7D0A">
        <w:rPr>
          <w:szCs w:val="28"/>
        </w:rPr>
        <w:t>городского поселения</w:t>
      </w:r>
      <w:r w:rsidRPr="009A0DE1">
        <w:rPr>
          <w:szCs w:val="28"/>
        </w:rPr>
        <w:t xml:space="preserve"> или любого члена комиссии, касающееся обеспечения соблюдения лицами замещающими должности муниципальной службы в Администрации Семикаракорского </w:t>
      </w:r>
      <w:r w:rsidR="000B5807">
        <w:rPr>
          <w:szCs w:val="28"/>
        </w:rPr>
        <w:t>городского поселения</w:t>
      </w:r>
      <w:r w:rsidRPr="009A0DE1">
        <w:rPr>
          <w:szCs w:val="28"/>
        </w:rPr>
        <w:t xml:space="preserve">, руководителями учреждений, требований к служебному (должностному) поведению и (или) требований об урегулировании конфликта интересов мер по предупреждению коррупции либо осуществления в Администрации Семикаракорского </w:t>
      </w:r>
      <w:r w:rsidR="00AF7D0A">
        <w:rPr>
          <w:szCs w:val="28"/>
        </w:rPr>
        <w:t>городского поселения</w:t>
      </w:r>
      <w:r w:rsidRPr="009A0DE1">
        <w:rPr>
          <w:szCs w:val="28"/>
        </w:rPr>
        <w:t xml:space="preserve">, а также в созданных для выполнения поставленных перед Администрацией Семикаракорского </w:t>
      </w:r>
      <w:r w:rsidR="00AF7D0A">
        <w:rPr>
          <w:szCs w:val="28"/>
        </w:rPr>
        <w:t>городского поселения</w:t>
      </w:r>
      <w:r w:rsidRPr="009A0DE1">
        <w:rPr>
          <w:szCs w:val="28"/>
        </w:rPr>
        <w:t xml:space="preserve"> задач учреждениях мер по предупреждению коррупции.</w:t>
      </w:r>
    </w:p>
    <w:p w:rsidR="009A0DE1" w:rsidRDefault="009A0DE1" w:rsidP="009A0DE1">
      <w:pPr>
        <w:autoSpaceDE w:val="0"/>
        <w:autoSpaceDN w:val="0"/>
        <w:adjustRightInd w:val="0"/>
        <w:ind w:firstLine="709"/>
        <w:jc w:val="both"/>
        <w:rPr>
          <w:szCs w:val="28"/>
        </w:rPr>
      </w:pPr>
      <w:r w:rsidRPr="009A0DE1">
        <w:rPr>
          <w:szCs w:val="28"/>
        </w:rPr>
        <w:t xml:space="preserve">11.4. Представление Главой Семикаракорского </w:t>
      </w:r>
      <w:r w:rsidR="00AF7D0A">
        <w:rPr>
          <w:szCs w:val="28"/>
        </w:rPr>
        <w:t>городского поселения</w:t>
      </w:r>
      <w:r w:rsidRPr="009A0DE1">
        <w:rPr>
          <w:szCs w:val="28"/>
        </w:rPr>
        <w:t xml:space="preserve"> или уполномоченным им должностным лицом материалов проверки, свидетельствующих о представлении, лицами замещающими должности муниципальной службы в Администрации Семикаракорского </w:t>
      </w:r>
      <w:r w:rsidR="00AF7D0A">
        <w:rPr>
          <w:szCs w:val="28"/>
        </w:rPr>
        <w:t>городского поселения</w:t>
      </w:r>
      <w:r w:rsidRPr="009A0DE1">
        <w:rPr>
          <w:szCs w:val="28"/>
        </w:rPr>
        <w:t>, руководителями учреждений недостоверных или неполных сведений, предусмотренных частью 1 статьи 3 Федерального закона от 03.12.2012 №230-ФЗ «О контроле за соответствием расходов лиц, замещающих государственные должности, и иных лиц их доходам».</w:t>
      </w:r>
    </w:p>
    <w:p w:rsidR="00785FA2" w:rsidRPr="009A0DE1" w:rsidRDefault="002F346D" w:rsidP="008F6E5F">
      <w:pPr>
        <w:autoSpaceDE w:val="0"/>
        <w:autoSpaceDN w:val="0"/>
        <w:adjustRightInd w:val="0"/>
        <w:ind w:firstLine="709"/>
        <w:jc w:val="both"/>
        <w:rPr>
          <w:szCs w:val="28"/>
        </w:rPr>
      </w:pPr>
      <w:r>
        <w:rPr>
          <w:szCs w:val="28"/>
        </w:rPr>
        <w:t>11.5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9A0DE1" w:rsidRPr="009A0DE1" w:rsidRDefault="009A0DE1" w:rsidP="009A0DE1">
      <w:pPr>
        <w:autoSpaceDE w:val="0"/>
        <w:autoSpaceDN w:val="0"/>
        <w:adjustRightInd w:val="0"/>
        <w:ind w:firstLine="709"/>
        <w:jc w:val="both"/>
        <w:rPr>
          <w:szCs w:val="28"/>
        </w:rPr>
      </w:pPr>
      <w:r w:rsidRPr="009A0DE1">
        <w:rPr>
          <w:szCs w:val="28"/>
        </w:rPr>
        <w:t xml:space="preserve">12. В обращении, указанном в </w:t>
      </w:r>
      <w:r w:rsidRPr="00CD1033">
        <w:rPr>
          <w:szCs w:val="28"/>
        </w:rPr>
        <w:t xml:space="preserve">абзаце </w:t>
      </w:r>
      <w:r w:rsidR="00785FA2" w:rsidRPr="00CD1033">
        <w:rPr>
          <w:szCs w:val="28"/>
        </w:rPr>
        <w:t>втором</w:t>
      </w:r>
      <w:r w:rsidRPr="009A0DE1">
        <w:rPr>
          <w:szCs w:val="28"/>
        </w:rPr>
        <w:t xml:space="preserve"> подпункта 11.2 пункта 11 настоящего Положения, указывается фамилия, имя, отчество гражданина, дата его рождения, адрес места жительства, замещаемые должности в течение последних двух лет до дня увольнения с муниципальной службы, наименование, местонахождение организации, характер ее деятельности, должностные (служебные) обязанности, исполняемые гражданином во время </w:t>
      </w:r>
      <w:r w:rsidRPr="009A0DE1">
        <w:rPr>
          <w:szCs w:val="28"/>
        </w:rPr>
        <w:lastRenderedPageBreak/>
        <w:t>замещения им должности муниципальной службы, функции по муниципальному управлению в отношении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w:t>
      </w:r>
    </w:p>
    <w:p w:rsidR="009A0DE1" w:rsidRPr="009A0DE1" w:rsidRDefault="009A0DE1" w:rsidP="009A0DE1">
      <w:pPr>
        <w:autoSpaceDE w:val="0"/>
        <w:autoSpaceDN w:val="0"/>
        <w:adjustRightInd w:val="0"/>
        <w:ind w:firstLine="709"/>
        <w:jc w:val="both"/>
        <w:rPr>
          <w:szCs w:val="28"/>
        </w:rPr>
      </w:pPr>
      <w:r w:rsidRPr="009A0DE1">
        <w:rPr>
          <w:szCs w:val="28"/>
        </w:rPr>
        <w:t xml:space="preserve">13. Обращение, указанное в абзаце </w:t>
      </w:r>
      <w:r w:rsidR="00F25745" w:rsidRPr="00F25745">
        <w:rPr>
          <w:szCs w:val="28"/>
        </w:rPr>
        <w:t>втором</w:t>
      </w:r>
      <w:r w:rsidRPr="009A0DE1">
        <w:rPr>
          <w:szCs w:val="28"/>
        </w:rPr>
        <w:t xml:space="preserve"> подпункта 11.2 пункта 11 настоящего Положения, может быть подано лицами замещающими должности муниципальной службы в Администрации Семикаракорского </w:t>
      </w:r>
      <w:r w:rsidR="00AF7D0A">
        <w:rPr>
          <w:szCs w:val="28"/>
        </w:rPr>
        <w:t>городского поселения</w:t>
      </w:r>
      <w:r w:rsidRPr="009A0DE1">
        <w:rPr>
          <w:szCs w:val="28"/>
        </w:rPr>
        <w:t>, планирующим своё увольнение с муниципальной службы, и подлежит рассмотрению комиссией в соответствии с настоящим Положением.</w:t>
      </w:r>
    </w:p>
    <w:p w:rsidR="009A0DE1" w:rsidRPr="009A0DE1" w:rsidRDefault="009A0DE1" w:rsidP="009A0DE1">
      <w:pPr>
        <w:autoSpaceDE w:val="0"/>
        <w:autoSpaceDN w:val="0"/>
        <w:adjustRightInd w:val="0"/>
        <w:ind w:firstLine="709"/>
        <w:jc w:val="both"/>
        <w:rPr>
          <w:szCs w:val="28"/>
        </w:rPr>
      </w:pPr>
      <w:r w:rsidRPr="009A0DE1">
        <w:rPr>
          <w:szCs w:val="28"/>
        </w:rPr>
        <w:t xml:space="preserve">14. Уведомление, указанное в абзаце </w:t>
      </w:r>
      <w:r w:rsidR="00123416">
        <w:rPr>
          <w:szCs w:val="28"/>
        </w:rPr>
        <w:t xml:space="preserve">четвертом </w:t>
      </w:r>
      <w:r w:rsidRPr="00F25745">
        <w:rPr>
          <w:szCs w:val="28"/>
        </w:rPr>
        <w:t xml:space="preserve"> </w:t>
      </w:r>
      <w:r w:rsidRPr="009A0DE1">
        <w:rPr>
          <w:szCs w:val="28"/>
        </w:rPr>
        <w:t xml:space="preserve">подпункта 11.2 пункта 11 настоящего Положения, рассматривается </w:t>
      </w:r>
      <w:r w:rsidR="000B5807" w:rsidRPr="005D3BEB">
        <w:rPr>
          <w:szCs w:val="28"/>
        </w:rPr>
        <w:t>главны</w:t>
      </w:r>
      <w:r w:rsidR="008E1A02">
        <w:rPr>
          <w:szCs w:val="28"/>
        </w:rPr>
        <w:t>м</w:t>
      </w:r>
      <w:r w:rsidR="000B5807" w:rsidRPr="005D3BEB">
        <w:rPr>
          <w:szCs w:val="28"/>
        </w:rPr>
        <w:t xml:space="preserve"> специалист</w:t>
      </w:r>
      <w:r w:rsidR="008E1A02">
        <w:rPr>
          <w:szCs w:val="28"/>
        </w:rPr>
        <w:t>ом</w:t>
      </w:r>
      <w:r w:rsidR="000B5807" w:rsidRPr="005D3BEB">
        <w:rPr>
          <w:szCs w:val="28"/>
        </w:rPr>
        <w:t xml:space="preserve"> по работе с обращениями граждан, </w:t>
      </w:r>
      <w:r w:rsidR="000B5807">
        <w:rPr>
          <w:szCs w:val="28"/>
        </w:rPr>
        <w:t>кадрами и взаимодействию с депутатами Администрации Семикаракорского городского поселения</w:t>
      </w:r>
      <w:r w:rsidRPr="009A0DE1">
        <w:rPr>
          <w:szCs w:val="28"/>
        </w:rPr>
        <w:t>, который осуществляет подготовку мотивированного заключения о соблюдении гражданином, замещавшим должность муниципальной службы, требований статьи 12 Федерального закона от 25.12.2008 № 273-ФЗ.</w:t>
      </w:r>
    </w:p>
    <w:p w:rsidR="009A0DE1" w:rsidRPr="009A0DE1" w:rsidRDefault="009A0DE1" w:rsidP="009A0DE1">
      <w:pPr>
        <w:autoSpaceDE w:val="0"/>
        <w:autoSpaceDN w:val="0"/>
        <w:adjustRightInd w:val="0"/>
        <w:ind w:firstLine="709"/>
        <w:jc w:val="both"/>
        <w:rPr>
          <w:szCs w:val="28"/>
        </w:rPr>
      </w:pPr>
      <w:r w:rsidRPr="009A0DE1">
        <w:rPr>
          <w:szCs w:val="28"/>
        </w:rPr>
        <w:t xml:space="preserve">15. В уведомлении указанном в абзаце </w:t>
      </w:r>
      <w:r w:rsidR="00123416">
        <w:rPr>
          <w:szCs w:val="28"/>
        </w:rPr>
        <w:t xml:space="preserve">шестом </w:t>
      </w:r>
      <w:r w:rsidRPr="009A0DE1">
        <w:rPr>
          <w:szCs w:val="28"/>
        </w:rPr>
        <w:t xml:space="preserve"> подпункта 11.2 пункта 11 настоящего Положения, указываются: фамилия, имя, отчество муниципального служащего, работника учреждения, дата его рождения, адрес места жительства, а так же прикладываются документы и иные материалы и (или) указывается информация (при наличии), подтверждающие факт наступления от него обстоятельств, препятствующих соблюдению требований к служебному (должностному) поведению и (или) требований об урегулировании конфликта интересов. </w:t>
      </w:r>
    </w:p>
    <w:p w:rsidR="009A0DE1" w:rsidRPr="009A0DE1" w:rsidRDefault="009A0DE1" w:rsidP="009A0DE1">
      <w:pPr>
        <w:autoSpaceDE w:val="0"/>
        <w:autoSpaceDN w:val="0"/>
        <w:adjustRightInd w:val="0"/>
        <w:ind w:firstLine="709"/>
        <w:jc w:val="both"/>
        <w:rPr>
          <w:szCs w:val="28"/>
        </w:rPr>
      </w:pPr>
      <w:r w:rsidRPr="009A0DE1">
        <w:rPr>
          <w:szCs w:val="28"/>
        </w:rPr>
        <w:t xml:space="preserve">16. </w:t>
      </w:r>
      <w:r w:rsidR="00AF7D0A">
        <w:rPr>
          <w:szCs w:val="28"/>
        </w:rPr>
        <w:t>Г</w:t>
      </w:r>
      <w:r w:rsidR="00AF7D0A" w:rsidRPr="00AF7D0A">
        <w:rPr>
          <w:szCs w:val="28"/>
        </w:rPr>
        <w:t>лавный специалист по работе с обращениями граждан, кадрами и взаимодействию с депутатами</w:t>
      </w:r>
      <w:r w:rsidRPr="009A0DE1">
        <w:rPr>
          <w:szCs w:val="28"/>
        </w:rPr>
        <w:t xml:space="preserve">, осуществляется рассмотрение обращений или уведомлений по результатам которого подготавливается мотивированное заключение по существу обращения с учётом требований статьи 12 Федерального закона от 25.12.2008 № 273-ФЗ. </w:t>
      </w:r>
    </w:p>
    <w:p w:rsidR="009A0DE1" w:rsidRPr="009A0DE1" w:rsidRDefault="009A0DE1" w:rsidP="009A0DE1">
      <w:pPr>
        <w:autoSpaceDE w:val="0"/>
        <w:autoSpaceDN w:val="0"/>
        <w:adjustRightInd w:val="0"/>
        <w:ind w:firstLine="709"/>
        <w:jc w:val="both"/>
        <w:rPr>
          <w:szCs w:val="28"/>
        </w:rPr>
      </w:pPr>
      <w:r w:rsidRPr="009A0DE1">
        <w:rPr>
          <w:szCs w:val="28"/>
        </w:rPr>
        <w:t xml:space="preserve">17. При подготовке мотивированного заключения по результатам рассмотрения обращений или уведомлений, указанного в пункте 11  настоящего Положения, </w:t>
      </w:r>
      <w:r w:rsidR="000B5807" w:rsidRPr="005D3BEB">
        <w:rPr>
          <w:szCs w:val="28"/>
        </w:rPr>
        <w:t xml:space="preserve">главный специалист по работе с обращениями граждан, </w:t>
      </w:r>
      <w:r w:rsidR="000B5807">
        <w:rPr>
          <w:szCs w:val="28"/>
        </w:rPr>
        <w:t>кадрами и взаимодействию с депутатами Администрации Семикаракорского городского поселения</w:t>
      </w:r>
      <w:r w:rsidRPr="009A0DE1">
        <w:rPr>
          <w:szCs w:val="28"/>
        </w:rPr>
        <w:t xml:space="preserve">, которому  поручена подготовка мотивированного заключения имеет право проводить собеседование с лицами замещающими должности муниципальной службы в Администрации Семикаракорского </w:t>
      </w:r>
      <w:r w:rsidR="00AF7D0A">
        <w:rPr>
          <w:szCs w:val="28"/>
        </w:rPr>
        <w:t>городского поселения</w:t>
      </w:r>
      <w:r w:rsidRPr="009A0DE1">
        <w:rPr>
          <w:szCs w:val="28"/>
        </w:rPr>
        <w:t xml:space="preserve">, руководителями учреждений, представившими обращение или уведомление, получать от них письменные пояснения, а Глава Семикаракорского </w:t>
      </w:r>
      <w:r w:rsidR="00AF7D0A">
        <w:rPr>
          <w:szCs w:val="28"/>
        </w:rPr>
        <w:t>городского поселения</w:t>
      </w:r>
      <w:r w:rsidRPr="009A0DE1">
        <w:rPr>
          <w:szCs w:val="28"/>
        </w:rPr>
        <w:t xml:space="preserve"> (в случае его отсутствия- </w:t>
      </w:r>
      <w:r w:rsidR="00AF7D0A" w:rsidRPr="005D3BEB">
        <w:rPr>
          <w:szCs w:val="28"/>
        </w:rPr>
        <w:t xml:space="preserve">заместитель </w:t>
      </w:r>
      <w:r w:rsidR="00AF7D0A">
        <w:rPr>
          <w:szCs w:val="28"/>
        </w:rPr>
        <w:t>г</w:t>
      </w:r>
      <w:r w:rsidR="00AF7D0A" w:rsidRPr="005D3BEB">
        <w:rPr>
          <w:szCs w:val="28"/>
        </w:rPr>
        <w:t>лавы Администрации Семикаракорского городского поселения по социальному развитию и организационной работе</w:t>
      </w:r>
      <w:r w:rsidRPr="009A0DE1">
        <w:rPr>
          <w:szCs w:val="28"/>
        </w:rPr>
        <w:t xml:space="preserve">), может направлять в установленном порядке запросы в государственные органы, органы местного самоуправления и заинтересованные организации.  Обращение или уведомление, а также заключение и другие материалы в </w:t>
      </w:r>
      <w:r w:rsidRPr="009A0DE1">
        <w:rPr>
          <w:szCs w:val="28"/>
        </w:rPr>
        <w:lastRenderedPageBreak/>
        <w:t xml:space="preserve">течение десяти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продлён, но не более чем на 30 дней. </w:t>
      </w:r>
    </w:p>
    <w:p w:rsidR="009A0DE1" w:rsidRPr="009A0DE1" w:rsidRDefault="009A0DE1" w:rsidP="009A0DE1">
      <w:pPr>
        <w:autoSpaceDE w:val="0"/>
        <w:autoSpaceDN w:val="0"/>
        <w:adjustRightInd w:val="0"/>
        <w:ind w:firstLine="709"/>
        <w:jc w:val="both"/>
        <w:rPr>
          <w:szCs w:val="28"/>
        </w:rPr>
      </w:pPr>
      <w:r w:rsidRPr="009A0DE1">
        <w:rPr>
          <w:szCs w:val="28"/>
        </w:rPr>
        <w:t>18.</w:t>
      </w:r>
      <w:r w:rsidR="000B5807">
        <w:rPr>
          <w:szCs w:val="28"/>
        </w:rPr>
        <w:t xml:space="preserve"> </w:t>
      </w:r>
      <w:r w:rsidRPr="009A0DE1">
        <w:rPr>
          <w:szCs w:val="28"/>
        </w:rPr>
        <w:t>Уведомление, заключение и другие материалы в течение десяти рабочих дней со дня поступления уведомления представляются председателю комиссии.</w:t>
      </w:r>
    </w:p>
    <w:p w:rsidR="009A0DE1" w:rsidRPr="009A0DE1" w:rsidRDefault="009A0DE1" w:rsidP="009A0DE1">
      <w:pPr>
        <w:autoSpaceDE w:val="0"/>
        <w:autoSpaceDN w:val="0"/>
        <w:adjustRightInd w:val="0"/>
        <w:ind w:firstLine="709"/>
        <w:jc w:val="both"/>
        <w:rPr>
          <w:szCs w:val="28"/>
        </w:rPr>
      </w:pPr>
      <w:r w:rsidRPr="009A0DE1">
        <w:rPr>
          <w:szCs w:val="28"/>
        </w:rPr>
        <w:t xml:space="preserve">19. Председатель комиссии при поступлении к нему в порядке, предусмотренном нормативным правовым актом Администрации Семикаракорского </w:t>
      </w:r>
      <w:r w:rsidR="00AF7D0A">
        <w:rPr>
          <w:szCs w:val="28"/>
        </w:rPr>
        <w:t>городского поселения</w:t>
      </w:r>
      <w:r w:rsidRPr="009A0DE1">
        <w:rPr>
          <w:szCs w:val="28"/>
        </w:rPr>
        <w:t>, информации, содержащей основания для проведения заседания комиссии:</w:t>
      </w:r>
    </w:p>
    <w:p w:rsidR="009A0DE1" w:rsidRPr="009A0DE1" w:rsidRDefault="009A0DE1" w:rsidP="009A0DE1">
      <w:pPr>
        <w:autoSpaceDE w:val="0"/>
        <w:autoSpaceDN w:val="0"/>
        <w:adjustRightInd w:val="0"/>
        <w:ind w:firstLine="709"/>
        <w:jc w:val="both"/>
        <w:rPr>
          <w:szCs w:val="28"/>
        </w:rPr>
      </w:pPr>
      <w:r w:rsidRPr="009A0DE1">
        <w:rPr>
          <w:szCs w:val="28"/>
        </w:rPr>
        <w:t>19.1. В 10-дневный срок назначает дату заседания комиссии. При этом заседание комиссии не может быть проведено позднее 20 дней со дня поступления указанной информации.</w:t>
      </w:r>
    </w:p>
    <w:p w:rsidR="009A0DE1" w:rsidRPr="009A0DE1" w:rsidRDefault="009A0DE1" w:rsidP="009A0DE1">
      <w:pPr>
        <w:autoSpaceDE w:val="0"/>
        <w:autoSpaceDN w:val="0"/>
        <w:adjustRightInd w:val="0"/>
        <w:ind w:firstLine="709"/>
        <w:jc w:val="both"/>
        <w:rPr>
          <w:szCs w:val="28"/>
        </w:rPr>
      </w:pPr>
      <w:r w:rsidRPr="009A0DE1">
        <w:rPr>
          <w:szCs w:val="28"/>
        </w:rPr>
        <w:t xml:space="preserve">19.2. Организует ознакомление лиц замещающих должности муниципальной службы в Администрации Семикаракорского </w:t>
      </w:r>
      <w:r w:rsidR="000B6B00">
        <w:rPr>
          <w:szCs w:val="28"/>
        </w:rPr>
        <w:t>городского поселения</w:t>
      </w:r>
      <w:r w:rsidRPr="009A0DE1">
        <w:rPr>
          <w:szCs w:val="28"/>
        </w:rPr>
        <w:t>, руководителей учреждений, в отношении которых комиссией рассматривается  вопрос о соблюдении требований к служебному (должностному)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поступившей информацией, и с результатами ее проверки.</w:t>
      </w:r>
    </w:p>
    <w:p w:rsidR="009A0DE1" w:rsidRPr="009A0DE1" w:rsidRDefault="009A0DE1" w:rsidP="009A0DE1">
      <w:pPr>
        <w:autoSpaceDE w:val="0"/>
        <w:autoSpaceDN w:val="0"/>
        <w:adjustRightInd w:val="0"/>
        <w:ind w:firstLine="709"/>
        <w:jc w:val="both"/>
        <w:rPr>
          <w:szCs w:val="28"/>
        </w:rPr>
      </w:pPr>
      <w:r w:rsidRPr="009A0DE1">
        <w:rPr>
          <w:szCs w:val="28"/>
        </w:rPr>
        <w:t>19.3. Рассматривает ходатайства о приглашении на заседание комиссии лиц, указанных во втором  абзаце пункта 8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9A0DE1" w:rsidRPr="000B6B00" w:rsidRDefault="009A0DE1" w:rsidP="009A0DE1">
      <w:pPr>
        <w:autoSpaceDE w:val="0"/>
        <w:autoSpaceDN w:val="0"/>
        <w:adjustRightInd w:val="0"/>
        <w:ind w:firstLine="709"/>
        <w:jc w:val="both"/>
        <w:rPr>
          <w:szCs w:val="28"/>
        </w:rPr>
      </w:pPr>
      <w:r w:rsidRPr="000B6B00">
        <w:rPr>
          <w:szCs w:val="28"/>
        </w:rPr>
        <w:t>20. Заседание комиссии по рассмотрению заявления, указанного в абзаце первом подпункта 11.1 пункта 11 настоящего Положения,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9A0DE1" w:rsidRPr="009A0DE1" w:rsidRDefault="009A0DE1" w:rsidP="009A0DE1">
      <w:pPr>
        <w:autoSpaceDE w:val="0"/>
        <w:autoSpaceDN w:val="0"/>
        <w:adjustRightInd w:val="0"/>
        <w:ind w:firstLine="709"/>
        <w:jc w:val="both"/>
        <w:rPr>
          <w:szCs w:val="28"/>
        </w:rPr>
      </w:pPr>
      <w:r w:rsidRPr="000B6B00">
        <w:rPr>
          <w:szCs w:val="28"/>
        </w:rPr>
        <w:t>21. Уведомление, указанное в</w:t>
      </w:r>
      <w:r w:rsidRPr="009A0DE1">
        <w:rPr>
          <w:szCs w:val="28"/>
        </w:rPr>
        <w:t xml:space="preserve"> третьем абзаце подпункта 11.2 пункта 11 настоящего Положения, рассматривается на очередном (плановом) заседании комиссии.</w:t>
      </w:r>
    </w:p>
    <w:p w:rsidR="009A0DE1" w:rsidRPr="009A0DE1" w:rsidRDefault="009A0DE1" w:rsidP="009A0DE1">
      <w:pPr>
        <w:autoSpaceDE w:val="0"/>
        <w:autoSpaceDN w:val="0"/>
        <w:adjustRightInd w:val="0"/>
        <w:ind w:firstLine="709"/>
        <w:jc w:val="both"/>
        <w:rPr>
          <w:szCs w:val="28"/>
        </w:rPr>
      </w:pPr>
      <w:r w:rsidRPr="009A0DE1">
        <w:rPr>
          <w:szCs w:val="28"/>
        </w:rPr>
        <w:t xml:space="preserve">22. Заседание комиссии проводится в присутствии лица замещающего должность муниципальной службы в Администрации Семикаракорского </w:t>
      </w:r>
      <w:r w:rsidR="000B6B00">
        <w:rPr>
          <w:szCs w:val="28"/>
        </w:rPr>
        <w:t>городского поселения</w:t>
      </w:r>
      <w:r w:rsidRPr="009A0DE1">
        <w:rPr>
          <w:szCs w:val="28"/>
        </w:rPr>
        <w:t xml:space="preserve">, руководителя учреждения, в отношении которого рассматривается вопрос о соблюдении требований к служебному (должностному)  поведению и (или) требований об урегулировании конфликта интересов или гражданина, замещавшего должность муниципальной службы. При наличии письменной просьбы лица замещающего должность муниципальной службы в Администрации </w:t>
      </w:r>
      <w:r w:rsidRPr="009A0DE1">
        <w:rPr>
          <w:szCs w:val="28"/>
        </w:rPr>
        <w:lastRenderedPageBreak/>
        <w:t xml:space="preserve">Семикаракорского </w:t>
      </w:r>
      <w:r w:rsidR="000B6B00">
        <w:rPr>
          <w:szCs w:val="28"/>
        </w:rPr>
        <w:t>городского поселения</w:t>
      </w:r>
      <w:r w:rsidRPr="009A0DE1">
        <w:rPr>
          <w:szCs w:val="28"/>
        </w:rPr>
        <w:t xml:space="preserve">, руководителя учреждения о рассмотрении указанного вопроса без его участия, заседание комиссии проводится в его отсутствие. В случае неявки лица замещающего должность муниципальной службы в Администрации Семикаракорского </w:t>
      </w:r>
      <w:r w:rsidR="005E1350">
        <w:rPr>
          <w:szCs w:val="28"/>
        </w:rPr>
        <w:t>городского поселения</w:t>
      </w:r>
      <w:r w:rsidRPr="009A0DE1">
        <w:rPr>
          <w:szCs w:val="28"/>
        </w:rPr>
        <w:t xml:space="preserve">, руководителя учреждения или его представителя на заседание комиссии при отсутствии письменной просьбы лица замещающего должность муниципальной службы в Администрации Семикаракорского </w:t>
      </w:r>
      <w:r w:rsidR="005E1350">
        <w:rPr>
          <w:szCs w:val="28"/>
        </w:rPr>
        <w:t>городского поселения</w:t>
      </w:r>
      <w:r w:rsidRPr="009A0DE1">
        <w:rPr>
          <w:szCs w:val="28"/>
        </w:rPr>
        <w:t xml:space="preserve">, руководителя учреждения о рассмотрении указанного вопроса без его участия рассмотрение вопроса откладывается. В случае вторичной неявки лица замещающего должность муниципальной службы в Администрации Семикаракорского </w:t>
      </w:r>
      <w:r w:rsidR="005E1350">
        <w:rPr>
          <w:szCs w:val="28"/>
        </w:rPr>
        <w:t>городского поселения</w:t>
      </w:r>
      <w:r w:rsidRPr="009A0DE1">
        <w:rPr>
          <w:szCs w:val="28"/>
        </w:rPr>
        <w:t xml:space="preserve">, руководителя учреждения  или его представителя без уважительных причин комиссия может принять решение о рассмотрении указанного вопроса в отсутствие лица замещающего должность муниципальной службы в Администрации Семикаракорского </w:t>
      </w:r>
      <w:r w:rsidR="005E1350">
        <w:rPr>
          <w:szCs w:val="28"/>
        </w:rPr>
        <w:t>городского</w:t>
      </w:r>
      <w:r w:rsidRPr="009A0DE1">
        <w:rPr>
          <w:szCs w:val="28"/>
        </w:rPr>
        <w:t xml:space="preserve">, руководителя учреждения. В случае неявки на заседание комиссии лица замещающего должность муниципальной службы в Администрации Семикаракорского </w:t>
      </w:r>
      <w:r w:rsidR="00D52424">
        <w:rPr>
          <w:szCs w:val="28"/>
        </w:rPr>
        <w:t>городского поселения</w:t>
      </w:r>
      <w:r w:rsidRPr="009A0DE1">
        <w:rPr>
          <w:szCs w:val="28"/>
        </w:rPr>
        <w:t>, руководителя учреждения (его представителя), при условии, что указанный гражданин сменил место жительства и были предприняты все меры по информированию его о дате проведения заседания комиссии, комиссия может принять решение о рассмотрении данного вопроса в отсутствие указанного гражданина.</w:t>
      </w:r>
    </w:p>
    <w:p w:rsidR="009A0DE1" w:rsidRPr="009A0DE1" w:rsidRDefault="009A0DE1" w:rsidP="009A0DE1">
      <w:pPr>
        <w:autoSpaceDE w:val="0"/>
        <w:autoSpaceDN w:val="0"/>
        <w:adjustRightInd w:val="0"/>
        <w:ind w:firstLine="709"/>
        <w:jc w:val="both"/>
        <w:rPr>
          <w:szCs w:val="28"/>
        </w:rPr>
      </w:pPr>
      <w:r w:rsidRPr="009A0DE1">
        <w:rPr>
          <w:szCs w:val="28"/>
        </w:rPr>
        <w:t xml:space="preserve">23. На заседании комиссии заслушиваются пояснения лица замещающего должность муниципальной службы в Администрации Семикаракорского </w:t>
      </w:r>
      <w:r w:rsidR="00D52424">
        <w:rPr>
          <w:szCs w:val="28"/>
        </w:rPr>
        <w:t>городского поселения</w:t>
      </w:r>
      <w:r w:rsidRPr="009A0DE1">
        <w:rPr>
          <w:szCs w:val="28"/>
        </w:rPr>
        <w:t>, руководителя учреждения, рассматриваются материалы по существу вынесенных на данное заседание вопросов, а также дополнительные материалы.</w:t>
      </w:r>
    </w:p>
    <w:p w:rsidR="00D03205" w:rsidRPr="00674519" w:rsidRDefault="009A0DE1" w:rsidP="009A0DE1">
      <w:pPr>
        <w:autoSpaceDE w:val="0"/>
        <w:autoSpaceDN w:val="0"/>
        <w:adjustRightInd w:val="0"/>
        <w:ind w:firstLine="709"/>
        <w:jc w:val="both"/>
        <w:rPr>
          <w:szCs w:val="28"/>
        </w:rPr>
      </w:pPr>
      <w:r w:rsidRPr="009A0DE1">
        <w:rPr>
          <w:szCs w:val="28"/>
        </w:rPr>
        <w:t>24. Члены комиссии и лица, участвовавшие в её заседании, не вправе разглашать сведения, ставшие им известными в ходе её работы.</w:t>
      </w:r>
    </w:p>
    <w:p w:rsidR="00D03205" w:rsidRPr="00FE1CEA" w:rsidRDefault="00D03205" w:rsidP="00674519">
      <w:pPr>
        <w:autoSpaceDE w:val="0"/>
        <w:autoSpaceDN w:val="0"/>
        <w:adjustRightInd w:val="0"/>
        <w:ind w:firstLine="709"/>
        <w:jc w:val="both"/>
        <w:rPr>
          <w:szCs w:val="28"/>
        </w:rPr>
      </w:pPr>
      <w:bookmarkStart w:id="10" w:name="sub_1017"/>
      <w:bookmarkEnd w:id="8"/>
      <w:r w:rsidRPr="00FE1CEA">
        <w:rPr>
          <w:szCs w:val="28"/>
        </w:rPr>
        <w:t>2</w:t>
      </w:r>
      <w:r w:rsidR="00ED5F0D" w:rsidRPr="00FE1CEA">
        <w:rPr>
          <w:szCs w:val="28"/>
        </w:rPr>
        <w:t>2</w:t>
      </w:r>
      <w:r w:rsidRPr="00FE1CEA">
        <w:rPr>
          <w:szCs w:val="28"/>
        </w:rPr>
        <w:t>. По итогам рассмотрения вопроса, указанного в абзаце втором подпункта 1</w:t>
      </w:r>
      <w:r w:rsidR="00ED5F0D" w:rsidRPr="00FE1CEA">
        <w:rPr>
          <w:szCs w:val="28"/>
        </w:rPr>
        <w:t>1</w:t>
      </w:r>
      <w:r w:rsidRPr="00FE1CEA">
        <w:rPr>
          <w:szCs w:val="28"/>
        </w:rPr>
        <w:t>.1 пункта 1</w:t>
      </w:r>
      <w:r w:rsidR="00ED5F0D" w:rsidRPr="00FE1CEA">
        <w:rPr>
          <w:szCs w:val="28"/>
        </w:rPr>
        <w:t>1</w:t>
      </w:r>
      <w:r w:rsidRPr="00FE1CEA">
        <w:rPr>
          <w:szCs w:val="28"/>
        </w:rPr>
        <w:t xml:space="preserve"> настоящего Положения, комиссия принимает одно из следующих решений:</w:t>
      </w:r>
    </w:p>
    <w:p w:rsidR="00D03205" w:rsidRPr="00674519" w:rsidRDefault="00D03205" w:rsidP="00674519">
      <w:pPr>
        <w:autoSpaceDE w:val="0"/>
        <w:autoSpaceDN w:val="0"/>
        <w:adjustRightInd w:val="0"/>
        <w:ind w:firstLine="709"/>
        <w:jc w:val="both"/>
        <w:rPr>
          <w:szCs w:val="28"/>
        </w:rPr>
      </w:pPr>
      <w:bookmarkStart w:id="11" w:name="sub_10171"/>
      <w:bookmarkEnd w:id="10"/>
      <w:r w:rsidRPr="00674519">
        <w:rPr>
          <w:szCs w:val="28"/>
        </w:rPr>
        <w:t>установить, что сведения, представленные муниципальным служащим в соответствии с подпунктом 1.1 пункта 1 порядка проверки сведений, являются достоверными и полными;</w:t>
      </w:r>
    </w:p>
    <w:p w:rsidR="00D03205" w:rsidRPr="00674519" w:rsidRDefault="00D03205" w:rsidP="00674519">
      <w:pPr>
        <w:autoSpaceDE w:val="0"/>
        <w:autoSpaceDN w:val="0"/>
        <w:adjustRightInd w:val="0"/>
        <w:ind w:firstLine="709"/>
        <w:jc w:val="both"/>
        <w:rPr>
          <w:szCs w:val="28"/>
        </w:rPr>
      </w:pPr>
      <w:bookmarkStart w:id="12" w:name="sub_10172"/>
      <w:bookmarkEnd w:id="11"/>
      <w:r w:rsidRPr="00674519">
        <w:rPr>
          <w:szCs w:val="28"/>
        </w:rPr>
        <w:t xml:space="preserve">установить, что сведения, представленные муниципальным служащим в соответствии с подпунктом 1.1 пункта 1 порядка проверки сведений, являются недостоверными и (или) неполными. В этом случае комиссия рекомендует руководителю муниципального органа Семикаракорского </w:t>
      </w:r>
      <w:r w:rsidR="00D52424">
        <w:rPr>
          <w:szCs w:val="28"/>
        </w:rPr>
        <w:t>городского поселения</w:t>
      </w:r>
      <w:r w:rsidRPr="00674519">
        <w:rPr>
          <w:szCs w:val="28"/>
        </w:rPr>
        <w:t>, руководителю организации применить к муниципальному служащему, работнику конкретную меру ответственности.</w:t>
      </w:r>
    </w:p>
    <w:p w:rsidR="00D03205" w:rsidRPr="00674519" w:rsidRDefault="00D03205" w:rsidP="00674519">
      <w:pPr>
        <w:autoSpaceDE w:val="0"/>
        <w:autoSpaceDN w:val="0"/>
        <w:adjustRightInd w:val="0"/>
        <w:ind w:firstLine="709"/>
        <w:jc w:val="both"/>
        <w:rPr>
          <w:szCs w:val="28"/>
        </w:rPr>
      </w:pPr>
      <w:bookmarkStart w:id="13" w:name="sub_1018"/>
      <w:bookmarkEnd w:id="12"/>
      <w:r w:rsidRPr="007D571C">
        <w:rPr>
          <w:szCs w:val="28"/>
        </w:rPr>
        <w:t>2</w:t>
      </w:r>
      <w:r w:rsidR="00ED5F0D" w:rsidRPr="007D571C">
        <w:rPr>
          <w:szCs w:val="28"/>
        </w:rPr>
        <w:t>3</w:t>
      </w:r>
      <w:r w:rsidRPr="007D571C">
        <w:rPr>
          <w:szCs w:val="28"/>
        </w:rPr>
        <w:t>. По</w:t>
      </w:r>
      <w:r w:rsidRPr="00674519">
        <w:rPr>
          <w:szCs w:val="28"/>
        </w:rPr>
        <w:t xml:space="preserve"> итогам рассмотрения вопроса, указанного в абзаце третьем </w:t>
      </w:r>
      <w:hyperlink w:anchor="sub_10111" w:history="1">
        <w:r w:rsidRPr="00674519">
          <w:rPr>
            <w:szCs w:val="28"/>
          </w:rPr>
          <w:t>подпункта 1</w:t>
        </w:r>
        <w:r w:rsidR="00ED5F0D">
          <w:rPr>
            <w:szCs w:val="28"/>
          </w:rPr>
          <w:t>1</w:t>
        </w:r>
        <w:r w:rsidRPr="00674519">
          <w:rPr>
            <w:szCs w:val="28"/>
          </w:rPr>
          <w:t>.1 пункта </w:t>
        </w:r>
      </w:hyperlink>
      <w:r w:rsidRPr="00674519">
        <w:rPr>
          <w:szCs w:val="28"/>
        </w:rPr>
        <w:t>1</w:t>
      </w:r>
      <w:r w:rsidR="00ED5F0D">
        <w:rPr>
          <w:szCs w:val="28"/>
        </w:rPr>
        <w:t>1</w:t>
      </w:r>
      <w:r w:rsidRPr="00674519">
        <w:rPr>
          <w:szCs w:val="28"/>
        </w:rPr>
        <w:t xml:space="preserve"> настоящего Положения, комиссия принимает одно из следующих решений:</w:t>
      </w:r>
    </w:p>
    <w:p w:rsidR="00D03205" w:rsidRPr="00674519" w:rsidRDefault="00D03205" w:rsidP="00674519">
      <w:pPr>
        <w:autoSpaceDE w:val="0"/>
        <w:autoSpaceDN w:val="0"/>
        <w:adjustRightInd w:val="0"/>
        <w:ind w:firstLine="709"/>
        <w:jc w:val="both"/>
        <w:rPr>
          <w:szCs w:val="28"/>
        </w:rPr>
      </w:pPr>
      <w:bookmarkStart w:id="14" w:name="sub_10181"/>
      <w:bookmarkEnd w:id="13"/>
      <w:r w:rsidRPr="00674519">
        <w:rPr>
          <w:szCs w:val="28"/>
        </w:rPr>
        <w:lastRenderedPageBreak/>
        <w:t xml:space="preserve">установить, что муниципальный служащий соблюдал требования к служебному поведению </w:t>
      </w:r>
      <w:bookmarkStart w:id="15" w:name="OLE_LINK2"/>
      <w:r w:rsidRPr="00674519">
        <w:rPr>
          <w:szCs w:val="28"/>
        </w:rPr>
        <w:t xml:space="preserve">и (или) </w:t>
      </w:r>
      <w:bookmarkEnd w:id="15"/>
      <w:r w:rsidRPr="00674519">
        <w:rPr>
          <w:szCs w:val="28"/>
        </w:rPr>
        <w:t>требования об урегулировании конфликта интересов;</w:t>
      </w:r>
    </w:p>
    <w:p w:rsidR="00D03205" w:rsidRPr="00674519" w:rsidRDefault="00D03205" w:rsidP="00674519">
      <w:pPr>
        <w:autoSpaceDE w:val="0"/>
        <w:autoSpaceDN w:val="0"/>
        <w:adjustRightInd w:val="0"/>
        <w:ind w:firstLine="709"/>
        <w:jc w:val="both"/>
        <w:rPr>
          <w:szCs w:val="28"/>
        </w:rPr>
      </w:pPr>
      <w:bookmarkStart w:id="16" w:name="sub_10182"/>
      <w:bookmarkEnd w:id="14"/>
      <w:r w:rsidRPr="00674519">
        <w:rPr>
          <w:szCs w:val="28"/>
        </w:rPr>
        <w:t xml:space="preserve">установить, что муниципальный служащий не соблюдал требования к служебному поведению и (или) требования об урегулировании конфликта интересов. </w:t>
      </w:r>
    </w:p>
    <w:p w:rsidR="00D03205" w:rsidRPr="00674519" w:rsidRDefault="00D03205" w:rsidP="00674519">
      <w:pPr>
        <w:autoSpaceDE w:val="0"/>
        <w:autoSpaceDN w:val="0"/>
        <w:adjustRightInd w:val="0"/>
        <w:ind w:firstLine="709"/>
        <w:jc w:val="both"/>
        <w:rPr>
          <w:szCs w:val="28"/>
        </w:rPr>
      </w:pPr>
      <w:r w:rsidRPr="00674519">
        <w:rPr>
          <w:szCs w:val="28"/>
        </w:rPr>
        <w:t xml:space="preserve">В этом случае комиссия рекомендует руководителю муниципального органа Семикаракорского </w:t>
      </w:r>
      <w:r w:rsidR="00D52424">
        <w:rPr>
          <w:szCs w:val="28"/>
        </w:rPr>
        <w:t>городского поселения</w:t>
      </w:r>
      <w:r w:rsidRPr="00674519">
        <w:rPr>
          <w:szCs w:val="28"/>
        </w:rPr>
        <w:t>, руководителю организации применить к муниципальному служащему, работнику указать муниципальному служащему на недопустимость нарушения требований к служебному поведению и (или)  требований об урегулировании конфликта интересов либо применить к муниципальному служащему конкретную меру ответственности.</w:t>
      </w:r>
    </w:p>
    <w:p w:rsidR="00D03205" w:rsidRPr="009F5968" w:rsidRDefault="00D03205" w:rsidP="00674519">
      <w:pPr>
        <w:autoSpaceDE w:val="0"/>
        <w:autoSpaceDN w:val="0"/>
        <w:adjustRightInd w:val="0"/>
        <w:ind w:firstLine="709"/>
        <w:jc w:val="both"/>
        <w:rPr>
          <w:szCs w:val="28"/>
        </w:rPr>
      </w:pPr>
      <w:bookmarkStart w:id="17" w:name="sub_1019"/>
      <w:bookmarkEnd w:id="16"/>
      <w:r w:rsidRPr="007D571C">
        <w:rPr>
          <w:szCs w:val="28"/>
        </w:rPr>
        <w:t>2</w:t>
      </w:r>
      <w:r w:rsidR="00ED5F0D" w:rsidRPr="007D571C">
        <w:rPr>
          <w:szCs w:val="28"/>
        </w:rPr>
        <w:t>4</w:t>
      </w:r>
      <w:r w:rsidRPr="007D571C">
        <w:rPr>
          <w:szCs w:val="28"/>
        </w:rPr>
        <w:t>.</w:t>
      </w:r>
      <w:r w:rsidRPr="00674519">
        <w:rPr>
          <w:szCs w:val="28"/>
        </w:rPr>
        <w:t xml:space="preserve"> По итогам рассмотрения вопроса, указанного в </w:t>
      </w:r>
      <w:r w:rsidRPr="009F5968">
        <w:rPr>
          <w:szCs w:val="28"/>
        </w:rPr>
        <w:t xml:space="preserve">абзаце </w:t>
      </w:r>
      <w:r w:rsidR="002A277E" w:rsidRPr="009F5968">
        <w:rPr>
          <w:szCs w:val="28"/>
        </w:rPr>
        <w:t>втором</w:t>
      </w:r>
      <w:r w:rsidR="00087912" w:rsidRPr="009F5968">
        <w:rPr>
          <w:szCs w:val="28"/>
        </w:rPr>
        <w:t xml:space="preserve"> </w:t>
      </w:r>
      <w:hyperlink w:anchor="sub_10112" w:history="1">
        <w:r w:rsidRPr="009F5968">
          <w:rPr>
            <w:szCs w:val="28"/>
          </w:rPr>
          <w:t>подпункта 1</w:t>
        </w:r>
        <w:r w:rsidR="00ED5F0D" w:rsidRPr="009F5968">
          <w:rPr>
            <w:szCs w:val="28"/>
          </w:rPr>
          <w:t>1</w:t>
        </w:r>
        <w:r w:rsidRPr="009F5968">
          <w:rPr>
            <w:szCs w:val="28"/>
          </w:rPr>
          <w:t>.2 пункта </w:t>
        </w:r>
      </w:hyperlink>
      <w:r w:rsidRPr="009F5968">
        <w:rPr>
          <w:szCs w:val="28"/>
        </w:rPr>
        <w:t>1</w:t>
      </w:r>
      <w:r w:rsidR="00ED5F0D" w:rsidRPr="009F5968">
        <w:rPr>
          <w:szCs w:val="28"/>
        </w:rPr>
        <w:t>1</w:t>
      </w:r>
      <w:r w:rsidRPr="009F5968">
        <w:rPr>
          <w:szCs w:val="28"/>
        </w:rPr>
        <w:t xml:space="preserve"> настоящего Положения, комиссия принимает одно из следующих решений:</w:t>
      </w:r>
    </w:p>
    <w:p w:rsidR="00D03205" w:rsidRPr="00674519" w:rsidRDefault="00D03205" w:rsidP="00674519">
      <w:pPr>
        <w:ind w:firstLine="709"/>
        <w:jc w:val="both"/>
        <w:rPr>
          <w:szCs w:val="28"/>
        </w:rPr>
      </w:pPr>
      <w:bookmarkStart w:id="18" w:name="sub_10191"/>
      <w:bookmarkEnd w:id="17"/>
      <w:r w:rsidRPr="00674519">
        <w:rPr>
          <w:szCs w:val="28"/>
        </w:rPr>
        <w:t>дать гражданину согласие на замещение на условиях трудового договора должности в организации и (или) выполнение в данной организации работы на условиях гражданско-правового договора, в случаях, предусмотренных федеральными законами, если отдельные функции муниципального управления данной организацией входили в должностные обязанности муниципального служащего;</w:t>
      </w:r>
    </w:p>
    <w:p w:rsidR="00D03205" w:rsidRPr="00674519" w:rsidRDefault="00D03205" w:rsidP="00674519">
      <w:pPr>
        <w:ind w:firstLine="709"/>
        <w:jc w:val="both"/>
        <w:rPr>
          <w:szCs w:val="28"/>
        </w:rPr>
      </w:pPr>
      <w:bookmarkStart w:id="19" w:name="sub_10192"/>
      <w:bookmarkEnd w:id="18"/>
      <w:r w:rsidRPr="00674519">
        <w:rPr>
          <w:szCs w:val="28"/>
        </w:rPr>
        <w:t xml:space="preserve">отказать гражданину в согласии на замещение на условиях трудового договора должности в организации и (или) выполнение в данной организации работы на условиях гражданско-правового договора, в случаях, предусмотренных федеральными законами, если отдельные функции муниципального управления данной организацией входили в должностные обязанности муниципального </w:t>
      </w:r>
      <w:r w:rsidRPr="00FE1CEA">
        <w:rPr>
          <w:szCs w:val="28"/>
        </w:rPr>
        <w:t>служащего</w:t>
      </w:r>
      <w:r w:rsidR="0048070E" w:rsidRPr="00FE1CEA">
        <w:t xml:space="preserve"> </w:t>
      </w:r>
      <w:r w:rsidR="0048070E" w:rsidRPr="00FE1CEA">
        <w:rPr>
          <w:szCs w:val="28"/>
        </w:rPr>
        <w:t>и мотивировать свой отказ.</w:t>
      </w:r>
    </w:p>
    <w:p w:rsidR="00D03205" w:rsidRPr="00FE1CEA" w:rsidRDefault="00D03205" w:rsidP="00674519">
      <w:pPr>
        <w:autoSpaceDE w:val="0"/>
        <w:autoSpaceDN w:val="0"/>
        <w:adjustRightInd w:val="0"/>
        <w:ind w:firstLine="709"/>
        <w:jc w:val="both"/>
        <w:rPr>
          <w:szCs w:val="28"/>
        </w:rPr>
      </w:pPr>
      <w:bookmarkStart w:id="20" w:name="sub_1020"/>
      <w:bookmarkEnd w:id="19"/>
      <w:r w:rsidRPr="00FE1CEA">
        <w:rPr>
          <w:szCs w:val="28"/>
        </w:rPr>
        <w:t>2</w:t>
      </w:r>
      <w:r w:rsidR="00ED5F0D" w:rsidRPr="00FE1CEA">
        <w:rPr>
          <w:szCs w:val="28"/>
        </w:rPr>
        <w:t>5</w:t>
      </w:r>
      <w:r w:rsidRPr="00FE1CEA">
        <w:rPr>
          <w:szCs w:val="28"/>
        </w:rPr>
        <w:t xml:space="preserve">. Вопрос, указанный в абзаце </w:t>
      </w:r>
      <w:r w:rsidR="00087912">
        <w:rPr>
          <w:szCs w:val="28"/>
        </w:rPr>
        <w:t xml:space="preserve">первом </w:t>
      </w:r>
      <w:r w:rsidRPr="00FE1CEA">
        <w:rPr>
          <w:szCs w:val="28"/>
        </w:rPr>
        <w:t xml:space="preserve"> </w:t>
      </w:r>
      <w:hyperlink w:anchor="sub_10112" w:history="1">
        <w:r w:rsidRPr="00FE1CEA">
          <w:rPr>
            <w:szCs w:val="28"/>
          </w:rPr>
          <w:t>подпункта 1</w:t>
        </w:r>
        <w:r w:rsidR="00ED5F0D" w:rsidRPr="00FE1CEA">
          <w:rPr>
            <w:szCs w:val="28"/>
          </w:rPr>
          <w:t>1</w:t>
        </w:r>
        <w:r w:rsidRPr="00FE1CEA">
          <w:rPr>
            <w:szCs w:val="28"/>
          </w:rPr>
          <w:t>.2 пункта </w:t>
        </w:r>
      </w:hyperlink>
      <w:r w:rsidRPr="00FE1CEA">
        <w:rPr>
          <w:szCs w:val="28"/>
        </w:rPr>
        <w:t>1</w:t>
      </w:r>
      <w:r w:rsidR="00ED5F0D" w:rsidRPr="00FE1CEA">
        <w:rPr>
          <w:szCs w:val="28"/>
        </w:rPr>
        <w:t>1</w:t>
      </w:r>
      <w:r w:rsidRPr="00FE1CEA">
        <w:rPr>
          <w:szCs w:val="28"/>
        </w:rPr>
        <w:t xml:space="preserve"> должен быть рассмотрен в течение семи дней с момента подачи письменного обращения гражданина, замещавшего должность муниципальной службы.</w:t>
      </w:r>
    </w:p>
    <w:p w:rsidR="00D03205" w:rsidRPr="00674519" w:rsidRDefault="00D03205" w:rsidP="00674519">
      <w:pPr>
        <w:ind w:firstLine="709"/>
        <w:jc w:val="both"/>
        <w:rPr>
          <w:szCs w:val="28"/>
        </w:rPr>
      </w:pPr>
      <w:r w:rsidRPr="00FE1CEA">
        <w:rPr>
          <w:szCs w:val="28"/>
        </w:rPr>
        <w:t>О принятом решении гражданину должно быть направлено письменное уведомление в течение трех рабочих дней и устное в течение двух рабочих дней.</w:t>
      </w:r>
    </w:p>
    <w:p w:rsidR="00D03205" w:rsidRPr="009F5968" w:rsidRDefault="00D03205" w:rsidP="00674519">
      <w:pPr>
        <w:tabs>
          <w:tab w:val="left" w:pos="6300"/>
        </w:tabs>
        <w:autoSpaceDE w:val="0"/>
        <w:autoSpaceDN w:val="0"/>
        <w:adjustRightInd w:val="0"/>
        <w:ind w:firstLine="709"/>
        <w:jc w:val="both"/>
        <w:rPr>
          <w:szCs w:val="28"/>
        </w:rPr>
      </w:pPr>
      <w:r w:rsidRPr="007D571C">
        <w:rPr>
          <w:szCs w:val="28"/>
        </w:rPr>
        <w:t>2</w:t>
      </w:r>
      <w:r w:rsidR="00ED5F0D" w:rsidRPr="007D571C">
        <w:rPr>
          <w:szCs w:val="28"/>
        </w:rPr>
        <w:t>6</w:t>
      </w:r>
      <w:r w:rsidRPr="007D571C">
        <w:rPr>
          <w:szCs w:val="28"/>
        </w:rPr>
        <w:t>.</w:t>
      </w:r>
      <w:r w:rsidRPr="00674519">
        <w:rPr>
          <w:szCs w:val="28"/>
        </w:rPr>
        <w:t xml:space="preserve"> По итогам рассмотрения вопроса, указанного в </w:t>
      </w:r>
      <w:hyperlink w:anchor="sub_101123" w:history="1">
        <w:r w:rsidRPr="009F5968">
          <w:rPr>
            <w:szCs w:val="28"/>
          </w:rPr>
          <w:t xml:space="preserve">абзаце </w:t>
        </w:r>
        <w:r w:rsidR="002A277E" w:rsidRPr="009F5968">
          <w:rPr>
            <w:szCs w:val="28"/>
          </w:rPr>
          <w:t>третьем</w:t>
        </w:r>
        <w:r w:rsidRPr="009F5968">
          <w:rPr>
            <w:szCs w:val="28"/>
          </w:rPr>
          <w:t xml:space="preserve"> подпункта 1</w:t>
        </w:r>
        <w:r w:rsidR="00ED5F0D" w:rsidRPr="009F5968">
          <w:rPr>
            <w:szCs w:val="28"/>
          </w:rPr>
          <w:t>1</w:t>
        </w:r>
        <w:r w:rsidRPr="009F5968">
          <w:rPr>
            <w:szCs w:val="28"/>
          </w:rPr>
          <w:t>.2 пункта </w:t>
        </w:r>
      </w:hyperlink>
      <w:r w:rsidRPr="009F5968">
        <w:rPr>
          <w:szCs w:val="28"/>
        </w:rPr>
        <w:t>1</w:t>
      </w:r>
      <w:r w:rsidR="00ED5F0D" w:rsidRPr="009F5968">
        <w:rPr>
          <w:szCs w:val="28"/>
        </w:rPr>
        <w:t>1</w:t>
      </w:r>
      <w:r w:rsidRPr="009F5968">
        <w:rPr>
          <w:szCs w:val="28"/>
        </w:rPr>
        <w:t xml:space="preserve"> настоящего Положения, комиссия принимает одно из следующих решений:</w:t>
      </w:r>
    </w:p>
    <w:p w:rsidR="00D03205" w:rsidRPr="00674519" w:rsidRDefault="00D03205" w:rsidP="00674519">
      <w:pPr>
        <w:autoSpaceDE w:val="0"/>
        <w:autoSpaceDN w:val="0"/>
        <w:adjustRightInd w:val="0"/>
        <w:ind w:firstLine="709"/>
        <w:jc w:val="both"/>
        <w:rPr>
          <w:szCs w:val="28"/>
        </w:rPr>
      </w:pPr>
      <w:bookmarkStart w:id="21" w:name="sub_10201"/>
      <w:bookmarkEnd w:id="20"/>
      <w:r w:rsidRPr="00674519">
        <w:rPr>
          <w:szCs w:val="28"/>
        </w:rPr>
        <w:t>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D03205" w:rsidRPr="00674519" w:rsidRDefault="00D03205" w:rsidP="00674519">
      <w:pPr>
        <w:autoSpaceDE w:val="0"/>
        <w:autoSpaceDN w:val="0"/>
        <w:adjustRightInd w:val="0"/>
        <w:ind w:firstLine="709"/>
        <w:jc w:val="both"/>
        <w:rPr>
          <w:szCs w:val="28"/>
        </w:rPr>
      </w:pPr>
      <w:bookmarkStart w:id="22" w:name="sub_10202"/>
      <w:bookmarkEnd w:id="21"/>
      <w:r w:rsidRPr="00674519">
        <w:rPr>
          <w:szCs w:val="28"/>
        </w:rPr>
        <w:t xml:space="preserve">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 является </w:t>
      </w:r>
      <w:r w:rsidRPr="00674519">
        <w:rPr>
          <w:szCs w:val="28"/>
        </w:rPr>
        <w:lastRenderedPageBreak/>
        <w:t>уважительной. В этом случае комиссия рекомендует муниципальному служащему принять меры по представлению указанных сведений;</w:t>
      </w:r>
    </w:p>
    <w:p w:rsidR="00D03205" w:rsidRPr="00674519" w:rsidRDefault="00D03205" w:rsidP="00674519">
      <w:pPr>
        <w:autoSpaceDE w:val="0"/>
        <w:autoSpaceDN w:val="0"/>
        <w:adjustRightInd w:val="0"/>
        <w:ind w:firstLine="709"/>
        <w:jc w:val="both"/>
        <w:rPr>
          <w:szCs w:val="28"/>
        </w:rPr>
      </w:pPr>
      <w:bookmarkStart w:id="23" w:name="sub_10203"/>
      <w:bookmarkEnd w:id="22"/>
      <w:r w:rsidRPr="00674519">
        <w:rPr>
          <w:szCs w:val="28"/>
        </w:rPr>
        <w:t xml:space="preserve">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w:t>
      </w:r>
      <w:r w:rsidR="00D52424">
        <w:rPr>
          <w:szCs w:val="28"/>
        </w:rPr>
        <w:t>Г</w:t>
      </w:r>
      <w:r w:rsidRPr="00674519">
        <w:rPr>
          <w:szCs w:val="28"/>
        </w:rPr>
        <w:t xml:space="preserve">лаве Семикаракорского </w:t>
      </w:r>
      <w:r w:rsidR="00D52424">
        <w:rPr>
          <w:szCs w:val="28"/>
        </w:rPr>
        <w:t>городского поселения</w:t>
      </w:r>
      <w:r w:rsidRPr="00674519">
        <w:rPr>
          <w:szCs w:val="28"/>
        </w:rPr>
        <w:t xml:space="preserve">, руководителю отраслевого (функционального) органа Администрации Семикаракорского </w:t>
      </w:r>
      <w:r w:rsidR="00D52424">
        <w:rPr>
          <w:szCs w:val="28"/>
        </w:rPr>
        <w:t>городского поселения</w:t>
      </w:r>
      <w:r w:rsidRPr="00674519">
        <w:rPr>
          <w:szCs w:val="28"/>
        </w:rPr>
        <w:t xml:space="preserve"> применить к муниципальному служащему конкретную меру ответственности.</w:t>
      </w:r>
    </w:p>
    <w:p w:rsidR="00D03205" w:rsidRDefault="00D03205" w:rsidP="00674519">
      <w:pPr>
        <w:autoSpaceDE w:val="0"/>
        <w:autoSpaceDN w:val="0"/>
        <w:adjustRightInd w:val="0"/>
        <w:ind w:firstLine="709"/>
        <w:jc w:val="both"/>
        <w:rPr>
          <w:szCs w:val="28"/>
        </w:rPr>
      </w:pPr>
      <w:bookmarkStart w:id="24" w:name="sub_1021"/>
      <w:bookmarkEnd w:id="23"/>
      <w:r w:rsidRPr="00674519">
        <w:rPr>
          <w:szCs w:val="28"/>
        </w:rPr>
        <w:t>2</w:t>
      </w:r>
      <w:r w:rsidR="00ED5F0D">
        <w:rPr>
          <w:szCs w:val="28"/>
        </w:rPr>
        <w:t>7</w:t>
      </w:r>
      <w:r w:rsidRPr="00674519">
        <w:rPr>
          <w:szCs w:val="28"/>
        </w:rPr>
        <w:t xml:space="preserve">. По итогам рассмотрения вопроса, указанного в </w:t>
      </w:r>
      <w:hyperlink w:anchor="sub_101123" w:history="1">
        <w:r w:rsidRPr="009F5968">
          <w:rPr>
            <w:szCs w:val="28"/>
          </w:rPr>
          <w:t xml:space="preserve">абзаце </w:t>
        </w:r>
        <w:r w:rsidR="002A277E" w:rsidRPr="009F5968">
          <w:rPr>
            <w:szCs w:val="28"/>
          </w:rPr>
          <w:t xml:space="preserve">четвертом </w:t>
        </w:r>
        <w:r w:rsidRPr="009F5968">
          <w:rPr>
            <w:szCs w:val="28"/>
          </w:rPr>
          <w:t>подпункта 1</w:t>
        </w:r>
        <w:r w:rsidR="00ED5F0D" w:rsidRPr="009F5968">
          <w:rPr>
            <w:szCs w:val="28"/>
          </w:rPr>
          <w:t>1</w:t>
        </w:r>
        <w:r w:rsidRPr="009F5968">
          <w:rPr>
            <w:szCs w:val="28"/>
          </w:rPr>
          <w:t>.2 пункта </w:t>
        </w:r>
      </w:hyperlink>
      <w:r w:rsidRPr="009F5968">
        <w:rPr>
          <w:szCs w:val="28"/>
        </w:rPr>
        <w:t>1</w:t>
      </w:r>
      <w:r w:rsidR="00ED5F0D" w:rsidRPr="009F5968">
        <w:rPr>
          <w:szCs w:val="28"/>
        </w:rPr>
        <w:t>1</w:t>
      </w:r>
      <w:r w:rsidRPr="009F5968">
        <w:rPr>
          <w:szCs w:val="28"/>
        </w:rPr>
        <w:t xml:space="preserve"> настоящего Положения, комиссия прин</w:t>
      </w:r>
      <w:r w:rsidRPr="00674519">
        <w:rPr>
          <w:szCs w:val="28"/>
        </w:rPr>
        <w:t>имает в отношении гражданина, замещавшего должность муниципальной службы, одно из следующих решений:</w:t>
      </w:r>
    </w:p>
    <w:p w:rsidR="005F269A" w:rsidRPr="005F269A" w:rsidRDefault="005F269A" w:rsidP="005F269A">
      <w:pPr>
        <w:autoSpaceDE w:val="0"/>
        <w:autoSpaceDN w:val="0"/>
        <w:adjustRightInd w:val="0"/>
        <w:ind w:firstLine="709"/>
        <w:jc w:val="both"/>
        <w:rPr>
          <w:szCs w:val="28"/>
        </w:rPr>
      </w:pPr>
      <w:r>
        <w:rPr>
          <w:szCs w:val="28"/>
        </w:rPr>
        <w:t>а)</w:t>
      </w:r>
      <w:r w:rsidR="00D52424">
        <w:rPr>
          <w:szCs w:val="28"/>
        </w:rPr>
        <w:t xml:space="preserve"> </w:t>
      </w:r>
      <w:r w:rsidRPr="005F269A">
        <w:rPr>
          <w:szCs w:val="28"/>
        </w:rPr>
        <w:t>признать, что 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w:t>
      </w:r>
      <w:r>
        <w:rPr>
          <w:szCs w:val="28"/>
        </w:rPr>
        <w:t>я объективными и уважительными;</w:t>
      </w:r>
    </w:p>
    <w:p w:rsidR="005F269A" w:rsidRDefault="005F269A" w:rsidP="005F269A">
      <w:pPr>
        <w:autoSpaceDE w:val="0"/>
        <w:autoSpaceDN w:val="0"/>
        <w:adjustRightInd w:val="0"/>
        <w:ind w:firstLine="709"/>
        <w:jc w:val="both"/>
        <w:rPr>
          <w:szCs w:val="28"/>
        </w:rPr>
      </w:pPr>
      <w:r w:rsidRPr="005F269A">
        <w:rPr>
          <w:szCs w:val="28"/>
        </w:rPr>
        <w:t>б) признать, что 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 В этом случае комиссия рекомендует руководителю государственного органа применить к государственному служащему конкретную меру ответственности.</w:t>
      </w:r>
    </w:p>
    <w:p w:rsidR="005F269A" w:rsidRPr="00FE1CEA" w:rsidRDefault="005F269A" w:rsidP="005F269A">
      <w:pPr>
        <w:autoSpaceDE w:val="0"/>
        <w:autoSpaceDN w:val="0"/>
        <w:adjustRightInd w:val="0"/>
        <w:ind w:firstLine="709"/>
        <w:jc w:val="both"/>
        <w:rPr>
          <w:szCs w:val="28"/>
        </w:rPr>
      </w:pPr>
      <w:r w:rsidRPr="00FE1CEA">
        <w:rPr>
          <w:szCs w:val="28"/>
        </w:rPr>
        <w:t>28.</w:t>
      </w:r>
      <w:r w:rsidRPr="00FE1CEA">
        <w:t xml:space="preserve"> </w:t>
      </w:r>
      <w:r w:rsidRPr="00FE1CEA">
        <w:rPr>
          <w:szCs w:val="28"/>
        </w:rPr>
        <w:t xml:space="preserve">По итогам рассмотрения вопроса, указанного в абзаце </w:t>
      </w:r>
      <w:r w:rsidR="002A277E" w:rsidRPr="009F5968">
        <w:rPr>
          <w:szCs w:val="28"/>
        </w:rPr>
        <w:t xml:space="preserve">пятом </w:t>
      </w:r>
      <w:r w:rsidRPr="009F5968">
        <w:rPr>
          <w:szCs w:val="28"/>
        </w:rPr>
        <w:t>подпункта 11.2 пункта 11 настоящего Положения, комиссия принимает в</w:t>
      </w:r>
      <w:r w:rsidRPr="00FE1CEA">
        <w:rPr>
          <w:szCs w:val="28"/>
        </w:rPr>
        <w:t xml:space="preserve"> отношении гражданина, замещавшего должность муниципальной службы, одно из следующих решений:</w:t>
      </w:r>
    </w:p>
    <w:p w:rsidR="00D03205" w:rsidRPr="00FE1CEA" w:rsidRDefault="005F269A" w:rsidP="00674519">
      <w:pPr>
        <w:autoSpaceDE w:val="0"/>
        <w:autoSpaceDN w:val="0"/>
        <w:adjustRightInd w:val="0"/>
        <w:ind w:firstLine="709"/>
        <w:jc w:val="both"/>
        <w:rPr>
          <w:szCs w:val="28"/>
        </w:rPr>
      </w:pPr>
      <w:r w:rsidRPr="00FE1CEA">
        <w:rPr>
          <w:szCs w:val="28"/>
        </w:rPr>
        <w:t xml:space="preserve">а) </w:t>
      </w:r>
      <w:r w:rsidR="00D03205" w:rsidRPr="00FE1CEA">
        <w:rPr>
          <w:szCs w:val="28"/>
        </w:rPr>
        <w:t>дать согласие на замещение им должности в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rsidR="00D03205" w:rsidRPr="00FE1CEA" w:rsidRDefault="005F269A" w:rsidP="00674519">
      <w:pPr>
        <w:autoSpaceDE w:val="0"/>
        <w:autoSpaceDN w:val="0"/>
        <w:adjustRightInd w:val="0"/>
        <w:ind w:firstLine="709"/>
        <w:jc w:val="both"/>
        <w:rPr>
          <w:szCs w:val="28"/>
        </w:rPr>
      </w:pPr>
      <w:r w:rsidRPr="00FE1CEA">
        <w:rPr>
          <w:szCs w:val="28"/>
        </w:rPr>
        <w:t xml:space="preserve">б) </w:t>
      </w:r>
      <w:r w:rsidR="00D03205" w:rsidRPr="00FE1CEA">
        <w:rPr>
          <w:szCs w:val="28"/>
        </w:rPr>
        <w:t xml:space="preserve">установить, что замещение им на условиях трудового договора должности в организации и (или) выполнение работ (оказание услуг) нарушают требования статьи 12 Федерального закона от 25.12.2008 № 273-ФЗ. </w:t>
      </w:r>
    </w:p>
    <w:p w:rsidR="00D03205" w:rsidRPr="00FE1CEA" w:rsidRDefault="00D03205" w:rsidP="00674519">
      <w:pPr>
        <w:autoSpaceDE w:val="0"/>
        <w:autoSpaceDN w:val="0"/>
        <w:adjustRightInd w:val="0"/>
        <w:ind w:firstLine="709"/>
        <w:jc w:val="both"/>
        <w:rPr>
          <w:szCs w:val="28"/>
        </w:rPr>
      </w:pPr>
      <w:r w:rsidRPr="00FE1CEA">
        <w:rPr>
          <w:szCs w:val="28"/>
        </w:rPr>
        <w:t xml:space="preserve">В этом случае комиссия рекомендует </w:t>
      </w:r>
      <w:r w:rsidR="00D52424">
        <w:rPr>
          <w:szCs w:val="28"/>
        </w:rPr>
        <w:t>Г</w:t>
      </w:r>
      <w:r w:rsidRPr="00FE1CEA">
        <w:rPr>
          <w:szCs w:val="28"/>
        </w:rPr>
        <w:t xml:space="preserve">лаве Семикаракорского </w:t>
      </w:r>
      <w:r w:rsidR="00D52424">
        <w:rPr>
          <w:szCs w:val="28"/>
        </w:rPr>
        <w:t>городского поселения</w:t>
      </w:r>
      <w:r w:rsidRPr="00FE1CEA">
        <w:rPr>
          <w:szCs w:val="28"/>
        </w:rPr>
        <w:t xml:space="preserve"> проинформировать об указанных обстоятельствах органы прокуратуры и уведомившую организацию.</w:t>
      </w:r>
    </w:p>
    <w:p w:rsidR="005F5E68" w:rsidRPr="00FE1CEA" w:rsidRDefault="00C8662D" w:rsidP="005F5E68">
      <w:pPr>
        <w:autoSpaceDE w:val="0"/>
        <w:autoSpaceDN w:val="0"/>
        <w:adjustRightInd w:val="0"/>
        <w:ind w:firstLine="709"/>
        <w:jc w:val="both"/>
        <w:rPr>
          <w:szCs w:val="28"/>
        </w:rPr>
      </w:pPr>
      <w:r>
        <w:rPr>
          <w:szCs w:val="28"/>
        </w:rPr>
        <w:lastRenderedPageBreak/>
        <w:t>29</w:t>
      </w:r>
      <w:r w:rsidR="005F269A" w:rsidRPr="00FE1CEA">
        <w:rPr>
          <w:szCs w:val="28"/>
        </w:rPr>
        <w:t xml:space="preserve">. По итогам рассмотрения вопроса, указанного в абзаце </w:t>
      </w:r>
      <w:r w:rsidR="002A277E" w:rsidRPr="009F5968">
        <w:rPr>
          <w:szCs w:val="28"/>
        </w:rPr>
        <w:t xml:space="preserve">шестом </w:t>
      </w:r>
      <w:r w:rsidR="005F269A" w:rsidRPr="009F5968">
        <w:rPr>
          <w:szCs w:val="28"/>
        </w:rPr>
        <w:t>подпункта 11.2 пункта 11 настоящего Положения, комиссия принимает</w:t>
      </w:r>
      <w:r w:rsidR="005F269A" w:rsidRPr="00FE1CEA">
        <w:rPr>
          <w:szCs w:val="28"/>
        </w:rPr>
        <w:t xml:space="preserve"> в отношении гражданина, замещавшего должность муниципальной службы, одно из следующих решений:</w:t>
      </w:r>
    </w:p>
    <w:p w:rsidR="005F5E68" w:rsidRPr="00FE1CEA" w:rsidRDefault="005F5E68" w:rsidP="005F5E68">
      <w:pPr>
        <w:autoSpaceDE w:val="0"/>
        <w:autoSpaceDN w:val="0"/>
        <w:adjustRightInd w:val="0"/>
        <w:ind w:firstLine="709"/>
        <w:jc w:val="both"/>
        <w:rPr>
          <w:szCs w:val="28"/>
        </w:rPr>
      </w:pPr>
      <w:r w:rsidRPr="00FE1CEA">
        <w:t xml:space="preserve"> </w:t>
      </w:r>
      <w:r w:rsidRPr="00FE1CEA">
        <w:rPr>
          <w:szCs w:val="28"/>
        </w:rPr>
        <w:t xml:space="preserve">а) признать, что при исполнении </w:t>
      </w:r>
      <w:r w:rsidR="000B5807">
        <w:rPr>
          <w:szCs w:val="28"/>
        </w:rPr>
        <w:t>муниципальным</w:t>
      </w:r>
      <w:r w:rsidRPr="00FE1CEA">
        <w:rPr>
          <w:szCs w:val="28"/>
        </w:rPr>
        <w:t xml:space="preserve"> служащим должностных обязанностей конфликт интересов отсутствует;</w:t>
      </w:r>
    </w:p>
    <w:p w:rsidR="005F5E68" w:rsidRPr="00FE1CEA" w:rsidRDefault="005F5E68" w:rsidP="005F5E68">
      <w:pPr>
        <w:autoSpaceDE w:val="0"/>
        <w:autoSpaceDN w:val="0"/>
        <w:adjustRightInd w:val="0"/>
        <w:ind w:firstLine="709"/>
        <w:jc w:val="both"/>
        <w:rPr>
          <w:szCs w:val="28"/>
        </w:rPr>
      </w:pPr>
      <w:r w:rsidRPr="00FE1CEA">
        <w:rPr>
          <w:szCs w:val="28"/>
        </w:rPr>
        <w:t xml:space="preserve">б) признать, что при исполнении </w:t>
      </w:r>
      <w:r w:rsidR="000B5807">
        <w:rPr>
          <w:szCs w:val="28"/>
        </w:rPr>
        <w:t>муниципальным</w:t>
      </w:r>
      <w:r w:rsidRPr="00FE1CEA">
        <w:rPr>
          <w:szCs w:val="28"/>
        </w:rPr>
        <w:t xml:space="preserve"> служащим должностных обязанностей личная заинтересованность приводит или может привести к конфликту интересов. В этом случае комиссия рекомендует </w:t>
      </w:r>
      <w:r w:rsidR="008E1A02">
        <w:rPr>
          <w:szCs w:val="28"/>
        </w:rPr>
        <w:t xml:space="preserve">муниципальному </w:t>
      </w:r>
      <w:r w:rsidRPr="00FE1CEA">
        <w:rPr>
          <w:szCs w:val="28"/>
        </w:rPr>
        <w:t xml:space="preserve"> служащему и (или) руководителю </w:t>
      </w:r>
      <w:r w:rsidR="000B5807">
        <w:rPr>
          <w:szCs w:val="28"/>
        </w:rPr>
        <w:t>муниципального</w:t>
      </w:r>
      <w:r w:rsidRPr="00FE1CEA">
        <w:rPr>
          <w:szCs w:val="28"/>
        </w:rPr>
        <w:t xml:space="preserve"> органа принять меры по урегулированию конфликта интересов или по недопущению его возникновения;</w:t>
      </w:r>
    </w:p>
    <w:p w:rsidR="005F5E68" w:rsidRPr="00FE1CEA" w:rsidRDefault="005F5E68" w:rsidP="005F5E68">
      <w:pPr>
        <w:autoSpaceDE w:val="0"/>
        <w:autoSpaceDN w:val="0"/>
        <w:adjustRightInd w:val="0"/>
        <w:jc w:val="both"/>
        <w:rPr>
          <w:szCs w:val="28"/>
        </w:rPr>
      </w:pPr>
      <w:r w:rsidRPr="00FE1CEA">
        <w:rPr>
          <w:szCs w:val="28"/>
        </w:rPr>
        <w:t xml:space="preserve">        в) признать, что </w:t>
      </w:r>
      <w:r w:rsidR="000B5807">
        <w:rPr>
          <w:szCs w:val="28"/>
        </w:rPr>
        <w:t>муниципальный</w:t>
      </w:r>
      <w:r w:rsidRPr="00FE1CEA">
        <w:rPr>
          <w:szCs w:val="28"/>
        </w:rPr>
        <w:t xml:space="preserve"> служащий не соблюдал требования об урегулировании конфликта интересов. В этом случае комиссия рекомендует руководителю </w:t>
      </w:r>
      <w:r w:rsidR="000B5807">
        <w:rPr>
          <w:szCs w:val="28"/>
        </w:rPr>
        <w:t>муниципального</w:t>
      </w:r>
      <w:r w:rsidRPr="00FE1CEA">
        <w:rPr>
          <w:szCs w:val="28"/>
        </w:rPr>
        <w:t xml:space="preserve"> органа применить к </w:t>
      </w:r>
      <w:r w:rsidR="000B5807">
        <w:rPr>
          <w:szCs w:val="28"/>
        </w:rPr>
        <w:t>муниципальному</w:t>
      </w:r>
      <w:r w:rsidRPr="00FE1CEA">
        <w:rPr>
          <w:szCs w:val="28"/>
        </w:rPr>
        <w:t xml:space="preserve"> служащему конкретную меру ответственности.</w:t>
      </w:r>
    </w:p>
    <w:p w:rsidR="005F5E68" w:rsidRPr="00FE1CEA" w:rsidRDefault="005F5E68" w:rsidP="005F5E68">
      <w:pPr>
        <w:autoSpaceDE w:val="0"/>
        <w:autoSpaceDN w:val="0"/>
        <w:adjustRightInd w:val="0"/>
        <w:jc w:val="both"/>
        <w:rPr>
          <w:szCs w:val="28"/>
        </w:rPr>
      </w:pPr>
      <w:r w:rsidRPr="00FE1CEA">
        <w:rPr>
          <w:szCs w:val="28"/>
        </w:rPr>
        <w:t xml:space="preserve">      3</w:t>
      </w:r>
      <w:r w:rsidR="00C8662D">
        <w:rPr>
          <w:szCs w:val="28"/>
        </w:rPr>
        <w:t>0</w:t>
      </w:r>
      <w:r w:rsidRPr="00FE1CEA">
        <w:rPr>
          <w:szCs w:val="28"/>
        </w:rPr>
        <w:t xml:space="preserve">. По итогам рассмотрения вопроса, указанного в абзаце </w:t>
      </w:r>
      <w:r w:rsidR="002A277E" w:rsidRPr="009F5968">
        <w:rPr>
          <w:szCs w:val="28"/>
        </w:rPr>
        <w:t xml:space="preserve">седьмом </w:t>
      </w:r>
      <w:r w:rsidRPr="009F5968">
        <w:rPr>
          <w:szCs w:val="28"/>
        </w:rPr>
        <w:t>подпункта 11.2 пункта 11 настоящего Положения, комиссия принимает</w:t>
      </w:r>
      <w:r w:rsidRPr="00FE1CEA">
        <w:rPr>
          <w:szCs w:val="28"/>
        </w:rPr>
        <w:t xml:space="preserve"> в отношении гражданина, замещавшего должность муниципальной службы, одно из следующих решений:</w:t>
      </w:r>
    </w:p>
    <w:p w:rsidR="005F5E68" w:rsidRPr="00FE1CEA" w:rsidRDefault="005F5E68" w:rsidP="005F5E68">
      <w:pPr>
        <w:autoSpaceDE w:val="0"/>
        <w:autoSpaceDN w:val="0"/>
        <w:adjustRightInd w:val="0"/>
        <w:jc w:val="both"/>
        <w:rPr>
          <w:szCs w:val="28"/>
        </w:rPr>
      </w:pPr>
      <w:r w:rsidRPr="00FE1CEA">
        <w:rPr>
          <w:szCs w:val="28"/>
        </w:rPr>
        <w:t xml:space="preserve">       а) признать наличие причинно-следственной связи между возникновением не зависящих от </w:t>
      </w:r>
      <w:r w:rsidR="000B5807">
        <w:rPr>
          <w:szCs w:val="28"/>
        </w:rPr>
        <w:t>муниципального</w:t>
      </w:r>
      <w:r w:rsidRPr="00FE1CEA">
        <w:rPr>
          <w:szCs w:val="28"/>
        </w:rPr>
        <w:t xml:space="preserve">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5F5E68" w:rsidRPr="00FE1CEA" w:rsidRDefault="005F5E68" w:rsidP="005F5E68">
      <w:pPr>
        <w:autoSpaceDE w:val="0"/>
        <w:autoSpaceDN w:val="0"/>
        <w:adjustRightInd w:val="0"/>
        <w:jc w:val="both"/>
        <w:rPr>
          <w:szCs w:val="28"/>
        </w:rPr>
      </w:pPr>
      <w:r w:rsidRPr="00FE1CEA">
        <w:rPr>
          <w:szCs w:val="28"/>
        </w:rPr>
        <w:t xml:space="preserve">      б) признать отсутствие причинно-следственной связи между возникновением не зависящих от </w:t>
      </w:r>
      <w:r w:rsidR="000B5807">
        <w:rPr>
          <w:szCs w:val="28"/>
        </w:rPr>
        <w:t>муниципального</w:t>
      </w:r>
      <w:r w:rsidRPr="00FE1CEA">
        <w:rPr>
          <w:szCs w:val="28"/>
        </w:rPr>
        <w:t xml:space="preserve">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D03205" w:rsidRPr="00FE1CEA" w:rsidRDefault="005F5E68" w:rsidP="005F5E68">
      <w:pPr>
        <w:autoSpaceDE w:val="0"/>
        <w:autoSpaceDN w:val="0"/>
        <w:adjustRightInd w:val="0"/>
        <w:ind w:firstLine="708"/>
        <w:jc w:val="both"/>
        <w:rPr>
          <w:szCs w:val="28"/>
        </w:rPr>
      </w:pPr>
      <w:r w:rsidRPr="00FE1CEA">
        <w:rPr>
          <w:szCs w:val="28"/>
        </w:rPr>
        <w:t>3</w:t>
      </w:r>
      <w:r w:rsidR="00C8662D">
        <w:rPr>
          <w:szCs w:val="28"/>
        </w:rPr>
        <w:t>1</w:t>
      </w:r>
      <w:r w:rsidR="00D03205" w:rsidRPr="00FE1CEA">
        <w:rPr>
          <w:szCs w:val="28"/>
        </w:rPr>
        <w:t xml:space="preserve">. По итогам рассмотрения вопросов, предусмотренных </w:t>
      </w:r>
      <w:hyperlink w:anchor="sub_10111" w:history="1">
        <w:r w:rsidR="00D03205" w:rsidRPr="00FE1CEA">
          <w:rPr>
            <w:szCs w:val="28"/>
          </w:rPr>
          <w:t>подпунктами </w:t>
        </w:r>
      </w:hyperlink>
      <w:r w:rsidR="00D03205" w:rsidRPr="00FE1CEA">
        <w:rPr>
          <w:szCs w:val="28"/>
        </w:rPr>
        <w:t xml:space="preserve"> 1</w:t>
      </w:r>
      <w:r w:rsidR="006164F3" w:rsidRPr="00FE1CEA">
        <w:rPr>
          <w:szCs w:val="28"/>
        </w:rPr>
        <w:t>1</w:t>
      </w:r>
      <w:r w:rsidR="00D03205" w:rsidRPr="00FE1CEA">
        <w:rPr>
          <w:szCs w:val="28"/>
        </w:rPr>
        <w:t>.1 и 1</w:t>
      </w:r>
      <w:r w:rsidR="006164F3" w:rsidRPr="00FE1CEA">
        <w:rPr>
          <w:szCs w:val="28"/>
        </w:rPr>
        <w:t>1</w:t>
      </w:r>
      <w:r w:rsidR="00D03205" w:rsidRPr="00FE1CEA">
        <w:rPr>
          <w:szCs w:val="28"/>
        </w:rPr>
        <w:t>.2 пункта 1</w:t>
      </w:r>
      <w:r w:rsidR="006164F3" w:rsidRPr="00FE1CEA">
        <w:rPr>
          <w:szCs w:val="28"/>
        </w:rPr>
        <w:t>1</w:t>
      </w:r>
      <w:r w:rsidR="00D03205" w:rsidRPr="00FE1CEA">
        <w:rPr>
          <w:szCs w:val="28"/>
        </w:rPr>
        <w:t xml:space="preserve"> настоящего Положения, при наличии к тому оснований комиссия может принять иное, чем предусмотрено </w:t>
      </w:r>
      <w:hyperlink w:anchor="sub_1017" w:history="1">
        <w:r w:rsidR="00D03205" w:rsidRPr="00FE1CEA">
          <w:rPr>
            <w:szCs w:val="28"/>
          </w:rPr>
          <w:t>пунктами </w:t>
        </w:r>
      </w:hyperlink>
      <w:r w:rsidR="00D03205" w:rsidRPr="00FE1CEA">
        <w:rPr>
          <w:szCs w:val="28"/>
        </w:rPr>
        <w:t xml:space="preserve">  22</w:t>
      </w:r>
      <w:r w:rsidR="006164F3" w:rsidRPr="00FE1CEA">
        <w:rPr>
          <w:szCs w:val="28"/>
        </w:rPr>
        <w:t xml:space="preserve">-27 </w:t>
      </w:r>
      <w:r w:rsidR="00D03205" w:rsidRPr="00FE1CEA">
        <w:rPr>
          <w:szCs w:val="28"/>
        </w:rPr>
        <w:t xml:space="preserve"> настоящего Положения, решение. Основания и мотивы принятия такого решения должны быть отражены в протоколе заседания комиссии.</w:t>
      </w:r>
    </w:p>
    <w:p w:rsidR="00DF7AB7" w:rsidRPr="00FE1CEA" w:rsidRDefault="005B2674" w:rsidP="00DF7AB7">
      <w:pPr>
        <w:autoSpaceDE w:val="0"/>
        <w:autoSpaceDN w:val="0"/>
        <w:adjustRightInd w:val="0"/>
        <w:ind w:firstLine="709"/>
        <w:jc w:val="both"/>
        <w:rPr>
          <w:szCs w:val="28"/>
        </w:rPr>
      </w:pPr>
      <w:bookmarkStart w:id="25" w:name="sub_1022"/>
      <w:bookmarkEnd w:id="24"/>
      <w:r w:rsidRPr="00FE1CEA">
        <w:rPr>
          <w:szCs w:val="28"/>
        </w:rPr>
        <w:t>3</w:t>
      </w:r>
      <w:r w:rsidR="00C8662D">
        <w:rPr>
          <w:szCs w:val="28"/>
        </w:rPr>
        <w:t>2</w:t>
      </w:r>
      <w:r w:rsidR="00D03205" w:rsidRPr="00FE1CEA">
        <w:rPr>
          <w:szCs w:val="28"/>
        </w:rPr>
        <w:t>. По итогам рассмотрения вопроса, предусмотренного подпунктом 1</w:t>
      </w:r>
      <w:r w:rsidR="00ED5F0D" w:rsidRPr="00FE1CEA">
        <w:rPr>
          <w:szCs w:val="28"/>
        </w:rPr>
        <w:t>1</w:t>
      </w:r>
      <w:r w:rsidR="00D03205" w:rsidRPr="00FE1CEA">
        <w:rPr>
          <w:szCs w:val="28"/>
        </w:rPr>
        <w:t>.</w:t>
      </w:r>
      <w:r w:rsidR="00DF7AB7" w:rsidRPr="00FE1CEA">
        <w:rPr>
          <w:szCs w:val="28"/>
        </w:rPr>
        <w:t>4</w:t>
      </w:r>
      <w:r w:rsidR="00D03205" w:rsidRPr="00FE1CEA">
        <w:rPr>
          <w:szCs w:val="28"/>
        </w:rPr>
        <w:t xml:space="preserve"> пункта 1</w:t>
      </w:r>
      <w:r w:rsidR="00ED5F0D" w:rsidRPr="00FE1CEA">
        <w:rPr>
          <w:szCs w:val="28"/>
        </w:rPr>
        <w:t>1</w:t>
      </w:r>
      <w:r w:rsidR="00D03205" w:rsidRPr="00FE1CEA">
        <w:rPr>
          <w:szCs w:val="28"/>
        </w:rPr>
        <w:t xml:space="preserve"> настоящего Положения, комиссия принимает </w:t>
      </w:r>
      <w:r w:rsidR="00DF7AB7" w:rsidRPr="00FE1CEA">
        <w:rPr>
          <w:szCs w:val="28"/>
        </w:rPr>
        <w:t>одно из следующих решений:</w:t>
      </w:r>
    </w:p>
    <w:p w:rsidR="00DF7AB7" w:rsidRPr="00FE1CEA" w:rsidRDefault="00DF7AB7" w:rsidP="00DF7AB7">
      <w:pPr>
        <w:autoSpaceDE w:val="0"/>
        <w:autoSpaceDN w:val="0"/>
        <w:adjustRightInd w:val="0"/>
        <w:ind w:firstLine="709"/>
        <w:jc w:val="both"/>
        <w:rPr>
          <w:szCs w:val="28"/>
        </w:rPr>
      </w:pPr>
      <w:r w:rsidRPr="00FE1CEA">
        <w:rPr>
          <w:szCs w:val="28"/>
        </w:rPr>
        <w:t xml:space="preserve">а) признать, что сведения, представленные </w:t>
      </w:r>
      <w:r w:rsidR="000B5807">
        <w:rPr>
          <w:szCs w:val="28"/>
        </w:rPr>
        <w:t>муниципальным</w:t>
      </w:r>
      <w:r w:rsidRPr="00FE1CEA">
        <w:rPr>
          <w:szCs w:val="28"/>
        </w:rPr>
        <w:t xml:space="preserve"> служащим в соответствии с частью 1 статьи 3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
    <w:p w:rsidR="00DF7AB7" w:rsidRPr="00FE1CEA" w:rsidRDefault="00DF7AB7" w:rsidP="00DF7AB7">
      <w:pPr>
        <w:autoSpaceDE w:val="0"/>
        <w:autoSpaceDN w:val="0"/>
        <w:adjustRightInd w:val="0"/>
        <w:ind w:firstLine="709"/>
        <w:jc w:val="both"/>
        <w:rPr>
          <w:szCs w:val="28"/>
        </w:rPr>
      </w:pPr>
      <w:r w:rsidRPr="00FE1CEA">
        <w:rPr>
          <w:szCs w:val="28"/>
        </w:rPr>
        <w:t xml:space="preserve">б) признать, что сведения, представленные </w:t>
      </w:r>
      <w:r w:rsidR="000B5807">
        <w:rPr>
          <w:szCs w:val="28"/>
        </w:rPr>
        <w:t>муниципальным</w:t>
      </w:r>
      <w:r w:rsidRPr="00FE1CEA">
        <w:rPr>
          <w:szCs w:val="28"/>
        </w:rPr>
        <w:t xml:space="preserve"> служащим в соответствии с частью 1 статьи 3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w:t>
      </w:r>
      <w:r w:rsidR="000B5807">
        <w:rPr>
          <w:szCs w:val="28"/>
        </w:rPr>
        <w:t>муниципального</w:t>
      </w:r>
      <w:r w:rsidRPr="00FE1CEA">
        <w:rPr>
          <w:szCs w:val="28"/>
        </w:rPr>
        <w:t xml:space="preserve"> органа </w:t>
      </w:r>
      <w:r w:rsidRPr="00FE1CEA">
        <w:rPr>
          <w:szCs w:val="28"/>
        </w:rPr>
        <w:lastRenderedPageBreak/>
        <w:t xml:space="preserve">применить к </w:t>
      </w:r>
      <w:r w:rsidR="000B5807">
        <w:rPr>
          <w:szCs w:val="28"/>
        </w:rPr>
        <w:t>муниципальному</w:t>
      </w:r>
      <w:r w:rsidRPr="00FE1CEA">
        <w:rPr>
          <w:szCs w:val="28"/>
        </w:rPr>
        <w:t xml:space="preserve">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DF7AB7" w:rsidRPr="00FE1CEA" w:rsidRDefault="00DF7AB7" w:rsidP="00DF7AB7">
      <w:pPr>
        <w:autoSpaceDE w:val="0"/>
        <w:autoSpaceDN w:val="0"/>
        <w:adjustRightInd w:val="0"/>
        <w:ind w:firstLine="709"/>
        <w:jc w:val="both"/>
        <w:rPr>
          <w:szCs w:val="28"/>
        </w:rPr>
      </w:pPr>
      <w:r w:rsidRPr="00FE1CEA">
        <w:rPr>
          <w:szCs w:val="28"/>
        </w:rPr>
        <w:t>3</w:t>
      </w:r>
      <w:r w:rsidR="00C8662D">
        <w:rPr>
          <w:szCs w:val="28"/>
        </w:rPr>
        <w:t>3</w:t>
      </w:r>
      <w:r w:rsidRPr="00FE1CEA">
        <w:rPr>
          <w:szCs w:val="28"/>
        </w:rPr>
        <w:t>. По итогам рассмотрения вопроса, предусмотренного подпунктом 11.4 пункта 11 настоящего Положения, комиссия принимает соответствующее решение.</w:t>
      </w:r>
    </w:p>
    <w:p w:rsidR="00D03205" w:rsidRPr="00674519" w:rsidRDefault="00ED5F0D" w:rsidP="00674519">
      <w:pPr>
        <w:pStyle w:val="Default"/>
        <w:ind w:firstLine="709"/>
        <w:jc w:val="both"/>
        <w:rPr>
          <w:color w:val="auto"/>
          <w:sz w:val="28"/>
          <w:szCs w:val="28"/>
        </w:rPr>
      </w:pPr>
      <w:r w:rsidRPr="007D571C">
        <w:rPr>
          <w:color w:val="auto"/>
          <w:sz w:val="28"/>
          <w:szCs w:val="28"/>
        </w:rPr>
        <w:t>3</w:t>
      </w:r>
      <w:r w:rsidR="00C8662D">
        <w:rPr>
          <w:color w:val="auto"/>
          <w:sz w:val="28"/>
          <w:szCs w:val="28"/>
        </w:rPr>
        <w:t>4</w:t>
      </w:r>
      <w:r w:rsidR="00D03205" w:rsidRPr="007D571C">
        <w:rPr>
          <w:color w:val="auto"/>
          <w:sz w:val="28"/>
          <w:szCs w:val="28"/>
        </w:rPr>
        <w:t>.</w:t>
      </w:r>
      <w:r w:rsidR="00D03205" w:rsidRPr="00674519">
        <w:rPr>
          <w:color w:val="auto"/>
          <w:sz w:val="28"/>
          <w:szCs w:val="28"/>
        </w:rPr>
        <w:t xml:space="preserve"> Мотивированные заключения, предусмотренные пунктами 1</w:t>
      </w:r>
      <w:r>
        <w:rPr>
          <w:color w:val="auto"/>
          <w:sz w:val="28"/>
          <w:szCs w:val="28"/>
        </w:rPr>
        <w:t>1</w:t>
      </w:r>
      <w:r w:rsidR="00D03205" w:rsidRPr="00674519">
        <w:rPr>
          <w:color w:val="auto"/>
          <w:sz w:val="28"/>
          <w:szCs w:val="28"/>
        </w:rPr>
        <w:t>.1, 1</w:t>
      </w:r>
      <w:r>
        <w:rPr>
          <w:color w:val="auto"/>
          <w:sz w:val="28"/>
          <w:szCs w:val="28"/>
        </w:rPr>
        <w:t>1</w:t>
      </w:r>
      <w:r w:rsidR="00D03205" w:rsidRPr="00674519">
        <w:rPr>
          <w:color w:val="auto"/>
          <w:sz w:val="28"/>
          <w:szCs w:val="28"/>
        </w:rPr>
        <w:t>.2, 1</w:t>
      </w:r>
      <w:r>
        <w:rPr>
          <w:color w:val="auto"/>
          <w:sz w:val="28"/>
          <w:szCs w:val="28"/>
        </w:rPr>
        <w:t>1</w:t>
      </w:r>
      <w:r w:rsidR="00D03205" w:rsidRPr="00674519">
        <w:rPr>
          <w:color w:val="auto"/>
          <w:sz w:val="28"/>
          <w:szCs w:val="28"/>
        </w:rPr>
        <w:t>.3 и 1</w:t>
      </w:r>
      <w:r>
        <w:rPr>
          <w:color w:val="auto"/>
          <w:sz w:val="28"/>
          <w:szCs w:val="28"/>
        </w:rPr>
        <w:t>1</w:t>
      </w:r>
      <w:r w:rsidR="00D03205" w:rsidRPr="00674519">
        <w:rPr>
          <w:color w:val="auto"/>
          <w:sz w:val="28"/>
          <w:szCs w:val="28"/>
        </w:rPr>
        <w:t xml:space="preserve">.4 настоящего Положения, должны содержать: </w:t>
      </w:r>
    </w:p>
    <w:p w:rsidR="00D03205" w:rsidRPr="00674519" w:rsidRDefault="00D03205" w:rsidP="00674519">
      <w:pPr>
        <w:pStyle w:val="Default"/>
        <w:ind w:firstLine="709"/>
        <w:jc w:val="both"/>
        <w:rPr>
          <w:color w:val="auto"/>
          <w:sz w:val="28"/>
          <w:szCs w:val="28"/>
        </w:rPr>
      </w:pPr>
      <w:r w:rsidRPr="00674519">
        <w:rPr>
          <w:color w:val="auto"/>
          <w:sz w:val="28"/>
          <w:szCs w:val="28"/>
        </w:rPr>
        <w:t>а) информацию, изложенную в обращениях или уведомлениях, указанных в абзацах втором и пятом подпункта "б" и подпункте "д" пункта 1</w:t>
      </w:r>
      <w:r w:rsidR="00ED5F0D">
        <w:rPr>
          <w:color w:val="auto"/>
          <w:sz w:val="28"/>
          <w:szCs w:val="28"/>
        </w:rPr>
        <w:t>2</w:t>
      </w:r>
      <w:r w:rsidRPr="00674519">
        <w:rPr>
          <w:color w:val="auto"/>
          <w:sz w:val="28"/>
          <w:szCs w:val="28"/>
        </w:rPr>
        <w:t xml:space="preserve"> настоящего Положения; </w:t>
      </w:r>
    </w:p>
    <w:p w:rsidR="00D03205" w:rsidRPr="00674519" w:rsidRDefault="00D03205" w:rsidP="00674519">
      <w:pPr>
        <w:pStyle w:val="Default"/>
        <w:ind w:firstLine="709"/>
        <w:jc w:val="both"/>
        <w:rPr>
          <w:color w:val="auto"/>
          <w:sz w:val="28"/>
          <w:szCs w:val="28"/>
        </w:rPr>
      </w:pPr>
      <w:r w:rsidRPr="00674519">
        <w:rPr>
          <w:color w:val="auto"/>
          <w:sz w:val="28"/>
          <w:szCs w:val="28"/>
        </w:rPr>
        <w:t xml:space="preserve">б) информацию, полученную от государственных органов, органов местного самоуправления и заинтересованных организаций на основании запросов; </w:t>
      </w:r>
    </w:p>
    <w:p w:rsidR="00D03205" w:rsidRPr="00995534" w:rsidRDefault="00D03205" w:rsidP="00674519">
      <w:pPr>
        <w:pStyle w:val="Default"/>
        <w:ind w:firstLine="709"/>
        <w:jc w:val="both"/>
        <w:rPr>
          <w:color w:val="auto"/>
          <w:sz w:val="28"/>
          <w:szCs w:val="28"/>
        </w:rPr>
      </w:pPr>
      <w:r w:rsidRPr="00995534">
        <w:rPr>
          <w:color w:val="auto"/>
          <w:sz w:val="28"/>
          <w:szCs w:val="28"/>
        </w:rPr>
        <w:t xml:space="preserve">в) мотивированный вывод по результатам предварительного рассмотрения обращений и уведомлений, указанных в абзацах втором и </w:t>
      </w:r>
      <w:r w:rsidR="00995534" w:rsidRPr="00995534">
        <w:rPr>
          <w:color w:val="auto"/>
          <w:sz w:val="28"/>
          <w:szCs w:val="28"/>
        </w:rPr>
        <w:t xml:space="preserve">четвертом </w:t>
      </w:r>
      <w:r w:rsidRPr="00995534">
        <w:rPr>
          <w:color w:val="auto"/>
          <w:sz w:val="28"/>
          <w:szCs w:val="28"/>
        </w:rPr>
        <w:t xml:space="preserve"> подпункта </w:t>
      </w:r>
      <w:r w:rsidR="00995534" w:rsidRPr="00995534">
        <w:rPr>
          <w:color w:val="auto"/>
          <w:sz w:val="28"/>
          <w:szCs w:val="28"/>
        </w:rPr>
        <w:t>11.2</w:t>
      </w:r>
      <w:r w:rsidRPr="00995534">
        <w:rPr>
          <w:color w:val="auto"/>
          <w:sz w:val="28"/>
          <w:szCs w:val="28"/>
        </w:rPr>
        <w:t xml:space="preserve"> пункта 1</w:t>
      </w:r>
      <w:r w:rsidR="00995534" w:rsidRPr="00995534">
        <w:rPr>
          <w:color w:val="auto"/>
          <w:sz w:val="28"/>
          <w:szCs w:val="28"/>
        </w:rPr>
        <w:t>1</w:t>
      </w:r>
      <w:r w:rsidRPr="00995534">
        <w:rPr>
          <w:color w:val="auto"/>
          <w:sz w:val="28"/>
          <w:szCs w:val="28"/>
        </w:rPr>
        <w:t xml:space="preserve"> настоящего Положения, а также рекомендации для принятия одного из решений в соответствии с п</w:t>
      </w:r>
      <w:r w:rsidR="00995534" w:rsidRPr="00995534">
        <w:rPr>
          <w:color w:val="auto"/>
          <w:sz w:val="28"/>
          <w:szCs w:val="28"/>
        </w:rPr>
        <w:t>.</w:t>
      </w:r>
      <w:r w:rsidRPr="00995534">
        <w:rPr>
          <w:color w:val="auto"/>
          <w:sz w:val="28"/>
          <w:szCs w:val="28"/>
        </w:rPr>
        <w:t xml:space="preserve"> </w:t>
      </w:r>
      <w:r w:rsidR="00995534" w:rsidRPr="00995534">
        <w:rPr>
          <w:color w:val="auto"/>
          <w:sz w:val="28"/>
          <w:szCs w:val="28"/>
        </w:rPr>
        <w:t xml:space="preserve">24, п. </w:t>
      </w:r>
      <w:r w:rsidR="006164F3" w:rsidRPr="00995534">
        <w:rPr>
          <w:color w:val="auto"/>
          <w:sz w:val="28"/>
          <w:szCs w:val="28"/>
        </w:rPr>
        <w:t>27</w:t>
      </w:r>
      <w:r w:rsidRPr="00995534">
        <w:rPr>
          <w:color w:val="auto"/>
          <w:sz w:val="28"/>
          <w:szCs w:val="28"/>
        </w:rPr>
        <w:t xml:space="preserve">  настоящего Положения или иного решения. </w:t>
      </w:r>
    </w:p>
    <w:p w:rsidR="00D03205" w:rsidRPr="00674519" w:rsidRDefault="00E60473" w:rsidP="00674519">
      <w:pPr>
        <w:autoSpaceDE w:val="0"/>
        <w:autoSpaceDN w:val="0"/>
        <w:adjustRightInd w:val="0"/>
        <w:ind w:firstLine="709"/>
        <w:jc w:val="both"/>
        <w:rPr>
          <w:szCs w:val="28"/>
        </w:rPr>
      </w:pPr>
      <w:bookmarkStart w:id="26" w:name="sub_1024"/>
      <w:bookmarkEnd w:id="25"/>
      <w:r>
        <w:rPr>
          <w:szCs w:val="28"/>
        </w:rPr>
        <w:t>3</w:t>
      </w:r>
      <w:r w:rsidR="00C8662D">
        <w:rPr>
          <w:szCs w:val="28"/>
        </w:rPr>
        <w:t>5</w:t>
      </w:r>
      <w:r w:rsidR="00D03205" w:rsidRPr="00674519">
        <w:rPr>
          <w:szCs w:val="28"/>
        </w:rPr>
        <w:t>. Решения комиссии по вопросам, указанным в пункте  1</w:t>
      </w:r>
      <w:r>
        <w:rPr>
          <w:szCs w:val="28"/>
        </w:rPr>
        <w:t>1</w:t>
      </w:r>
      <w:r w:rsidR="00D03205" w:rsidRPr="00674519">
        <w:rPr>
          <w:szCs w:val="28"/>
        </w:rPr>
        <w:t xml:space="preserve">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 В случае принятия решений комиссией открытым голосованием председательствующий на заседании комиссии голосует последним.</w:t>
      </w:r>
    </w:p>
    <w:p w:rsidR="00D03205" w:rsidRPr="00674519" w:rsidRDefault="00E60473" w:rsidP="006B1C12">
      <w:pPr>
        <w:widowControl w:val="0"/>
        <w:shd w:val="clear" w:color="auto" w:fill="FFFFFF"/>
        <w:ind w:firstLine="709"/>
        <w:jc w:val="both"/>
        <w:rPr>
          <w:szCs w:val="28"/>
        </w:rPr>
      </w:pPr>
      <w:r>
        <w:rPr>
          <w:szCs w:val="28"/>
        </w:rPr>
        <w:t>3</w:t>
      </w:r>
      <w:r w:rsidR="00C8662D">
        <w:rPr>
          <w:szCs w:val="28"/>
        </w:rPr>
        <w:t>5.1.</w:t>
      </w:r>
      <w:r w:rsidR="00D03205" w:rsidRPr="00674519">
        <w:rPr>
          <w:szCs w:val="28"/>
        </w:rPr>
        <w:t> Секретарем комиссии перед проведением тайного голосования по вопросу, указанному в пункте 1</w:t>
      </w:r>
      <w:r>
        <w:rPr>
          <w:szCs w:val="28"/>
        </w:rPr>
        <w:t>1</w:t>
      </w:r>
      <w:r w:rsidR="00D03205" w:rsidRPr="00674519">
        <w:rPr>
          <w:szCs w:val="28"/>
        </w:rPr>
        <w:t xml:space="preserve"> настоящего Положения, каждому члену комиссии выдается один бю</w:t>
      </w:r>
      <w:r w:rsidR="00C043AB">
        <w:rPr>
          <w:szCs w:val="28"/>
        </w:rPr>
        <w:t xml:space="preserve">ллетень для тайного голосования (Приложение </w:t>
      </w:r>
      <w:r w:rsidR="006B1C12">
        <w:rPr>
          <w:szCs w:val="28"/>
        </w:rPr>
        <w:t xml:space="preserve">1 </w:t>
      </w:r>
      <w:r w:rsidR="006B1C12" w:rsidRPr="006B1C12">
        <w:rPr>
          <w:bCs/>
          <w:szCs w:val="28"/>
        </w:rPr>
        <w:t>к</w:t>
      </w:r>
      <w:r w:rsidR="006B1C12">
        <w:rPr>
          <w:bCs/>
          <w:szCs w:val="28"/>
        </w:rPr>
        <w:t xml:space="preserve"> </w:t>
      </w:r>
      <w:r w:rsidR="00A80BCE">
        <w:rPr>
          <w:bCs/>
          <w:szCs w:val="28"/>
        </w:rPr>
        <w:t xml:space="preserve">настоящему </w:t>
      </w:r>
      <w:r w:rsidR="006B1C12">
        <w:rPr>
          <w:bCs/>
          <w:szCs w:val="28"/>
        </w:rPr>
        <w:t>Положению</w:t>
      </w:r>
      <w:r w:rsidR="006B1C12">
        <w:rPr>
          <w:szCs w:val="28"/>
        </w:rPr>
        <w:t>)</w:t>
      </w:r>
      <w:r w:rsidR="000B5807">
        <w:rPr>
          <w:szCs w:val="28"/>
        </w:rPr>
        <w:t>.</w:t>
      </w:r>
    </w:p>
    <w:p w:rsidR="00D03205" w:rsidRPr="00674519" w:rsidRDefault="00D03205" w:rsidP="00674519">
      <w:pPr>
        <w:widowControl w:val="0"/>
        <w:shd w:val="clear" w:color="auto" w:fill="FFFFFF"/>
        <w:ind w:firstLine="709"/>
        <w:jc w:val="both"/>
        <w:rPr>
          <w:szCs w:val="28"/>
        </w:rPr>
      </w:pPr>
      <w:r w:rsidRPr="00674519">
        <w:rPr>
          <w:szCs w:val="28"/>
        </w:rPr>
        <w:t>Рассадка членов комиссии осуществляется секретарем комиссии таким образом, чтобы обеспечивать тайну голосования при принятии ими решения. Секретарем комиссии может быть выделено отдельное место для голосования, позволяющее обеспечить его тайну. При этом членам комиссии предоставляются идентичные письменные принадлежности для заполнения бюллетеня для тайного голосования.</w:t>
      </w:r>
    </w:p>
    <w:p w:rsidR="00D03205" w:rsidRPr="00674519" w:rsidRDefault="00D03205" w:rsidP="00674519">
      <w:pPr>
        <w:widowControl w:val="0"/>
        <w:shd w:val="clear" w:color="auto" w:fill="FFFFFF"/>
        <w:ind w:firstLine="709"/>
        <w:jc w:val="both"/>
        <w:rPr>
          <w:szCs w:val="28"/>
        </w:rPr>
      </w:pPr>
      <w:r w:rsidRPr="00674519">
        <w:rPr>
          <w:szCs w:val="28"/>
        </w:rPr>
        <w:t>Если член комиссии при заполнении бюллетеня для тайного голосования совершил ошибку, он вправе получить новый бюллетень для тайного голосования взамен испорченного. Испорченный бюллетень для тайного голосования перечеркивается секретарем комиссии в присутствии всех членов комиссии, при этом в протоколе заседания комиссии делается отметка о членах комиссии, получивших новый бюллетень для тайного голосования.</w:t>
      </w:r>
    </w:p>
    <w:p w:rsidR="00D03205" w:rsidRPr="00674519" w:rsidRDefault="00D03205" w:rsidP="00674519">
      <w:pPr>
        <w:shd w:val="clear" w:color="auto" w:fill="FFFFFF"/>
        <w:ind w:firstLine="709"/>
        <w:jc w:val="both"/>
        <w:rPr>
          <w:szCs w:val="28"/>
        </w:rPr>
      </w:pPr>
      <w:r w:rsidRPr="00674519">
        <w:rPr>
          <w:szCs w:val="28"/>
        </w:rPr>
        <w:t>Заполненный членом комиссии бюллетень для тайного голосования передается секретарю комиссии в сложенном виде</w:t>
      </w:r>
      <w:r w:rsidRPr="00674519">
        <w:rPr>
          <w:rFonts w:ascii="Calibri" w:hAnsi="Calibri"/>
          <w:szCs w:val="28"/>
        </w:rPr>
        <w:t xml:space="preserve"> </w:t>
      </w:r>
      <w:r w:rsidRPr="00674519">
        <w:rPr>
          <w:szCs w:val="28"/>
        </w:rPr>
        <w:t xml:space="preserve">или в конверте, который </w:t>
      </w:r>
      <w:r w:rsidRPr="00674519">
        <w:rPr>
          <w:szCs w:val="28"/>
        </w:rPr>
        <w:lastRenderedPageBreak/>
        <w:t>может предоставляться вместе с письменными принадлежностями члену комиссии.</w:t>
      </w:r>
    </w:p>
    <w:p w:rsidR="00D03205" w:rsidRPr="00674519" w:rsidRDefault="00D03205" w:rsidP="00674519">
      <w:pPr>
        <w:shd w:val="clear" w:color="auto" w:fill="FFFFFF"/>
        <w:ind w:firstLine="709"/>
        <w:jc w:val="both"/>
        <w:rPr>
          <w:szCs w:val="28"/>
        </w:rPr>
      </w:pPr>
      <w:r w:rsidRPr="00674519">
        <w:rPr>
          <w:szCs w:val="28"/>
        </w:rPr>
        <w:t xml:space="preserve">Недействительными считаются бюллетени для тайного голосования, по которым невозможно определить волеизъявление члена комиссии. Недействительные бюллетени для тайного голосования не учитываются при подсчете голосов. </w:t>
      </w:r>
    </w:p>
    <w:p w:rsidR="00D03205" w:rsidRPr="00674519" w:rsidRDefault="00D03205" w:rsidP="00674519">
      <w:pPr>
        <w:shd w:val="clear" w:color="auto" w:fill="FFFFFF"/>
        <w:ind w:firstLine="709"/>
        <w:jc w:val="both"/>
        <w:rPr>
          <w:szCs w:val="28"/>
        </w:rPr>
      </w:pPr>
      <w:r w:rsidRPr="00674519">
        <w:rPr>
          <w:szCs w:val="28"/>
        </w:rPr>
        <w:t xml:space="preserve">Бюллетени для тайного голосования, в том числе испорченные и недействительные, являются неотъемлемой частью протокола </w:t>
      </w:r>
      <w:r w:rsidR="00C043AB">
        <w:rPr>
          <w:szCs w:val="28"/>
        </w:rPr>
        <w:t>заседания комиссии.</w:t>
      </w:r>
      <w:r w:rsidRPr="00674519">
        <w:rPr>
          <w:szCs w:val="28"/>
        </w:rPr>
        <w:t xml:space="preserve"> </w:t>
      </w:r>
    </w:p>
    <w:p w:rsidR="00D03205" w:rsidRPr="00674519" w:rsidRDefault="00E60473" w:rsidP="00674519">
      <w:pPr>
        <w:autoSpaceDE w:val="0"/>
        <w:autoSpaceDN w:val="0"/>
        <w:adjustRightInd w:val="0"/>
        <w:ind w:firstLine="709"/>
        <w:jc w:val="both"/>
        <w:rPr>
          <w:szCs w:val="28"/>
        </w:rPr>
      </w:pPr>
      <w:r>
        <w:rPr>
          <w:szCs w:val="28"/>
        </w:rPr>
        <w:t>3</w:t>
      </w:r>
      <w:r w:rsidR="00C8662D">
        <w:rPr>
          <w:szCs w:val="28"/>
        </w:rPr>
        <w:t>5</w:t>
      </w:r>
      <w:r w:rsidR="00D03205" w:rsidRPr="00674519">
        <w:rPr>
          <w:szCs w:val="28"/>
        </w:rPr>
        <w:t>.2. Подсчет голосов по итогам тайного голосования осуществляется секретарем комиссии сразу после окончания голосования и проводится без перерыва до установления итогов голосования, о которых извещаются члены комиссии. Секретарь комиссии осуществляет подсчет голосов открыто в присутствии всех членов комиссии.</w:t>
      </w:r>
    </w:p>
    <w:p w:rsidR="00D03205" w:rsidRPr="00674519" w:rsidRDefault="00D03205" w:rsidP="00674519">
      <w:pPr>
        <w:autoSpaceDE w:val="0"/>
        <w:autoSpaceDN w:val="0"/>
        <w:adjustRightInd w:val="0"/>
        <w:ind w:firstLine="709"/>
        <w:jc w:val="both"/>
        <w:rPr>
          <w:szCs w:val="28"/>
        </w:rPr>
      </w:pPr>
      <w:bookmarkStart w:id="27" w:name="sub_1025"/>
      <w:bookmarkEnd w:id="26"/>
      <w:r w:rsidRPr="00674519">
        <w:rPr>
          <w:szCs w:val="28"/>
        </w:rPr>
        <w:t>3</w:t>
      </w:r>
      <w:r w:rsidR="00C8662D">
        <w:rPr>
          <w:szCs w:val="28"/>
        </w:rPr>
        <w:t>6</w:t>
      </w:r>
      <w:r w:rsidRPr="00674519">
        <w:rPr>
          <w:szCs w:val="28"/>
        </w:rPr>
        <w:t xml:space="preserve">. Решения комиссии оформляются протоколами, которые подписывают члены комиссии, принимавшие участие в ее заседании. Решения комиссии, за исключением решения, принимаемого по итогам рассмотрения вопроса, указанного в </w:t>
      </w:r>
      <w:hyperlink w:anchor="sub_101122" w:history="1">
        <w:r w:rsidRPr="00674519">
          <w:rPr>
            <w:szCs w:val="28"/>
          </w:rPr>
          <w:t>абзаце втором подпункта 1</w:t>
        </w:r>
        <w:r w:rsidR="00E60473">
          <w:rPr>
            <w:szCs w:val="28"/>
          </w:rPr>
          <w:t>1</w:t>
        </w:r>
        <w:r w:rsidRPr="00674519">
          <w:rPr>
            <w:szCs w:val="28"/>
          </w:rPr>
          <w:t>.2 пункта </w:t>
        </w:r>
      </w:hyperlink>
      <w:r w:rsidRPr="00674519">
        <w:rPr>
          <w:szCs w:val="28"/>
        </w:rPr>
        <w:t>1</w:t>
      </w:r>
      <w:r w:rsidR="00E60473">
        <w:rPr>
          <w:szCs w:val="28"/>
        </w:rPr>
        <w:t>1</w:t>
      </w:r>
      <w:r w:rsidR="00310EAB">
        <w:rPr>
          <w:szCs w:val="28"/>
        </w:rPr>
        <w:t xml:space="preserve"> настоящего Положения</w:t>
      </w:r>
      <w:r w:rsidRPr="00674519">
        <w:rPr>
          <w:szCs w:val="28"/>
        </w:rPr>
        <w:t xml:space="preserve"> для главы Семикаракорского района носят рекомендательный характер. </w:t>
      </w:r>
    </w:p>
    <w:p w:rsidR="00D03205" w:rsidRPr="00674519" w:rsidRDefault="00D03205" w:rsidP="00674519">
      <w:pPr>
        <w:autoSpaceDE w:val="0"/>
        <w:autoSpaceDN w:val="0"/>
        <w:adjustRightInd w:val="0"/>
        <w:ind w:firstLine="709"/>
        <w:jc w:val="both"/>
        <w:rPr>
          <w:szCs w:val="28"/>
        </w:rPr>
      </w:pPr>
      <w:r w:rsidRPr="00674519">
        <w:rPr>
          <w:szCs w:val="28"/>
        </w:rPr>
        <w:t xml:space="preserve">Решение, принимаемое по итогам рассмотрения вопроса, указанного в </w:t>
      </w:r>
      <w:hyperlink w:anchor="sub_101122" w:history="1">
        <w:r w:rsidRPr="00674519">
          <w:rPr>
            <w:szCs w:val="28"/>
          </w:rPr>
          <w:t>абзаце втором подпункта 1</w:t>
        </w:r>
        <w:r w:rsidR="00E60473">
          <w:rPr>
            <w:szCs w:val="28"/>
          </w:rPr>
          <w:t>1</w:t>
        </w:r>
        <w:r w:rsidRPr="00674519">
          <w:rPr>
            <w:szCs w:val="28"/>
          </w:rPr>
          <w:t>.2 пункта </w:t>
        </w:r>
      </w:hyperlink>
      <w:r w:rsidRPr="00674519">
        <w:rPr>
          <w:szCs w:val="28"/>
        </w:rPr>
        <w:t>1</w:t>
      </w:r>
      <w:r w:rsidR="00E60473">
        <w:rPr>
          <w:szCs w:val="28"/>
        </w:rPr>
        <w:t>1</w:t>
      </w:r>
      <w:r w:rsidRPr="00674519">
        <w:rPr>
          <w:szCs w:val="28"/>
        </w:rPr>
        <w:t xml:space="preserve"> настоящего Положения, носит обязательный характер.</w:t>
      </w:r>
    </w:p>
    <w:p w:rsidR="00D03205" w:rsidRPr="00674519" w:rsidRDefault="00D03205" w:rsidP="00674519">
      <w:pPr>
        <w:autoSpaceDE w:val="0"/>
        <w:autoSpaceDN w:val="0"/>
        <w:adjustRightInd w:val="0"/>
        <w:ind w:firstLine="709"/>
        <w:jc w:val="both"/>
        <w:rPr>
          <w:szCs w:val="28"/>
        </w:rPr>
      </w:pPr>
      <w:bookmarkStart w:id="28" w:name="sub_1026"/>
      <w:bookmarkEnd w:id="27"/>
      <w:r w:rsidRPr="00674519">
        <w:rPr>
          <w:szCs w:val="28"/>
        </w:rPr>
        <w:t>3</w:t>
      </w:r>
      <w:r w:rsidR="00C8662D">
        <w:rPr>
          <w:szCs w:val="28"/>
        </w:rPr>
        <w:t>7</w:t>
      </w:r>
      <w:r w:rsidRPr="00674519">
        <w:rPr>
          <w:szCs w:val="28"/>
        </w:rPr>
        <w:t>. В протоколе заседания комиссии указываются:</w:t>
      </w:r>
    </w:p>
    <w:p w:rsidR="00D03205" w:rsidRPr="00674519" w:rsidRDefault="00D03205" w:rsidP="00674519">
      <w:pPr>
        <w:autoSpaceDE w:val="0"/>
        <w:autoSpaceDN w:val="0"/>
        <w:adjustRightInd w:val="0"/>
        <w:ind w:firstLine="709"/>
        <w:jc w:val="both"/>
        <w:rPr>
          <w:szCs w:val="28"/>
        </w:rPr>
      </w:pPr>
      <w:bookmarkStart w:id="29" w:name="sub_10261"/>
      <w:bookmarkEnd w:id="28"/>
      <w:r w:rsidRPr="00674519">
        <w:rPr>
          <w:szCs w:val="28"/>
        </w:rPr>
        <w:t>дата заседания комиссии, фамилии, имена, отчества членов комиссии и других лиц, присутствующих на заседании;</w:t>
      </w:r>
    </w:p>
    <w:p w:rsidR="00D03205" w:rsidRPr="00674519" w:rsidRDefault="00D03205" w:rsidP="00674519">
      <w:pPr>
        <w:autoSpaceDE w:val="0"/>
        <w:autoSpaceDN w:val="0"/>
        <w:adjustRightInd w:val="0"/>
        <w:ind w:firstLine="709"/>
        <w:jc w:val="both"/>
        <w:rPr>
          <w:szCs w:val="28"/>
        </w:rPr>
      </w:pPr>
      <w:bookmarkStart w:id="30" w:name="sub_10262"/>
      <w:bookmarkEnd w:id="29"/>
      <w:r w:rsidRPr="00674519">
        <w:rPr>
          <w:szCs w:val="28"/>
        </w:rPr>
        <w:t xml:space="preserve">формулировка каждого из рассматриваемых на заседании комиссии вопросов с указанием фамилии, имени, отчества, должности муниципального служащего, </w:t>
      </w:r>
      <w:r w:rsidR="00A80BCE" w:rsidRPr="00674519">
        <w:rPr>
          <w:szCs w:val="28"/>
        </w:rPr>
        <w:t>работника,</w:t>
      </w:r>
      <w:r w:rsidRPr="00674519">
        <w:rPr>
          <w:szCs w:val="28"/>
        </w:rPr>
        <w:t xml:space="preserve">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D03205" w:rsidRPr="00674519" w:rsidRDefault="00D03205" w:rsidP="00674519">
      <w:pPr>
        <w:autoSpaceDE w:val="0"/>
        <w:autoSpaceDN w:val="0"/>
        <w:adjustRightInd w:val="0"/>
        <w:ind w:firstLine="709"/>
        <w:jc w:val="both"/>
        <w:rPr>
          <w:szCs w:val="28"/>
        </w:rPr>
      </w:pPr>
      <w:bookmarkStart w:id="31" w:name="sub_10263"/>
      <w:bookmarkEnd w:id="30"/>
      <w:r w:rsidRPr="00674519">
        <w:rPr>
          <w:szCs w:val="28"/>
        </w:rPr>
        <w:t>предъявляемые к муниципальному служащему, работнику претензии, материалы, на которых они основываются;</w:t>
      </w:r>
    </w:p>
    <w:p w:rsidR="00D03205" w:rsidRPr="00674519" w:rsidRDefault="00D03205" w:rsidP="00674519">
      <w:pPr>
        <w:autoSpaceDE w:val="0"/>
        <w:autoSpaceDN w:val="0"/>
        <w:adjustRightInd w:val="0"/>
        <w:ind w:firstLine="709"/>
        <w:jc w:val="both"/>
        <w:rPr>
          <w:szCs w:val="28"/>
        </w:rPr>
      </w:pPr>
      <w:bookmarkStart w:id="32" w:name="sub_10264"/>
      <w:bookmarkEnd w:id="31"/>
      <w:r w:rsidRPr="00674519">
        <w:rPr>
          <w:szCs w:val="28"/>
        </w:rPr>
        <w:t>содержание пояснений муниципального служащего, работника и других лиц по существу предъявляемых претензий;</w:t>
      </w:r>
    </w:p>
    <w:p w:rsidR="00D03205" w:rsidRPr="00674519" w:rsidRDefault="00D03205" w:rsidP="00674519">
      <w:pPr>
        <w:autoSpaceDE w:val="0"/>
        <w:autoSpaceDN w:val="0"/>
        <w:adjustRightInd w:val="0"/>
        <w:ind w:firstLine="709"/>
        <w:jc w:val="both"/>
        <w:rPr>
          <w:szCs w:val="28"/>
        </w:rPr>
      </w:pPr>
      <w:bookmarkStart w:id="33" w:name="sub_10265"/>
      <w:bookmarkEnd w:id="32"/>
      <w:r w:rsidRPr="00674519">
        <w:rPr>
          <w:szCs w:val="28"/>
        </w:rPr>
        <w:t>фамилии, имена, отчества выступивших на заседании лиц и краткое изложение их выступлений;</w:t>
      </w:r>
    </w:p>
    <w:p w:rsidR="00D03205" w:rsidRPr="00674519" w:rsidRDefault="00D03205" w:rsidP="00674519">
      <w:pPr>
        <w:autoSpaceDE w:val="0"/>
        <w:autoSpaceDN w:val="0"/>
        <w:adjustRightInd w:val="0"/>
        <w:ind w:firstLine="709"/>
        <w:jc w:val="both"/>
        <w:rPr>
          <w:szCs w:val="28"/>
        </w:rPr>
      </w:pPr>
      <w:bookmarkStart w:id="34" w:name="sub_10266"/>
      <w:bookmarkEnd w:id="33"/>
      <w:r w:rsidRPr="00674519">
        <w:rPr>
          <w:szCs w:val="28"/>
        </w:rPr>
        <w:t>источник информации, содержащей основания для проведения заседания комиссии, дата поступления информации в Администраци</w:t>
      </w:r>
      <w:r w:rsidR="00A80BCE">
        <w:rPr>
          <w:szCs w:val="28"/>
        </w:rPr>
        <w:t>ю</w:t>
      </w:r>
      <w:r w:rsidRPr="00674519">
        <w:rPr>
          <w:szCs w:val="28"/>
        </w:rPr>
        <w:t xml:space="preserve"> Семикарако</w:t>
      </w:r>
      <w:r w:rsidR="00E60473">
        <w:rPr>
          <w:szCs w:val="28"/>
        </w:rPr>
        <w:t>р</w:t>
      </w:r>
      <w:r w:rsidRPr="00674519">
        <w:rPr>
          <w:szCs w:val="28"/>
        </w:rPr>
        <w:t xml:space="preserve">ского </w:t>
      </w:r>
      <w:r w:rsidR="00D52424">
        <w:rPr>
          <w:szCs w:val="28"/>
        </w:rPr>
        <w:t>городского поселения</w:t>
      </w:r>
      <w:r w:rsidRPr="00674519">
        <w:rPr>
          <w:szCs w:val="28"/>
        </w:rPr>
        <w:t>;</w:t>
      </w:r>
    </w:p>
    <w:p w:rsidR="00D03205" w:rsidRPr="00674519" w:rsidRDefault="00D03205" w:rsidP="00674519">
      <w:pPr>
        <w:autoSpaceDE w:val="0"/>
        <w:autoSpaceDN w:val="0"/>
        <w:adjustRightInd w:val="0"/>
        <w:ind w:firstLine="709"/>
        <w:jc w:val="both"/>
        <w:rPr>
          <w:szCs w:val="28"/>
        </w:rPr>
      </w:pPr>
      <w:bookmarkStart w:id="35" w:name="sub_10267"/>
      <w:bookmarkEnd w:id="34"/>
      <w:r w:rsidRPr="00674519">
        <w:rPr>
          <w:szCs w:val="28"/>
        </w:rPr>
        <w:t>другие сведения;</w:t>
      </w:r>
    </w:p>
    <w:p w:rsidR="00D03205" w:rsidRPr="00674519" w:rsidRDefault="00D03205" w:rsidP="00674519">
      <w:pPr>
        <w:autoSpaceDE w:val="0"/>
        <w:autoSpaceDN w:val="0"/>
        <w:adjustRightInd w:val="0"/>
        <w:ind w:firstLine="709"/>
        <w:jc w:val="both"/>
        <w:rPr>
          <w:szCs w:val="28"/>
        </w:rPr>
      </w:pPr>
      <w:bookmarkStart w:id="36" w:name="sub_10268"/>
      <w:bookmarkEnd w:id="35"/>
      <w:r w:rsidRPr="00674519">
        <w:rPr>
          <w:szCs w:val="28"/>
        </w:rPr>
        <w:t>результаты голосования;</w:t>
      </w:r>
    </w:p>
    <w:p w:rsidR="00D03205" w:rsidRPr="00674519" w:rsidRDefault="00D03205" w:rsidP="00674519">
      <w:pPr>
        <w:autoSpaceDE w:val="0"/>
        <w:autoSpaceDN w:val="0"/>
        <w:adjustRightInd w:val="0"/>
        <w:ind w:firstLine="709"/>
        <w:jc w:val="both"/>
        <w:rPr>
          <w:szCs w:val="28"/>
        </w:rPr>
      </w:pPr>
      <w:bookmarkStart w:id="37" w:name="sub_10269"/>
      <w:bookmarkEnd w:id="36"/>
      <w:r w:rsidRPr="00674519">
        <w:rPr>
          <w:szCs w:val="28"/>
        </w:rPr>
        <w:t>решение и обоснование его принятия.</w:t>
      </w:r>
    </w:p>
    <w:p w:rsidR="00D03205" w:rsidRPr="00674519" w:rsidRDefault="00D03205" w:rsidP="00674519">
      <w:pPr>
        <w:autoSpaceDE w:val="0"/>
        <w:autoSpaceDN w:val="0"/>
        <w:adjustRightInd w:val="0"/>
        <w:ind w:firstLine="709"/>
        <w:jc w:val="both"/>
        <w:rPr>
          <w:szCs w:val="28"/>
        </w:rPr>
      </w:pPr>
      <w:bookmarkStart w:id="38" w:name="sub_1027"/>
      <w:bookmarkEnd w:id="37"/>
      <w:r w:rsidRPr="00674519">
        <w:rPr>
          <w:szCs w:val="28"/>
        </w:rPr>
        <w:t>3</w:t>
      </w:r>
      <w:r w:rsidR="00C8662D">
        <w:rPr>
          <w:szCs w:val="28"/>
        </w:rPr>
        <w:t>8</w:t>
      </w:r>
      <w:r w:rsidRPr="00674519">
        <w:rPr>
          <w:szCs w:val="28"/>
        </w:rPr>
        <w:t xml:space="preserve">. Член комиссии, несогласный с ее решением, вправе в письменной форме изложить свое мнение, которое подлежит обязательному приобщению </w:t>
      </w:r>
      <w:r w:rsidRPr="00674519">
        <w:rPr>
          <w:szCs w:val="28"/>
        </w:rPr>
        <w:lastRenderedPageBreak/>
        <w:t>к протоколу заседания комиссии и с которым должен быть ознакомлен муниципальный служащий.</w:t>
      </w:r>
    </w:p>
    <w:p w:rsidR="00D03205" w:rsidRPr="00674519" w:rsidRDefault="00C8662D" w:rsidP="00674519">
      <w:pPr>
        <w:autoSpaceDE w:val="0"/>
        <w:autoSpaceDN w:val="0"/>
        <w:adjustRightInd w:val="0"/>
        <w:ind w:firstLine="709"/>
        <w:jc w:val="both"/>
        <w:rPr>
          <w:szCs w:val="28"/>
        </w:rPr>
      </w:pPr>
      <w:bookmarkStart w:id="39" w:name="sub_1028"/>
      <w:bookmarkEnd w:id="38"/>
      <w:r>
        <w:rPr>
          <w:szCs w:val="28"/>
        </w:rPr>
        <w:t>39</w:t>
      </w:r>
      <w:r w:rsidR="00D03205" w:rsidRPr="00674519">
        <w:rPr>
          <w:szCs w:val="28"/>
        </w:rPr>
        <w:t xml:space="preserve">. Копии протокола заседания комиссии в </w:t>
      </w:r>
      <w:r w:rsidR="00DF7AB7" w:rsidRPr="001E18EE">
        <w:rPr>
          <w:szCs w:val="28"/>
        </w:rPr>
        <w:t>семи</w:t>
      </w:r>
      <w:r w:rsidR="00D03205" w:rsidRPr="001E18EE">
        <w:rPr>
          <w:szCs w:val="28"/>
        </w:rPr>
        <w:t>дневный срок</w:t>
      </w:r>
      <w:r w:rsidR="00D03205" w:rsidRPr="00674519">
        <w:rPr>
          <w:szCs w:val="28"/>
        </w:rPr>
        <w:t xml:space="preserve"> со дня заседания направляются руководител</w:t>
      </w:r>
      <w:r w:rsidR="00E60473">
        <w:rPr>
          <w:szCs w:val="28"/>
        </w:rPr>
        <w:t xml:space="preserve">ю </w:t>
      </w:r>
      <w:r w:rsidR="00D03205" w:rsidRPr="00674519">
        <w:rPr>
          <w:szCs w:val="28"/>
        </w:rPr>
        <w:t xml:space="preserve">муниципального органа, организации Семикаракорского </w:t>
      </w:r>
      <w:r w:rsidR="000B5807">
        <w:rPr>
          <w:szCs w:val="28"/>
        </w:rPr>
        <w:t>городского поселения</w:t>
      </w:r>
      <w:r w:rsidR="00D03205" w:rsidRPr="00674519">
        <w:rPr>
          <w:szCs w:val="28"/>
        </w:rPr>
        <w:t xml:space="preserve"> полностью или в виде выписок из него</w:t>
      </w:r>
      <w:r w:rsidR="00E60473">
        <w:rPr>
          <w:szCs w:val="28"/>
        </w:rPr>
        <w:t>,</w:t>
      </w:r>
      <w:r w:rsidR="00D03205" w:rsidRPr="00674519">
        <w:rPr>
          <w:szCs w:val="28"/>
        </w:rPr>
        <w:t xml:space="preserve"> муниципальному служащему, работнику, а также, по решению комиссии, иным заинтересованным лицам.</w:t>
      </w:r>
    </w:p>
    <w:p w:rsidR="00310EAB" w:rsidRDefault="00F942E3" w:rsidP="00310EAB">
      <w:pPr>
        <w:autoSpaceDE w:val="0"/>
        <w:autoSpaceDN w:val="0"/>
        <w:adjustRightInd w:val="0"/>
        <w:ind w:firstLine="709"/>
        <w:jc w:val="both"/>
        <w:rPr>
          <w:szCs w:val="28"/>
        </w:rPr>
      </w:pPr>
      <w:bookmarkStart w:id="40" w:name="sub_1029"/>
      <w:bookmarkEnd w:id="39"/>
      <w:r>
        <w:rPr>
          <w:szCs w:val="28"/>
        </w:rPr>
        <w:t>4</w:t>
      </w:r>
      <w:r w:rsidR="00C8662D">
        <w:rPr>
          <w:szCs w:val="28"/>
        </w:rPr>
        <w:t>0</w:t>
      </w:r>
      <w:r w:rsidR="00D03205" w:rsidRPr="00674519">
        <w:rPr>
          <w:szCs w:val="28"/>
        </w:rPr>
        <w:t>. </w:t>
      </w:r>
      <w:bookmarkStart w:id="41" w:name="sub_1030"/>
      <w:bookmarkEnd w:id="40"/>
      <w:r w:rsidR="00310EAB" w:rsidRPr="00310EAB">
        <w:rPr>
          <w:szCs w:val="28"/>
        </w:rPr>
        <w:t xml:space="preserve">Глава Семикаракорского </w:t>
      </w:r>
      <w:r w:rsidR="003E4211">
        <w:rPr>
          <w:szCs w:val="28"/>
        </w:rPr>
        <w:t>городского поселения</w:t>
      </w:r>
      <w:r w:rsidR="00310EAB" w:rsidRPr="00310EAB">
        <w:rPr>
          <w:szCs w:val="28"/>
        </w:rPr>
        <w:t xml:space="preserve">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лицу замещающему должность муниципальной службы в Администрации Семикаракорского </w:t>
      </w:r>
      <w:r w:rsidR="003E4211">
        <w:rPr>
          <w:szCs w:val="28"/>
        </w:rPr>
        <w:t>городского поселения</w:t>
      </w:r>
      <w:r w:rsidR="00310EAB" w:rsidRPr="00310EAB">
        <w:rPr>
          <w:szCs w:val="28"/>
        </w:rPr>
        <w:t xml:space="preserve">, руководителю учреждения мер ответственности, предусмотренных нормативными правовыми актами Российской Федерации. О рассмотрении рекомендаций комиссии и принятом решении Глава Семикаракорского </w:t>
      </w:r>
      <w:r w:rsidR="003E4211">
        <w:rPr>
          <w:szCs w:val="28"/>
        </w:rPr>
        <w:t>городского поселения</w:t>
      </w:r>
      <w:r w:rsidR="00310EAB" w:rsidRPr="00310EAB">
        <w:rPr>
          <w:szCs w:val="28"/>
        </w:rPr>
        <w:t xml:space="preserve"> в письменной форме уведомляет комиссию в месячный срок со дня поступления к нему протокола заседания комиссии. Решение Главы Семикаракорского </w:t>
      </w:r>
      <w:r w:rsidR="003E4211">
        <w:rPr>
          <w:szCs w:val="28"/>
        </w:rPr>
        <w:t>городского поселения</w:t>
      </w:r>
      <w:r w:rsidR="00310EAB" w:rsidRPr="00310EAB">
        <w:rPr>
          <w:szCs w:val="28"/>
        </w:rPr>
        <w:t xml:space="preserve"> оглашается на ближайшем заседании комиссии и принимается к сведению без обсуждения.</w:t>
      </w:r>
    </w:p>
    <w:p w:rsidR="00D03205" w:rsidRPr="00674519" w:rsidRDefault="00F942E3" w:rsidP="00310EAB">
      <w:pPr>
        <w:autoSpaceDE w:val="0"/>
        <w:autoSpaceDN w:val="0"/>
        <w:adjustRightInd w:val="0"/>
        <w:ind w:firstLine="709"/>
        <w:jc w:val="both"/>
        <w:rPr>
          <w:szCs w:val="28"/>
        </w:rPr>
      </w:pPr>
      <w:r>
        <w:rPr>
          <w:szCs w:val="28"/>
        </w:rPr>
        <w:t>4</w:t>
      </w:r>
      <w:r w:rsidR="00C8662D">
        <w:rPr>
          <w:szCs w:val="28"/>
        </w:rPr>
        <w:t>1</w:t>
      </w:r>
      <w:r w:rsidR="00D03205" w:rsidRPr="00674519">
        <w:rPr>
          <w:szCs w:val="28"/>
        </w:rPr>
        <w:t>. В случае установления комиссией признаков дисциплинарного проступка в действиях (бездействии) муниципального служащего, работника информация об этом представляется руководителю муниципального органа, организации Семикаракорского района для решения вопроса о применении к муниципальному служащему, работнику мер ответственности, предусмотренных нормативными правовыми актами Российской Федерации.</w:t>
      </w:r>
    </w:p>
    <w:p w:rsidR="00D03205" w:rsidRPr="00674519" w:rsidRDefault="00F942E3" w:rsidP="00674519">
      <w:pPr>
        <w:autoSpaceDE w:val="0"/>
        <w:autoSpaceDN w:val="0"/>
        <w:adjustRightInd w:val="0"/>
        <w:ind w:firstLine="709"/>
        <w:jc w:val="both"/>
        <w:rPr>
          <w:szCs w:val="28"/>
        </w:rPr>
      </w:pPr>
      <w:bookmarkStart w:id="42" w:name="sub_1031"/>
      <w:bookmarkEnd w:id="41"/>
      <w:r>
        <w:rPr>
          <w:szCs w:val="28"/>
        </w:rPr>
        <w:t>4</w:t>
      </w:r>
      <w:r w:rsidR="00C8662D">
        <w:rPr>
          <w:szCs w:val="28"/>
        </w:rPr>
        <w:t>2</w:t>
      </w:r>
      <w:r w:rsidR="00D03205" w:rsidRPr="00674519">
        <w:rPr>
          <w:szCs w:val="28"/>
        </w:rPr>
        <w:t>. В случае установления комиссией факта совершения муниципальным служащим, работником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(бездействия) и подтверждающие такой факт документы в правоохранительные органы в трехдневный срок, а при необходимости - немедленно.</w:t>
      </w:r>
    </w:p>
    <w:p w:rsidR="00D03205" w:rsidRPr="00674519" w:rsidRDefault="00F942E3" w:rsidP="00674519">
      <w:pPr>
        <w:autoSpaceDE w:val="0"/>
        <w:autoSpaceDN w:val="0"/>
        <w:adjustRightInd w:val="0"/>
        <w:ind w:firstLine="709"/>
        <w:jc w:val="both"/>
        <w:rPr>
          <w:szCs w:val="28"/>
        </w:rPr>
      </w:pPr>
      <w:bookmarkStart w:id="43" w:name="sub_1032"/>
      <w:bookmarkEnd w:id="42"/>
      <w:r>
        <w:rPr>
          <w:szCs w:val="28"/>
        </w:rPr>
        <w:t>4</w:t>
      </w:r>
      <w:r w:rsidR="00C8662D">
        <w:rPr>
          <w:szCs w:val="28"/>
        </w:rPr>
        <w:t>3</w:t>
      </w:r>
      <w:r w:rsidR="00D03205" w:rsidRPr="00674519">
        <w:rPr>
          <w:szCs w:val="28"/>
        </w:rPr>
        <w:t>. Копия протокола заседания комиссии или выписка из него приобщается к личному делу муниципального служащего, работника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D03205" w:rsidRPr="00674519" w:rsidRDefault="00F942E3" w:rsidP="00674519">
      <w:pPr>
        <w:autoSpaceDE w:val="0"/>
        <w:autoSpaceDN w:val="0"/>
        <w:adjustRightInd w:val="0"/>
        <w:ind w:firstLine="709"/>
        <w:jc w:val="both"/>
        <w:rPr>
          <w:szCs w:val="28"/>
        </w:rPr>
      </w:pPr>
      <w:bookmarkStart w:id="44" w:name="sub_1033"/>
      <w:bookmarkEnd w:id="43"/>
      <w:r>
        <w:rPr>
          <w:szCs w:val="28"/>
        </w:rPr>
        <w:t>4</w:t>
      </w:r>
      <w:r w:rsidR="00C8662D">
        <w:rPr>
          <w:szCs w:val="28"/>
        </w:rPr>
        <w:t>4</w:t>
      </w:r>
      <w:r w:rsidR="00D03205" w:rsidRPr="00674519">
        <w:rPr>
          <w:szCs w:val="28"/>
        </w:rPr>
        <w:t>. Выписка из решения комиссии, заверенная подписью секретаря комиссии и печатью, вручается гражданину, замещавшему должность муниципальной службы, работнику в отношении которого рассматривался вопрос, указанный в абзаце втором подпункта 1</w:t>
      </w:r>
      <w:r w:rsidR="00E60473">
        <w:rPr>
          <w:szCs w:val="28"/>
        </w:rPr>
        <w:t>1</w:t>
      </w:r>
      <w:r w:rsidR="00D03205" w:rsidRPr="00674519">
        <w:rPr>
          <w:szCs w:val="28"/>
        </w:rPr>
        <w:t>.2 пункта 1</w:t>
      </w:r>
      <w:r w:rsidR="00E60473">
        <w:rPr>
          <w:szCs w:val="28"/>
        </w:rPr>
        <w:t>1</w:t>
      </w:r>
      <w:r w:rsidR="00D03205" w:rsidRPr="00674519">
        <w:rPr>
          <w:szCs w:val="28"/>
        </w:rPr>
        <w:t xml:space="preserve"> настоящего Положения, под роспись или направляется заказным письмом с уведомлением по указанному им в обращении адресу не позднее </w:t>
      </w:r>
      <w:r w:rsidR="00310EAB">
        <w:rPr>
          <w:szCs w:val="28"/>
        </w:rPr>
        <w:t>одного</w:t>
      </w:r>
      <w:r w:rsidR="00D03205" w:rsidRPr="00674519">
        <w:rPr>
          <w:szCs w:val="28"/>
        </w:rPr>
        <w:t xml:space="preserve"> рабоч</w:t>
      </w:r>
      <w:r w:rsidR="00310EAB">
        <w:rPr>
          <w:szCs w:val="28"/>
        </w:rPr>
        <w:t>его</w:t>
      </w:r>
      <w:r w:rsidR="00D03205" w:rsidRPr="00674519">
        <w:rPr>
          <w:szCs w:val="28"/>
        </w:rPr>
        <w:t xml:space="preserve"> дня, следующего за днем проведения соответствующего заседания комиссии.</w:t>
      </w:r>
    </w:p>
    <w:p w:rsidR="00310EAB" w:rsidRPr="00310EAB" w:rsidRDefault="00F942E3" w:rsidP="00310EAB">
      <w:pPr>
        <w:autoSpaceDE w:val="0"/>
        <w:autoSpaceDN w:val="0"/>
        <w:adjustRightInd w:val="0"/>
        <w:ind w:firstLine="709"/>
        <w:jc w:val="both"/>
        <w:rPr>
          <w:szCs w:val="28"/>
        </w:rPr>
      </w:pPr>
      <w:r>
        <w:rPr>
          <w:szCs w:val="28"/>
        </w:rPr>
        <w:lastRenderedPageBreak/>
        <w:t>4</w:t>
      </w:r>
      <w:r w:rsidR="00C8662D">
        <w:rPr>
          <w:szCs w:val="28"/>
        </w:rPr>
        <w:t>5</w:t>
      </w:r>
      <w:r w:rsidR="00D03205" w:rsidRPr="00674519">
        <w:rPr>
          <w:szCs w:val="28"/>
        </w:rPr>
        <w:t>. </w:t>
      </w:r>
      <w:bookmarkEnd w:id="44"/>
      <w:r w:rsidR="00310EAB" w:rsidRPr="00310EAB">
        <w:rPr>
          <w:szCs w:val="28"/>
        </w:rPr>
        <w:t xml:space="preserve">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осуществляется </w:t>
      </w:r>
      <w:r w:rsidR="003E4211" w:rsidRPr="005D3BEB">
        <w:rPr>
          <w:szCs w:val="28"/>
        </w:rPr>
        <w:t xml:space="preserve">главный специалист по работе с обращениями граждан, </w:t>
      </w:r>
      <w:r w:rsidR="003E4211">
        <w:rPr>
          <w:szCs w:val="28"/>
        </w:rPr>
        <w:t>кадрами и взаимодействию с депутатами Администрации Семикаракорского городского поселения</w:t>
      </w:r>
      <w:r w:rsidR="00310EAB" w:rsidRPr="00310EAB">
        <w:rPr>
          <w:szCs w:val="28"/>
        </w:rPr>
        <w:t>.</w:t>
      </w:r>
    </w:p>
    <w:p w:rsidR="00D03205" w:rsidRPr="00674519" w:rsidRDefault="00D03205" w:rsidP="00310EAB">
      <w:pPr>
        <w:autoSpaceDE w:val="0"/>
        <w:autoSpaceDN w:val="0"/>
        <w:adjustRightInd w:val="0"/>
        <w:ind w:firstLine="709"/>
        <w:jc w:val="both"/>
        <w:rPr>
          <w:szCs w:val="28"/>
        </w:rPr>
      </w:pPr>
    </w:p>
    <w:p w:rsidR="00D03205" w:rsidRPr="00674519" w:rsidRDefault="00D03205" w:rsidP="00674519">
      <w:pPr>
        <w:ind w:firstLine="709"/>
        <w:rPr>
          <w:szCs w:val="28"/>
        </w:rPr>
      </w:pPr>
    </w:p>
    <w:p w:rsidR="00D03205" w:rsidRPr="00CA2015" w:rsidRDefault="00D03205" w:rsidP="00EC080A">
      <w:pPr>
        <w:rPr>
          <w:sz w:val="24"/>
          <w:szCs w:val="24"/>
        </w:rPr>
      </w:pPr>
    </w:p>
    <w:p w:rsidR="00D03205" w:rsidRPr="00CA2015" w:rsidRDefault="00D03205" w:rsidP="00EC080A">
      <w:pPr>
        <w:rPr>
          <w:sz w:val="24"/>
          <w:szCs w:val="24"/>
        </w:rPr>
      </w:pPr>
    </w:p>
    <w:p w:rsidR="000B5807" w:rsidRPr="005D3BEB" w:rsidRDefault="000B5807" w:rsidP="000B5807">
      <w:pPr>
        <w:pStyle w:val="ConsPlusNormal"/>
        <w:ind w:firstLine="0"/>
        <w:rPr>
          <w:rFonts w:ascii="Times New Roman" w:hAnsi="Times New Roman" w:cs="Times New Roman"/>
          <w:sz w:val="28"/>
          <w:szCs w:val="28"/>
        </w:rPr>
      </w:pPr>
      <w:r w:rsidRPr="005D3BEB">
        <w:rPr>
          <w:rFonts w:ascii="Times New Roman" w:hAnsi="Times New Roman" w:cs="Times New Roman"/>
          <w:sz w:val="28"/>
          <w:szCs w:val="28"/>
        </w:rPr>
        <w:t xml:space="preserve">Заместитель </w:t>
      </w:r>
      <w:r>
        <w:rPr>
          <w:rFonts w:ascii="Times New Roman" w:hAnsi="Times New Roman" w:cs="Times New Roman"/>
          <w:sz w:val="28"/>
          <w:szCs w:val="28"/>
        </w:rPr>
        <w:t>г</w:t>
      </w:r>
      <w:r w:rsidRPr="005D3BEB">
        <w:rPr>
          <w:rFonts w:ascii="Times New Roman" w:hAnsi="Times New Roman" w:cs="Times New Roman"/>
          <w:sz w:val="28"/>
          <w:szCs w:val="28"/>
        </w:rPr>
        <w:t>лавы Администрации</w:t>
      </w:r>
    </w:p>
    <w:p w:rsidR="000B5807" w:rsidRPr="005D3BEB" w:rsidRDefault="000B5807" w:rsidP="000B5807">
      <w:pPr>
        <w:pStyle w:val="ConsPlusNormal"/>
        <w:ind w:firstLine="0"/>
        <w:rPr>
          <w:rFonts w:ascii="Times New Roman" w:hAnsi="Times New Roman" w:cs="Times New Roman"/>
          <w:sz w:val="28"/>
          <w:szCs w:val="28"/>
        </w:rPr>
      </w:pPr>
      <w:r w:rsidRPr="005D3BEB">
        <w:rPr>
          <w:rFonts w:ascii="Times New Roman" w:hAnsi="Times New Roman" w:cs="Times New Roman"/>
          <w:sz w:val="28"/>
          <w:szCs w:val="28"/>
        </w:rPr>
        <w:t>Семикаракорского городского поселения</w:t>
      </w:r>
    </w:p>
    <w:p w:rsidR="000B5807" w:rsidRDefault="000B5807" w:rsidP="000B5807">
      <w:pPr>
        <w:pStyle w:val="ConsPlusNormal"/>
        <w:tabs>
          <w:tab w:val="left" w:pos="8505"/>
        </w:tabs>
        <w:ind w:firstLine="0"/>
        <w:jc w:val="both"/>
        <w:rPr>
          <w:rFonts w:ascii="Times New Roman" w:hAnsi="Times New Roman" w:cs="Times New Roman"/>
          <w:sz w:val="28"/>
          <w:szCs w:val="28"/>
        </w:rPr>
      </w:pPr>
      <w:r w:rsidRPr="005D3BEB">
        <w:rPr>
          <w:rFonts w:ascii="Times New Roman" w:hAnsi="Times New Roman" w:cs="Times New Roman"/>
          <w:sz w:val="28"/>
          <w:szCs w:val="28"/>
        </w:rPr>
        <w:t xml:space="preserve">по социальному развитию </w:t>
      </w:r>
    </w:p>
    <w:p w:rsidR="00D03205" w:rsidRPr="00CA2015" w:rsidRDefault="000B5807" w:rsidP="000B5807">
      <w:pPr>
        <w:rPr>
          <w:sz w:val="24"/>
          <w:szCs w:val="24"/>
        </w:rPr>
      </w:pPr>
      <w:r w:rsidRPr="005D3BEB">
        <w:rPr>
          <w:szCs w:val="28"/>
        </w:rPr>
        <w:t>и организационной</w:t>
      </w:r>
      <w:r>
        <w:rPr>
          <w:szCs w:val="28"/>
        </w:rPr>
        <w:t xml:space="preserve"> </w:t>
      </w:r>
      <w:r w:rsidRPr="005D3BEB">
        <w:rPr>
          <w:szCs w:val="28"/>
        </w:rPr>
        <w:t xml:space="preserve">работе </w:t>
      </w:r>
      <w:r>
        <w:rPr>
          <w:szCs w:val="28"/>
        </w:rPr>
        <w:t xml:space="preserve">                                                            Е.В. </w:t>
      </w:r>
      <w:proofErr w:type="spellStart"/>
      <w:r>
        <w:rPr>
          <w:szCs w:val="28"/>
        </w:rPr>
        <w:t>Горяинова</w:t>
      </w:r>
      <w:proofErr w:type="spellEnd"/>
    </w:p>
    <w:p w:rsidR="00D03205" w:rsidRDefault="00D03205" w:rsidP="000B5807">
      <w:pPr>
        <w:suppressAutoHyphens w:val="0"/>
        <w:autoSpaceDE w:val="0"/>
        <w:autoSpaceDN w:val="0"/>
        <w:adjustRightInd w:val="0"/>
        <w:jc w:val="center"/>
        <w:outlineLvl w:val="0"/>
        <w:rPr>
          <w:bCs/>
          <w:szCs w:val="28"/>
          <w:lang w:eastAsia="ru-RU"/>
        </w:rPr>
      </w:pPr>
    </w:p>
    <w:p w:rsidR="006B1C12" w:rsidRDefault="006B1C12" w:rsidP="00BF5EAA">
      <w:pPr>
        <w:suppressAutoHyphens w:val="0"/>
        <w:autoSpaceDE w:val="0"/>
        <w:autoSpaceDN w:val="0"/>
        <w:adjustRightInd w:val="0"/>
        <w:jc w:val="center"/>
        <w:outlineLvl w:val="0"/>
        <w:rPr>
          <w:bCs/>
          <w:szCs w:val="28"/>
          <w:lang w:eastAsia="ru-RU"/>
        </w:rPr>
      </w:pPr>
    </w:p>
    <w:p w:rsidR="006B1C12" w:rsidRDefault="006B1C12" w:rsidP="00BF5EAA">
      <w:pPr>
        <w:suppressAutoHyphens w:val="0"/>
        <w:autoSpaceDE w:val="0"/>
        <w:autoSpaceDN w:val="0"/>
        <w:adjustRightInd w:val="0"/>
        <w:jc w:val="center"/>
        <w:outlineLvl w:val="0"/>
        <w:rPr>
          <w:bCs/>
          <w:szCs w:val="28"/>
          <w:lang w:eastAsia="ru-RU"/>
        </w:rPr>
      </w:pPr>
    </w:p>
    <w:p w:rsidR="006B1C12" w:rsidRDefault="006B1C12" w:rsidP="00BF5EAA">
      <w:pPr>
        <w:suppressAutoHyphens w:val="0"/>
        <w:autoSpaceDE w:val="0"/>
        <w:autoSpaceDN w:val="0"/>
        <w:adjustRightInd w:val="0"/>
        <w:jc w:val="center"/>
        <w:outlineLvl w:val="0"/>
        <w:rPr>
          <w:bCs/>
          <w:szCs w:val="28"/>
          <w:lang w:eastAsia="ru-RU"/>
        </w:rPr>
      </w:pPr>
    </w:p>
    <w:p w:rsidR="006B1C12" w:rsidRDefault="006B1C12" w:rsidP="00BF5EAA">
      <w:pPr>
        <w:suppressAutoHyphens w:val="0"/>
        <w:autoSpaceDE w:val="0"/>
        <w:autoSpaceDN w:val="0"/>
        <w:adjustRightInd w:val="0"/>
        <w:jc w:val="center"/>
        <w:outlineLvl w:val="0"/>
        <w:rPr>
          <w:bCs/>
          <w:szCs w:val="28"/>
          <w:lang w:eastAsia="ru-RU"/>
        </w:rPr>
      </w:pPr>
    </w:p>
    <w:p w:rsidR="006B1C12" w:rsidRDefault="006B1C12" w:rsidP="00BF5EAA">
      <w:pPr>
        <w:suppressAutoHyphens w:val="0"/>
        <w:autoSpaceDE w:val="0"/>
        <w:autoSpaceDN w:val="0"/>
        <w:adjustRightInd w:val="0"/>
        <w:jc w:val="center"/>
        <w:outlineLvl w:val="0"/>
        <w:rPr>
          <w:bCs/>
          <w:szCs w:val="28"/>
          <w:lang w:eastAsia="ru-RU"/>
        </w:rPr>
      </w:pPr>
    </w:p>
    <w:p w:rsidR="006B1C12" w:rsidRDefault="006B1C12" w:rsidP="00BF5EAA">
      <w:pPr>
        <w:suppressAutoHyphens w:val="0"/>
        <w:autoSpaceDE w:val="0"/>
        <w:autoSpaceDN w:val="0"/>
        <w:adjustRightInd w:val="0"/>
        <w:jc w:val="center"/>
        <w:outlineLvl w:val="0"/>
        <w:rPr>
          <w:bCs/>
          <w:szCs w:val="28"/>
          <w:lang w:eastAsia="ru-RU"/>
        </w:rPr>
      </w:pPr>
    </w:p>
    <w:p w:rsidR="006B1C12" w:rsidRDefault="006B1C12" w:rsidP="00BF5EAA">
      <w:pPr>
        <w:suppressAutoHyphens w:val="0"/>
        <w:autoSpaceDE w:val="0"/>
        <w:autoSpaceDN w:val="0"/>
        <w:adjustRightInd w:val="0"/>
        <w:jc w:val="center"/>
        <w:outlineLvl w:val="0"/>
        <w:rPr>
          <w:bCs/>
          <w:szCs w:val="28"/>
          <w:lang w:eastAsia="ru-RU"/>
        </w:rPr>
      </w:pPr>
    </w:p>
    <w:p w:rsidR="006B1C12" w:rsidRDefault="006B1C12" w:rsidP="00BF5EAA">
      <w:pPr>
        <w:suppressAutoHyphens w:val="0"/>
        <w:autoSpaceDE w:val="0"/>
        <w:autoSpaceDN w:val="0"/>
        <w:adjustRightInd w:val="0"/>
        <w:jc w:val="center"/>
        <w:outlineLvl w:val="0"/>
        <w:rPr>
          <w:bCs/>
          <w:szCs w:val="28"/>
          <w:lang w:eastAsia="ru-RU"/>
        </w:rPr>
      </w:pPr>
    </w:p>
    <w:p w:rsidR="006B1C12" w:rsidRDefault="006B1C12" w:rsidP="00BF5EAA">
      <w:pPr>
        <w:suppressAutoHyphens w:val="0"/>
        <w:autoSpaceDE w:val="0"/>
        <w:autoSpaceDN w:val="0"/>
        <w:adjustRightInd w:val="0"/>
        <w:jc w:val="center"/>
        <w:outlineLvl w:val="0"/>
        <w:rPr>
          <w:bCs/>
          <w:szCs w:val="28"/>
          <w:lang w:eastAsia="ru-RU"/>
        </w:rPr>
      </w:pPr>
    </w:p>
    <w:p w:rsidR="006B1C12" w:rsidRDefault="006B1C12" w:rsidP="00BF5EAA">
      <w:pPr>
        <w:suppressAutoHyphens w:val="0"/>
        <w:autoSpaceDE w:val="0"/>
        <w:autoSpaceDN w:val="0"/>
        <w:adjustRightInd w:val="0"/>
        <w:jc w:val="center"/>
        <w:outlineLvl w:val="0"/>
        <w:rPr>
          <w:bCs/>
          <w:szCs w:val="28"/>
          <w:lang w:eastAsia="ru-RU"/>
        </w:rPr>
      </w:pPr>
    </w:p>
    <w:p w:rsidR="006B1C12" w:rsidRDefault="006B1C12" w:rsidP="00BF5EAA">
      <w:pPr>
        <w:suppressAutoHyphens w:val="0"/>
        <w:autoSpaceDE w:val="0"/>
        <w:autoSpaceDN w:val="0"/>
        <w:adjustRightInd w:val="0"/>
        <w:jc w:val="center"/>
        <w:outlineLvl w:val="0"/>
        <w:rPr>
          <w:bCs/>
          <w:szCs w:val="28"/>
          <w:lang w:eastAsia="ru-RU"/>
        </w:rPr>
      </w:pPr>
    </w:p>
    <w:p w:rsidR="006B1C12" w:rsidRDefault="006B1C12" w:rsidP="00BF5EAA">
      <w:pPr>
        <w:suppressAutoHyphens w:val="0"/>
        <w:autoSpaceDE w:val="0"/>
        <w:autoSpaceDN w:val="0"/>
        <w:adjustRightInd w:val="0"/>
        <w:jc w:val="center"/>
        <w:outlineLvl w:val="0"/>
        <w:rPr>
          <w:bCs/>
          <w:szCs w:val="28"/>
          <w:lang w:eastAsia="ru-RU"/>
        </w:rPr>
      </w:pPr>
    </w:p>
    <w:p w:rsidR="006B1C12" w:rsidRDefault="006B1C12" w:rsidP="00BF5EAA">
      <w:pPr>
        <w:suppressAutoHyphens w:val="0"/>
        <w:autoSpaceDE w:val="0"/>
        <w:autoSpaceDN w:val="0"/>
        <w:adjustRightInd w:val="0"/>
        <w:jc w:val="center"/>
        <w:outlineLvl w:val="0"/>
        <w:rPr>
          <w:bCs/>
          <w:szCs w:val="28"/>
          <w:lang w:eastAsia="ru-RU"/>
        </w:rPr>
      </w:pPr>
    </w:p>
    <w:p w:rsidR="006B1C12" w:rsidRDefault="006B1C12" w:rsidP="00BF5EAA">
      <w:pPr>
        <w:suppressAutoHyphens w:val="0"/>
        <w:autoSpaceDE w:val="0"/>
        <w:autoSpaceDN w:val="0"/>
        <w:adjustRightInd w:val="0"/>
        <w:jc w:val="center"/>
        <w:outlineLvl w:val="0"/>
        <w:rPr>
          <w:bCs/>
          <w:szCs w:val="28"/>
          <w:lang w:eastAsia="ru-RU"/>
        </w:rPr>
      </w:pPr>
    </w:p>
    <w:p w:rsidR="006B1C12" w:rsidRDefault="006B1C12" w:rsidP="00BF5EAA">
      <w:pPr>
        <w:suppressAutoHyphens w:val="0"/>
        <w:autoSpaceDE w:val="0"/>
        <w:autoSpaceDN w:val="0"/>
        <w:adjustRightInd w:val="0"/>
        <w:jc w:val="center"/>
        <w:outlineLvl w:val="0"/>
        <w:rPr>
          <w:bCs/>
          <w:szCs w:val="28"/>
          <w:lang w:eastAsia="ru-RU"/>
        </w:rPr>
      </w:pPr>
    </w:p>
    <w:p w:rsidR="006B1C12" w:rsidRDefault="006B1C12" w:rsidP="00BF5EAA">
      <w:pPr>
        <w:suppressAutoHyphens w:val="0"/>
        <w:autoSpaceDE w:val="0"/>
        <w:autoSpaceDN w:val="0"/>
        <w:adjustRightInd w:val="0"/>
        <w:jc w:val="center"/>
        <w:outlineLvl w:val="0"/>
        <w:rPr>
          <w:bCs/>
          <w:szCs w:val="28"/>
          <w:lang w:eastAsia="ru-RU"/>
        </w:rPr>
      </w:pPr>
    </w:p>
    <w:p w:rsidR="006B1C12" w:rsidRDefault="006B1C12" w:rsidP="00BF5EAA">
      <w:pPr>
        <w:suppressAutoHyphens w:val="0"/>
        <w:autoSpaceDE w:val="0"/>
        <w:autoSpaceDN w:val="0"/>
        <w:adjustRightInd w:val="0"/>
        <w:jc w:val="center"/>
        <w:outlineLvl w:val="0"/>
        <w:rPr>
          <w:bCs/>
          <w:szCs w:val="28"/>
          <w:lang w:eastAsia="ru-RU"/>
        </w:rPr>
      </w:pPr>
    </w:p>
    <w:p w:rsidR="006B1C12" w:rsidRDefault="006B1C12" w:rsidP="00BF5EAA">
      <w:pPr>
        <w:suppressAutoHyphens w:val="0"/>
        <w:autoSpaceDE w:val="0"/>
        <w:autoSpaceDN w:val="0"/>
        <w:adjustRightInd w:val="0"/>
        <w:jc w:val="center"/>
        <w:outlineLvl w:val="0"/>
        <w:rPr>
          <w:bCs/>
          <w:szCs w:val="28"/>
          <w:lang w:eastAsia="ru-RU"/>
        </w:rPr>
      </w:pPr>
    </w:p>
    <w:p w:rsidR="006B1C12" w:rsidRDefault="006B1C12" w:rsidP="00BF5EAA">
      <w:pPr>
        <w:suppressAutoHyphens w:val="0"/>
        <w:autoSpaceDE w:val="0"/>
        <w:autoSpaceDN w:val="0"/>
        <w:adjustRightInd w:val="0"/>
        <w:jc w:val="center"/>
        <w:outlineLvl w:val="0"/>
        <w:rPr>
          <w:bCs/>
          <w:szCs w:val="28"/>
          <w:lang w:eastAsia="ru-RU"/>
        </w:rPr>
      </w:pPr>
    </w:p>
    <w:p w:rsidR="006B1C12" w:rsidRDefault="006B1C12" w:rsidP="00BF5EAA">
      <w:pPr>
        <w:suppressAutoHyphens w:val="0"/>
        <w:autoSpaceDE w:val="0"/>
        <w:autoSpaceDN w:val="0"/>
        <w:adjustRightInd w:val="0"/>
        <w:jc w:val="center"/>
        <w:outlineLvl w:val="0"/>
        <w:rPr>
          <w:bCs/>
          <w:szCs w:val="28"/>
          <w:lang w:eastAsia="ru-RU"/>
        </w:rPr>
      </w:pPr>
    </w:p>
    <w:p w:rsidR="006B1C12" w:rsidRDefault="006B1C12" w:rsidP="00BF5EAA">
      <w:pPr>
        <w:suppressAutoHyphens w:val="0"/>
        <w:autoSpaceDE w:val="0"/>
        <w:autoSpaceDN w:val="0"/>
        <w:adjustRightInd w:val="0"/>
        <w:jc w:val="center"/>
        <w:outlineLvl w:val="0"/>
        <w:rPr>
          <w:bCs/>
          <w:szCs w:val="28"/>
          <w:lang w:eastAsia="ru-RU"/>
        </w:rPr>
      </w:pPr>
    </w:p>
    <w:p w:rsidR="006B1C12" w:rsidRDefault="006B1C12" w:rsidP="00BF5EAA">
      <w:pPr>
        <w:suppressAutoHyphens w:val="0"/>
        <w:autoSpaceDE w:val="0"/>
        <w:autoSpaceDN w:val="0"/>
        <w:adjustRightInd w:val="0"/>
        <w:jc w:val="center"/>
        <w:outlineLvl w:val="0"/>
        <w:rPr>
          <w:bCs/>
          <w:szCs w:val="28"/>
          <w:lang w:eastAsia="ru-RU"/>
        </w:rPr>
      </w:pPr>
    </w:p>
    <w:p w:rsidR="006B1C12" w:rsidRDefault="006B1C12" w:rsidP="00BF5EAA">
      <w:pPr>
        <w:suppressAutoHyphens w:val="0"/>
        <w:autoSpaceDE w:val="0"/>
        <w:autoSpaceDN w:val="0"/>
        <w:adjustRightInd w:val="0"/>
        <w:jc w:val="center"/>
        <w:outlineLvl w:val="0"/>
        <w:rPr>
          <w:bCs/>
          <w:szCs w:val="28"/>
          <w:lang w:eastAsia="ru-RU"/>
        </w:rPr>
      </w:pPr>
    </w:p>
    <w:p w:rsidR="006B1C12" w:rsidRDefault="006B1C12" w:rsidP="00BF5EAA">
      <w:pPr>
        <w:suppressAutoHyphens w:val="0"/>
        <w:autoSpaceDE w:val="0"/>
        <w:autoSpaceDN w:val="0"/>
        <w:adjustRightInd w:val="0"/>
        <w:jc w:val="center"/>
        <w:outlineLvl w:val="0"/>
        <w:rPr>
          <w:bCs/>
          <w:szCs w:val="28"/>
          <w:lang w:eastAsia="ru-RU"/>
        </w:rPr>
      </w:pPr>
    </w:p>
    <w:p w:rsidR="006B1C12" w:rsidRDefault="006B1C12" w:rsidP="00BF5EAA">
      <w:pPr>
        <w:suppressAutoHyphens w:val="0"/>
        <w:autoSpaceDE w:val="0"/>
        <w:autoSpaceDN w:val="0"/>
        <w:adjustRightInd w:val="0"/>
        <w:jc w:val="center"/>
        <w:outlineLvl w:val="0"/>
        <w:rPr>
          <w:bCs/>
          <w:szCs w:val="28"/>
          <w:lang w:eastAsia="ru-RU"/>
        </w:rPr>
      </w:pPr>
    </w:p>
    <w:p w:rsidR="006B1C12" w:rsidRDefault="006B1C12" w:rsidP="00BF5EAA">
      <w:pPr>
        <w:suppressAutoHyphens w:val="0"/>
        <w:autoSpaceDE w:val="0"/>
        <w:autoSpaceDN w:val="0"/>
        <w:adjustRightInd w:val="0"/>
        <w:jc w:val="center"/>
        <w:outlineLvl w:val="0"/>
        <w:rPr>
          <w:bCs/>
          <w:szCs w:val="28"/>
          <w:lang w:eastAsia="ru-RU"/>
        </w:rPr>
      </w:pPr>
    </w:p>
    <w:p w:rsidR="006B1C12" w:rsidRDefault="006B1C12" w:rsidP="00BF5EAA">
      <w:pPr>
        <w:suppressAutoHyphens w:val="0"/>
        <w:autoSpaceDE w:val="0"/>
        <w:autoSpaceDN w:val="0"/>
        <w:adjustRightInd w:val="0"/>
        <w:jc w:val="center"/>
        <w:outlineLvl w:val="0"/>
        <w:rPr>
          <w:bCs/>
          <w:szCs w:val="28"/>
          <w:lang w:eastAsia="ru-RU"/>
        </w:rPr>
      </w:pPr>
    </w:p>
    <w:p w:rsidR="006B1C12" w:rsidRDefault="006B1C12" w:rsidP="00BF5EAA">
      <w:pPr>
        <w:suppressAutoHyphens w:val="0"/>
        <w:autoSpaceDE w:val="0"/>
        <w:autoSpaceDN w:val="0"/>
        <w:adjustRightInd w:val="0"/>
        <w:jc w:val="center"/>
        <w:outlineLvl w:val="0"/>
        <w:rPr>
          <w:bCs/>
          <w:szCs w:val="28"/>
          <w:lang w:eastAsia="ru-RU"/>
        </w:rPr>
      </w:pPr>
    </w:p>
    <w:p w:rsidR="006B1C12" w:rsidRDefault="006B1C12" w:rsidP="00BF5EAA">
      <w:pPr>
        <w:suppressAutoHyphens w:val="0"/>
        <w:autoSpaceDE w:val="0"/>
        <w:autoSpaceDN w:val="0"/>
        <w:adjustRightInd w:val="0"/>
        <w:jc w:val="center"/>
        <w:outlineLvl w:val="0"/>
        <w:rPr>
          <w:bCs/>
          <w:szCs w:val="28"/>
          <w:lang w:eastAsia="ru-RU"/>
        </w:rPr>
      </w:pPr>
    </w:p>
    <w:p w:rsidR="00147337" w:rsidRDefault="00147337" w:rsidP="00147337">
      <w:pPr>
        <w:jc w:val="right"/>
        <w:rPr>
          <w:spacing w:val="8"/>
          <w:sz w:val="22"/>
          <w:szCs w:val="22"/>
          <w:lang w:eastAsia="ru-RU"/>
        </w:rPr>
      </w:pPr>
      <w:r w:rsidRPr="00E23551">
        <w:rPr>
          <w:bCs/>
          <w:sz w:val="22"/>
          <w:szCs w:val="22"/>
        </w:rPr>
        <w:lastRenderedPageBreak/>
        <w:t xml:space="preserve">Приложение </w:t>
      </w:r>
      <w:r w:rsidR="00C043AB">
        <w:rPr>
          <w:bCs/>
          <w:sz w:val="22"/>
          <w:szCs w:val="22"/>
        </w:rPr>
        <w:t xml:space="preserve"> </w:t>
      </w:r>
      <w:r w:rsidRPr="002E32A7">
        <w:rPr>
          <w:bCs/>
          <w:sz w:val="22"/>
          <w:szCs w:val="22"/>
        </w:rPr>
        <w:t>к Положению о комиссии</w:t>
      </w:r>
      <w:r w:rsidRPr="002E32A7">
        <w:rPr>
          <w:spacing w:val="8"/>
          <w:sz w:val="22"/>
          <w:szCs w:val="22"/>
          <w:lang w:eastAsia="ru-RU"/>
        </w:rPr>
        <w:t xml:space="preserve"> </w:t>
      </w:r>
    </w:p>
    <w:p w:rsidR="00147337" w:rsidRDefault="00147337" w:rsidP="00147337">
      <w:pPr>
        <w:jc w:val="right"/>
        <w:rPr>
          <w:spacing w:val="8"/>
          <w:sz w:val="22"/>
          <w:szCs w:val="22"/>
          <w:lang w:eastAsia="ru-RU"/>
        </w:rPr>
      </w:pPr>
      <w:r w:rsidRPr="002E32A7">
        <w:rPr>
          <w:spacing w:val="8"/>
          <w:sz w:val="22"/>
          <w:szCs w:val="22"/>
          <w:lang w:eastAsia="ru-RU"/>
        </w:rPr>
        <w:t xml:space="preserve">по соблюдению требований к служебному </w:t>
      </w:r>
    </w:p>
    <w:p w:rsidR="00147337" w:rsidRDefault="00147337" w:rsidP="00147337">
      <w:pPr>
        <w:jc w:val="right"/>
        <w:rPr>
          <w:spacing w:val="6"/>
          <w:sz w:val="22"/>
          <w:szCs w:val="22"/>
          <w:lang w:eastAsia="ru-RU"/>
        </w:rPr>
      </w:pPr>
      <w:r w:rsidRPr="002E32A7">
        <w:rPr>
          <w:spacing w:val="8"/>
          <w:sz w:val="22"/>
          <w:szCs w:val="22"/>
          <w:lang w:eastAsia="ru-RU"/>
        </w:rPr>
        <w:t xml:space="preserve">поведению </w:t>
      </w:r>
      <w:r w:rsidRPr="002E32A7">
        <w:rPr>
          <w:spacing w:val="6"/>
          <w:sz w:val="22"/>
          <w:szCs w:val="22"/>
          <w:lang w:eastAsia="ru-RU"/>
        </w:rPr>
        <w:t xml:space="preserve">муниципальных служащих </w:t>
      </w:r>
    </w:p>
    <w:p w:rsidR="00147337" w:rsidRPr="002E32A7" w:rsidRDefault="00147337" w:rsidP="00147337">
      <w:pPr>
        <w:jc w:val="right"/>
        <w:rPr>
          <w:spacing w:val="6"/>
          <w:sz w:val="22"/>
          <w:szCs w:val="22"/>
          <w:lang w:eastAsia="ru-RU"/>
        </w:rPr>
      </w:pPr>
      <w:r w:rsidRPr="002E32A7">
        <w:rPr>
          <w:spacing w:val="6"/>
          <w:sz w:val="22"/>
          <w:szCs w:val="22"/>
          <w:lang w:eastAsia="ru-RU"/>
        </w:rPr>
        <w:t xml:space="preserve">Администрации Семикаракорского </w:t>
      </w:r>
      <w:r w:rsidR="008A1417">
        <w:rPr>
          <w:spacing w:val="6"/>
          <w:sz w:val="22"/>
          <w:szCs w:val="22"/>
          <w:lang w:eastAsia="ru-RU"/>
        </w:rPr>
        <w:t>городского поселения</w:t>
      </w:r>
    </w:p>
    <w:p w:rsidR="00147337" w:rsidRPr="002E32A7" w:rsidRDefault="00147337" w:rsidP="00147337">
      <w:pPr>
        <w:jc w:val="right"/>
        <w:rPr>
          <w:spacing w:val="5"/>
          <w:sz w:val="22"/>
          <w:szCs w:val="22"/>
          <w:lang w:eastAsia="ru-RU"/>
        </w:rPr>
      </w:pPr>
      <w:r w:rsidRPr="002E32A7">
        <w:rPr>
          <w:spacing w:val="6"/>
          <w:sz w:val="22"/>
          <w:szCs w:val="22"/>
          <w:lang w:eastAsia="ru-RU"/>
        </w:rPr>
        <w:t xml:space="preserve"> и </w:t>
      </w:r>
      <w:r w:rsidRPr="002E32A7">
        <w:rPr>
          <w:spacing w:val="5"/>
          <w:sz w:val="22"/>
          <w:szCs w:val="22"/>
          <w:lang w:eastAsia="ru-RU"/>
        </w:rPr>
        <w:t>урегулированию конфликта интересов</w:t>
      </w:r>
    </w:p>
    <w:p w:rsidR="00147337" w:rsidRPr="003D7A70" w:rsidRDefault="00147337" w:rsidP="00147337">
      <w:pPr>
        <w:autoSpaceDE w:val="0"/>
        <w:autoSpaceDN w:val="0"/>
        <w:adjustRightInd w:val="0"/>
        <w:jc w:val="right"/>
        <w:rPr>
          <w:sz w:val="10"/>
          <w:szCs w:val="10"/>
        </w:rPr>
      </w:pPr>
      <w:r w:rsidRPr="003D7A70">
        <w:rPr>
          <w:bCs/>
          <w:sz w:val="10"/>
          <w:szCs w:val="10"/>
        </w:rPr>
        <w:t xml:space="preserve">  </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99"/>
        <w:gridCol w:w="78"/>
        <w:gridCol w:w="2649"/>
        <w:gridCol w:w="12"/>
        <w:gridCol w:w="291"/>
      </w:tblGrid>
      <w:tr w:rsidR="00147337" w:rsidRPr="00E23551" w:rsidTr="00D528CC">
        <w:trPr>
          <w:gridAfter w:val="2"/>
          <w:wAfter w:w="320" w:type="dxa"/>
        </w:trPr>
        <w:tc>
          <w:tcPr>
            <w:tcW w:w="7061" w:type="dxa"/>
          </w:tcPr>
          <w:p w:rsidR="00147337" w:rsidRPr="00E23551" w:rsidRDefault="00147337" w:rsidP="00D528CC">
            <w:pPr>
              <w:widowControl w:val="0"/>
              <w:tabs>
                <w:tab w:val="left" w:pos="4060"/>
                <w:tab w:val="left" w:pos="7020"/>
              </w:tabs>
              <w:autoSpaceDE w:val="0"/>
              <w:autoSpaceDN w:val="0"/>
              <w:adjustRightInd w:val="0"/>
              <w:spacing w:line="223" w:lineRule="auto"/>
              <w:jc w:val="both"/>
              <w:rPr>
                <w:sz w:val="24"/>
                <w:szCs w:val="24"/>
              </w:rPr>
            </w:pPr>
            <w:r w:rsidRPr="00E23551">
              <w:rPr>
                <w:b/>
                <w:spacing w:val="-2"/>
                <w:sz w:val="24"/>
                <w:szCs w:val="24"/>
              </w:rPr>
              <w:t>БЮЛЛЕТЕНЬ ДЛЯ ТАЙНОГО ГОЛОСОВАНИЯ</w:t>
            </w:r>
            <w:r w:rsidRPr="00E23551">
              <w:rPr>
                <w:sz w:val="24"/>
                <w:szCs w:val="24"/>
              </w:rPr>
              <w:t xml:space="preserve"> протокола заседания </w:t>
            </w:r>
            <w:r>
              <w:rPr>
                <w:sz w:val="24"/>
                <w:szCs w:val="24"/>
              </w:rPr>
              <w:t xml:space="preserve">комиссии </w:t>
            </w:r>
            <w:r w:rsidRPr="009914CC">
              <w:rPr>
                <w:sz w:val="24"/>
                <w:szCs w:val="24"/>
                <w:lang w:eastAsia="ru-RU"/>
              </w:rPr>
              <w:t xml:space="preserve">по соблюдению требований к служебному поведению муниципальных служащих Администрации Семикаракорского </w:t>
            </w:r>
            <w:r w:rsidR="008A1417">
              <w:rPr>
                <w:sz w:val="24"/>
                <w:szCs w:val="24"/>
                <w:lang w:eastAsia="ru-RU"/>
              </w:rPr>
              <w:t>городского поселения</w:t>
            </w:r>
            <w:r w:rsidRPr="009914CC">
              <w:rPr>
                <w:sz w:val="24"/>
                <w:szCs w:val="24"/>
                <w:lang w:eastAsia="ru-RU"/>
              </w:rPr>
              <w:t xml:space="preserve"> и урегулированию конфликта интересов</w:t>
            </w:r>
          </w:p>
          <w:p w:rsidR="00147337" w:rsidRPr="00E23551" w:rsidRDefault="00147337" w:rsidP="00D528CC">
            <w:pPr>
              <w:widowControl w:val="0"/>
              <w:tabs>
                <w:tab w:val="left" w:pos="4060"/>
                <w:tab w:val="left" w:pos="7020"/>
              </w:tabs>
              <w:autoSpaceDE w:val="0"/>
              <w:autoSpaceDN w:val="0"/>
              <w:adjustRightInd w:val="0"/>
              <w:spacing w:line="223" w:lineRule="auto"/>
              <w:rPr>
                <w:sz w:val="24"/>
                <w:szCs w:val="24"/>
                <w:lang w:val="en-US"/>
              </w:rPr>
            </w:pPr>
            <w:r w:rsidRPr="00E23551">
              <w:rPr>
                <w:sz w:val="24"/>
                <w:szCs w:val="24"/>
              </w:rPr>
              <w:t>№ _______ по вопросу: _________________________</w:t>
            </w:r>
            <w:r w:rsidRPr="00E23551">
              <w:rPr>
                <w:sz w:val="24"/>
                <w:szCs w:val="24"/>
              </w:rPr>
              <w:br/>
            </w:r>
          </w:p>
          <w:p w:rsidR="00147337" w:rsidRPr="00E23551" w:rsidRDefault="00147337" w:rsidP="00D528CC">
            <w:pPr>
              <w:widowControl w:val="0"/>
              <w:tabs>
                <w:tab w:val="left" w:pos="4060"/>
                <w:tab w:val="left" w:pos="7020"/>
              </w:tabs>
              <w:autoSpaceDE w:val="0"/>
              <w:autoSpaceDN w:val="0"/>
              <w:adjustRightInd w:val="0"/>
              <w:spacing w:line="223" w:lineRule="auto"/>
              <w:rPr>
                <w:sz w:val="24"/>
                <w:szCs w:val="24"/>
              </w:rPr>
            </w:pPr>
            <w:r w:rsidRPr="00E23551">
              <w:rPr>
                <w:sz w:val="24"/>
                <w:szCs w:val="24"/>
              </w:rPr>
              <w:t>______________________________________________________</w:t>
            </w:r>
            <w:r w:rsidRPr="00E23551">
              <w:rPr>
                <w:sz w:val="24"/>
                <w:szCs w:val="24"/>
              </w:rPr>
              <w:br/>
            </w:r>
          </w:p>
        </w:tc>
        <w:tc>
          <w:tcPr>
            <w:tcW w:w="2932" w:type="dxa"/>
            <w:gridSpan w:val="2"/>
          </w:tcPr>
          <w:p w:rsidR="00147337" w:rsidRPr="00E23551" w:rsidRDefault="00147337" w:rsidP="00D528CC">
            <w:pPr>
              <w:widowControl w:val="0"/>
              <w:tabs>
                <w:tab w:val="left" w:pos="4060"/>
                <w:tab w:val="left" w:pos="7020"/>
              </w:tabs>
              <w:autoSpaceDE w:val="0"/>
              <w:autoSpaceDN w:val="0"/>
              <w:adjustRightInd w:val="0"/>
              <w:spacing w:line="223" w:lineRule="auto"/>
              <w:jc w:val="center"/>
              <w:rPr>
                <w:sz w:val="24"/>
                <w:szCs w:val="24"/>
              </w:rPr>
            </w:pPr>
          </w:p>
          <w:p w:rsidR="00147337" w:rsidRPr="00E23551" w:rsidRDefault="00147337" w:rsidP="00D528CC">
            <w:pPr>
              <w:widowControl w:val="0"/>
              <w:tabs>
                <w:tab w:val="left" w:pos="4060"/>
                <w:tab w:val="left" w:pos="7020"/>
              </w:tabs>
              <w:autoSpaceDE w:val="0"/>
              <w:autoSpaceDN w:val="0"/>
              <w:adjustRightInd w:val="0"/>
              <w:spacing w:line="223" w:lineRule="auto"/>
              <w:ind w:left="-57"/>
              <w:jc w:val="center"/>
              <w:rPr>
                <w:spacing w:val="-6"/>
                <w:sz w:val="24"/>
                <w:szCs w:val="24"/>
              </w:rPr>
            </w:pPr>
            <w:r w:rsidRPr="00E23551">
              <w:rPr>
                <w:spacing w:val="-6"/>
                <w:sz w:val="24"/>
                <w:szCs w:val="24"/>
              </w:rPr>
              <w:t>Дата «___»_________ «____» г.</w:t>
            </w:r>
          </w:p>
          <w:p w:rsidR="00147337" w:rsidRPr="00E23551" w:rsidRDefault="00147337" w:rsidP="00D528CC">
            <w:pPr>
              <w:widowControl w:val="0"/>
              <w:tabs>
                <w:tab w:val="left" w:pos="4060"/>
                <w:tab w:val="left" w:pos="7020"/>
              </w:tabs>
              <w:autoSpaceDE w:val="0"/>
              <w:autoSpaceDN w:val="0"/>
              <w:adjustRightInd w:val="0"/>
              <w:spacing w:line="223" w:lineRule="auto"/>
              <w:jc w:val="center"/>
              <w:rPr>
                <w:sz w:val="24"/>
                <w:szCs w:val="24"/>
              </w:rPr>
            </w:pPr>
          </w:p>
          <w:p w:rsidR="00147337" w:rsidRPr="00E23551" w:rsidRDefault="00147337" w:rsidP="00D528CC">
            <w:pPr>
              <w:widowControl w:val="0"/>
              <w:tabs>
                <w:tab w:val="left" w:pos="4060"/>
                <w:tab w:val="left" w:pos="7020"/>
              </w:tabs>
              <w:autoSpaceDE w:val="0"/>
              <w:autoSpaceDN w:val="0"/>
              <w:adjustRightInd w:val="0"/>
              <w:spacing w:line="223" w:lineRule="auto"/>
              <w:jc w:val="center"/>
              <w:rPr>
                <w:sz w:val="24"/>
                <w:szCs w:val="24"/>
              </w:rPr>
            </w:pPr>
            <w:r w:rsidRPr="00E23551">
              <w:rPr>
                <w:sz w:val="24"/>
                <w:szCs w:val="24"/>
              </w:rPr>
              <w:t>Секретарь комиссии</w:t>
            </w:r>
          </w:p>
          <w:p w:rsidR="00147337" w:rsidRPr="00E23551" w:rsidRDefault="00147337" w:rsidP="00D528CC">
            <w:pPr>
              <w:widowControl w:val="0"/>
              <w:tabs>
                <w:tab w:val="left" w:pos="4060"/>
                <w:tab w:val="left" w:pos="7020"/>
              </w:tabs>
              <w:autoSpaceDE w:val="0"/>
              <w:autoSpaceDN w:val="0"/>
              <w:adjustRightInd w:val="0"/>
              <w:spacing w:line="223" w:lineRule="auto"/>
              <w:jc w:val="center"/>
              <w:rPr>
                <w:sz w:val="24"/>
                <w:szCs w:val="24"/>
              </w:rPr>
            </w:pPr>
          </w:p>
          <w:p w:rsidR="00147337" w:rsidRPr="00E23551" w:rsidRDefault="00147337" w:rsidP="00D528CC">
            <w:pPr>
              <w:widowControl w:val="0"/>
              <w:pBdr>
                <w:top w:val="single" w:sz="4" w:space="1" w:color="auto"/>
                <w:left w:val="single" w:sz="4" w:space="0" w:color="auto"/>
              </w:pBdr>
              <w:tabs>
                <w:tab w:val="left" w:pos="4060"/>
                <w:tab w:val="left" w:pos="7020"/>
              </w:tabs>
              <w:autoSpaceDE w:val="0"/>
              <w:autoSpaceDN w:val="0"/>
              <w:adjustRightInd w:val="0"/>
              <w:spacing w:line="223" w:lineRule="auto"/>
              <w:jc w:val="center"/>
              <w:rPr>
                <w:sz w:val="24"/>
                <w:szCs w:val="24"/>
              </w:rPr>
            </w:pPr>
            <w:r w:rsidRPr="00E23551">
              <w:rPr>
                <w:sz w:val="24"/>
                <w:szCs w:val="24"/>
              </w:rPr>
              <w:t>(Ф.И.О.)</w:t>
            </w:r>
          </w:p>
          <w:p w:rsidR="00147337" w:rsidRPr="00E23551" w:rsidRDefault="00147337" w:rsidP="00D528CC">
            <w:pPr>
              <w:widowControl w:val="0"/>
              <w:pBdr>
                <w:top w:val="single" w:sz="4" w:space="1" w:color="auto"/>
                <w:left w:val="single" w:sz="4" w:space="0" w:color="auto"/>
                <w:between w:val="single" w:sz="4" w:space="1" w:color="auto"/>
              </w:pBdr>
              <w:tabs>
                <w:tab w:val="left" w:pos="4060"/>
                <w:tab w:val="left" w:pos="7020"/>
              </w:tabs>
              <w:autoSpaceDE w:val="0"/>
              <w:autoSpaceDN w:val="0"/>
              <w:adjustRightInd w:val="0"/>
              <w:spacing w:line="223" w:lineRule="auto"/>
              <w:jc w:val="center"/>
              <w:rPr>
                <w:sz w:val="24"/>
                <w:szCs w:val="24"/>
              </w:rPr>
            </w:pPr>
          </w:p>
          <w:p w:rsidR="00147337" w:rsidRPr="00E23551" w:rsidRDefault="00147337" w:rsidP="00D528CC">
            <w:pPr>
              <w:widowControl w:val="0"/>
              <w:pBdr>
                <w:top w:val="single" w:sz="4" w:space="1" w:color="auto"/>
                <w:left w:val="single" w:sz="4" w:space="0" w:color="auto"/>
                <w:between w:val="single" w:sz="4" w:space="1" w:color="auto"/>
              </w:pBdr>
              <w:tabs>
                <w:tab w:val="left" w:pos="4060"/>
                <w:tab w:val="left" w:pos="7020"/>
              </w:tabs>
              <w:autoSpaceDE w:val="0"/>
              <w:autoSpaceDN w:val="0"/>
              <w:adjustRightInd w:val="0"/>
              <w:spacing w:line="223" w:lineRule="auto"/>
              <w:jc w:val="center"/>
              <w:rPr>
                <w:sz w:val="24"/>
                <w:szCs w:val="24"/>
              </w:rPr>
            </w:pPr>
            <w:r w:rsidRPr="00E23551">
              <w:rPr>
                <w:sz w:val="24"/>
                <w:szCs w:val="24"/>
              </w:rPr>
              <w:t>(подпись)</w:t>
            </w:r>
          </w:p>
          <w:p w:rsidR="00147337" w:rsidRPr="00E23551" w:rsidRDefault="00147337" w:rsidP="00D528CC">
            <w:pPr>
              <w:widowControl w:val="0"/>
              <w:tabs>
                <w:tab w:val="left" w:pos="4060"/>
                <w:tab w:val="left" w:pos="7020"/>
              </w:tabs>
              <w:autoSpaceDE w:val="0"/>
              <w:autoSpaceDN w:val="0"/>
              <w:adjustRightInd w:val="0"/>
              <w:spacing w:line="223" w:lineRule="auto"/>
              <w:jc w:val="right"/>
              <w:rPr>
                <w:sz w:val="24"/>
                <w:szCs w:val="24"/>
              </w:rPr>
            </w:pPr>
            <w:r w:rsidRPr="00E23551">
              <w:rPr>
                <w:sz w:val="24"/>
                <w:szCs w:val="24"/>
              </w:rPr>
              <w:t>М.П.</w:t>
            </w:r>
          </w:p>
        </w:tc>
      </w:tr>
      <w:tr w:rsidR="00147337" w:rsidRPr="00E23551" w:rsidTr="00D528CC">
        <w:trPr>
          <w:gridAfter w:val="2"/>
          <w:wAfter w:w="320" w:type="dxa"/>
        </w:trPr>
        <w:tc>
          <w:tcPr>
            <w:tcW w:w="9993" w:type="dxa"/>
            <w:gridSpan w:val="3"/>
          </w:tcPr>
          <w:p w:rsidR="00147337" w:rsidRPr="00E23551" w:rsidRDefault="00147337" w:rsidP="00D528CC">
            <w:pPr>
              <w:widowControl w:val="0"/>
              <w:tabs>
                <w:tab w:val="left" w:pos="4060"/>
                <w:tab w:val="left" w:pos="7020"/>
              </w:tabs>
              <w:autoSpaceDE w:val="0"/>
              <w:autoSpaceDN w:val="0"/>
              <w:adjustRightInd w:val="0"/>
              <w:spacing w:line="223" w:lineRule="auto"/>
              <w:jc w:val="center"/>
              <w:rPr>
                <w:b/>
                <w:sz w:val="22"/>
                <w:szCs w:val="22"/>
              </w:rPr>
            </w:pPr>
            <w:r w:rsidRPr="00E23551">
              <w:rPr>
                <w:b/>
                <w:sz w:val="22"/>
                <w:szCs w:val="22"/>
              </w:rPr>
              <w:t>РАЗЪЯС</w:t>
            </w:r>
            <w:r w:rsidR="006B1C12">
              <w:rPr>
                <w:b/>
                <w:sz w:val="22"/>
                <w:szCs w:val="22"/>
              </w:rPr>
              <w:t>НЕНИЯ О ПОРЯДКЕ ЗАПОЛНЕНИЯ БЮЛЛЕ</w:t>
            </w:r>
            <w:r w:rsidRPr="00E23551">
              <w:rPr>
                <w:b/>
                <w:sz w:val="22"/>
                <w:szCs w:val="22"/>
              </w:rPr>
              <w:t>ТЕНЯ</w:t>
            </w:r>
          </w:p>
          <w:p w:rsidR="00147337" w:rsidRPr="00E23551" w:rsidRDefault="00147337" w:rsidP="00D528CC">
            <w:pPr>
              <w:widowControl w:val="0"/>
              <w:tabs>
                <w:tab w:val="left" w:pos="4060"/>
                <w:tab w:val="left" w:pos="7020"/>
              </w:tabs>
              <w:autoSpaceDE w:val="0"/>
              <w:autoSpaceDN w:val="0"/>
              <w:adjustRightInd w:val="0"/>
              <w:spacing w:line="223" w:lineRule="auto"/>
              <w:ind w:firstLine="567"/>
              <w:jc w:val="both"/>
              <w:rPr>
                <w:sz w:val="16"/>
                <w:szCs w:val="16"/>
              </w:rPr>
            </w:pPr>
            <w:r w:rsidRPr="00E23551">
              <w:rPr>
                <w:sz w:val="16"/>
                <w:szCs w:val="16"/>
              </w:rPr>
              <w:t>Поставьте любой знак в пустом квадрате справа от принимаемого Вами решения по рассматриваемому вопросу.</w:t>
            </w:r>
          </w:p>
          <w:p w:rsidR="00147337" w:rsidRPr="00E23551" w:rsidRDefault="00147337" w:rsidP="00D528CC">
            <w:pPr>
              <w:widowControl w:val="0"/>
              <w:tabs>
                <w:tab w:val="left" w:pos="4060"/>
                <w:tab w:val="left" w:pos="7020"/>
              </w:tabs>
              <w:autoSpaceDE w:val="0"/>
              <w:autoSpaceDN w:val="0"/>
              <w:adjustRightInd w:val="0"/>
              <w:spacing w:line="223" w:lineRule="auto"/>
              <w:ind w:firstLine="567"/>
              <w:jc w:val="both"/>
              <w:rPr>
                <w:sz w:val="16"/>
                <w:szCs w:val="16"/>
              </w:rPr>
            </w:pPr>
            <w:r w:rsidRPr="00E23551">
              <w:rPr>
                <w:sz w:val="16"/>
                <w:szCs w:val="16"/>
              </w:rPr>
              <w:t>Бюллетень для тайного голосования, в котором не содержится отметок в квадратах, расположенных справа от соответствующей графы по рассматриваемому вопросу, или знак (знаки) проставлен (проставлены) более чем в одном квадрате, считается недействительным.</w:t>
            </w:r>
          </w:p>
          <w:p w:rsidR="00147337" w:rsidRPr="00E23551" w:rsidRDefault="00147337" w:rsidP="00D528CC">
            <w:pPr>
              <w:widowControl w:val="0"/>
              <w:tabs>
                <w:tab w:val="left" w:pos="4060"/>
                <w:tab w:val="left" w:pos="7020"/>
              </w:tabs>
              <w:autoSpaceDE w:val="0"/>
              <w:autoSpaceDN w:val="0"/>
              <w:adjustRightInd w:val="0"/>
              <w:spacing w:line="223" w:lineRule="auto"/>
              <w:ind w:firstLine="567"/>
              <w:jc w:val="both"/>
              <w:rPr>
                <w:sz w:val="16"/>
                <w:szCs w:val="16"/>
              </w:rPr>
            </w:pPr>
            <w:r w:rsidRPr="00E23551">
              <w:rPr>
                <w:sz w:val="16"/>
                <w:szCs w:val="16"/>
              </w:rPr>
              <w:t xml:space="preserve">Бюллетень для тайного голосования, не заверенный подписью секретаря комиссии и печатью Администрации Семикаракорского </w:t>
            </w:r>
            <w:r w:rsidR="008A1417">
              <w:rPr>
                <w:sz w:val="16"/>
                <w:szCs w:val="16"/>
              </w:rPr>
              <w:t>городского поселения</w:t>
            </w:r>
            <w:r w:rsidRPr="00E23551">
              <w:rPr>
                <w:sz w:val="16"/>
                <w:szCs w:val="16"/>
              </w:rPr>
              <w:t>, признается бюллетенем неустановленной формы и при подсчете голосов не учитывается.</w:t>
            </w:r>
          </w:p>
          <w:p w:rsidR="00147337" w:rsidRPr="00E23551" w:rsidRDefault="00147337" w:rsidP="00D528CC">
            <w:pPr>
              <w:widowControl w:val="0"/>
              <w:tabs>
                <w:tab w:val="left" w:pos="4060"/>
                <w:tab w:val="left" w:pos="7020"/>
              </w:tabs>
              <w:autoSpaceDE w:val="0"/>
              <w:autoSpaceDN w:val="0"/>
              <w:adjustRightInd w:val="0"/>
              <w:spacing w:line="223" w:lineRule="auto"/>
              <w:ind w:firstLine="567"/>
              <w:jc w:val="both"/>
              <w:rPr>
                <w:sz w:val="16"/>
                <w:szCs w:val="16"/>
              </w:rPr>
            </w:pPr>
            <w:r w:rsidRPr="00E23551">
              <w:rPr>
                <w:sz w:val="16"/>
                <w:szCs w:val="16"/>
              </w:rPr>
              <w:t>Член комиссии вправе указать в бюллетене для тайного голосования краткую мотивировку принятого им решения.</w:t>
            </w:r>
          </w:p>
          <w:p w:rsidR="00147337" w:rsidRPr="00E23551" w:rsidRDefault="00147337" w:rsidP="00D528CC">
            <w:pPr>
              <w:widowControl w:val="0"/>
              <w:tabs>
                <w:tab w:val="left" w:pos="4060"/>
                <w:tab w:val="left" w:pos="7020"/>
              </w:tabs>
              <w:autoSpaceDE w:val="0"/>
              <w:autoSpaceDN w:val="0"/>
              <w:adjustRightInd w:val="0"/>
              <w:spacing w:line="223" w:lineRule="auto"/>
              <w:ind w:firstLine="567"/>
              <w:jc w:val="both"/>
              <w:rPr>
                <w:sz w:val="16"/>
                <w:szCs w:val="16"/>
              </w:rPr>
            </w:pPr>
            <w:r w:rsidRPr="00E23551">
              <w:rPr>
                <w:sz w:val="16"/>
                <w:szCs w:val="16"/>
              </w:rPr>
              <w:t xml:space="preserve">В случае, если после проведенного тайного голосования установлено нарушение норм антикоррупционного законодательства, но не принято решение о применении меры ответственности в виде увольнения в связи с утратой доверия, комиссия проводит открытое голосование, на котором ставится вопрос – рекомендовать </w:t>
            </w:r>
            <w:r w:rsidR="008A1417">
              <w:rPr>
                <w:sz w:val="16"/>
                <w:szCs w:val="16"/>
              </w:rPr>
              <w:t>Г</w:t>
            </w:r>
            <w:r w:rsidRPr="00E23551">
              <w:rPr>
                <w:sz w:val="16"/>
                <w:szCs w:val="16"/>
              </w:rPr>
              <w:t xml:space="preserve">лаве Семикаракорского </w:t>
            </w:r>
            <w:r w:rsidR="008A1417">
              <w:rPr>
                <w:sz w:val="16"/>
                <w:szCs w:val="16"/>
              </w:rPr>
              <w:t>городского поселения</w:t>
            </w:r>
            <w:r w:rsidRPr="00E23551">
              <w:rPr>
                <w:sz w:val="16"/>
                <w:szCs w:val="16"/>
              </w:rPr>
              <w:t>, руководителю учреждения применить к  муниципальному служащему иную конкретную меру ответственности или иное мотивированное решение при наличии достаточных для этого оснований. При этом председательствующий на заседании комиссии голосует последним.</w:t>
            </w:r>
          </w:p>
          <w:p w:rsidR="00147337" w:rsidRPr="00E23551" w:rsidRDefault="00147337" w:rsidP="00D528CC">
            <w:pPr>
              <w:widowControl w:val="0"/>
              <w:tabs>
                <w:tab w:val="left" w:pos="4060"/>
                <w:tab w:val="left" w:pos="7020"/>
              </w:tabs>
              <w:autoSpaceDE w:val="0"/>
              <w:autoSpaceDN w:val="0"/>
              <w:adjustRightInd w:val="0"/>
              <w:spacing w:line="223" w:lineRule="auto"/>
              <w:ind w:firstLine="567"/>
              <w:jc w:val="both"/>
              <w:rPr>
                <w:sz w:val="16"/>
                <w:szCs w:val="16"/>
              </w:rPr>
            </w:pPr>
            <w:r w:rsidRPr="00E23551">
              <w:rPr>
                <w:sz w:val="16"/>
                <w:szCs w:val="16"/>
              </w:rPr>
              <w:t>Если член комиссии при заполнении бюллетеня для тайного голосования совершил ошибку, он вправе получить новый бюллетень для тайного голосования взамен испорченного.</w:t>
            </w:r>
          </w:p>
          <w:p w:rsidR="00147337" w:rsidRPr="00E23551" w:rsidRDefault="00147337" w:rsidP="00D528CC">
            <w:pPr>
              <w:widowControl w:val="0"/>
              <w:tabs>
                <w:tab w:val="left" w:pos="4060"/>
                <w:tab w:val="left" w:pos="7020"/>
              </w:tabs>
              <w:autoSpaceDE w:val="0"/>
              <w:autoSpaceDN w:val="0"/>
              <w:adjustRightInd w:val="0"/>
              <w:spacing w:line="223" w:lineRule="auto"/>
              <w:ind w:firstLine="567"/>
              <w:jc w:val="both"/>
              <w:rPr>
                <w:sz w:val="24"/>
                <w:szCs w:val="24"/>
              </w:rPr>
            </w:pPr>
            <w:r w:rsidRPr="00E23551">
              <w:rPr>
                <w:sz w:val="16"/>
                <w:szCs w:val="16"/>
              </w:rPr>
              <w:t>Заполненный членом комиссии бюллетень для тайного голосования передается секретарю комиссии в сложенном виде или в конверте, который может предоставляться вместе с письменными принадлежностями члену комиссии.</w:t>
            </w:r>
          </w:p>
        </w:tc>
      </w:tr>
      <w:tr w:rsidR="00147337" w:rsidRPr="00E23551" w:rsidTr="00D528CC">
        <w:trPr>
          <w:gridAfter w:val="2"/>
          <w:wAfter w:w="320" w:type="dxa"/>
        </w:trPr>
        <w:tc>
          <w:tcPr>
            <w:tcW w:w="9993" w:type="dxa"/>
            <w:gridSpan w:val="3"/>
          </w:tcPr>
          <w:p w:rsidR="00147337" w:rsidRPr="00E23551" w:rsidRDefault="00147337" w:rsidP="00D528CC">
            <w:pPr>
              <w:widowControl w:val="0"/>
              <w:tabs>
                <w:tab w:val="left" w:pos="4060"/>
                <w:tab w:val="left" w:pos="7020"/>
              </w:tabs>
              <w:autoSpaceDE w:val="0"/>
              <w:autoSpaceDN w:val="0"/>
              <w:adjustRightInd w:val="0"/>
              <w:spacing w:line="235" w:lineRule="auto"/>
              <w:jc w:val="both"/>
              <w:rPr>
                <w:b/>
                <w:sz w:val="24"/>
                <w:szCs w:val="24"/>
              </w:rPr>
            </w:pPr>
            <w:r w:rsidRPr="00E23551">
              <w:rPr>
                <w:b/>
                <w:sz w:val="24"/>
                <w:szCs w:val="24"/>
              </w:rPr>
              <w:t>1. Считаете ли Вы, что сведения о доходах, расходах, об имуществе и обязательствах имущественного характера, представленные муниципальным служащим (руководителем учреждения), являются недостоверными и (или) неполными либо муниципальным служащим (руководителем учреждения) не соблюдались требования к служебному поведению и (или) требования об урегулировании конфликта интересов?</w:t>
            </w:r>
          </w:p>
        </w:tc>
      </w:tr>
      <w:tr w:rsidR="00147337" w:rsidRPr="00E23551" w:rsidTr="00D528CC">
        <w:trPr>
          <w:gridAfter w:val="2"/>
          <w:wAfter w:w="320" w:type="dxa"/>
        </w:trPr>
        <w:tc>
          <w:tcPr>
            <w:tcW w:w="7061" w:type="dxa"/>
            <w:tcBorders>
              <w:right w:val="single" w:sz="4" w:space="0" w:color="auto"/>
            </w:tcBorders>
          </w:tcPr>
          <w:p w:rsidR="00147337" w:rsidRPr="00E23551" w:rsidRDefault="00147337" w:rsidP="00D528CC">
            <w:pPr>
              <w:widowControl w:val="0"/>
              <w:tabs>
                <w:tab w:val="left" w:pos="4060"/>
                <w:tab w:val="left" w:pos="7020"/>
              </w:tabs>
              <w:autoSpaceDE w:val="0"/>
              <w:autoSpaceDN w:val="0"/>
              <w:adjustRightInd w:val="0"/>
              <w:spacing w:line="360" w:lineRule="auto"/>
              <w:jc w:val="center"/>
              <w:rPr>
                <w:b/>
                <w:sz w:val="24"/>
                <w:szCs w:val="24"/>
              </w:rPr>
            </w:pPr>
            <w:r w:rsidRPr="00E23551">
              <w:rPr>
                <w:b/>
                <w:sz w:val="24"/>
                <w:szCs w:val="24"/>
              </w:rPr>
              <w:t>ДА</w:t>
            </w:r>
          </w:p>
        </w:tc>
        <w:tc>
          <w:tcPr>
            <w:tcW w:w="2932" w:type="dxa"/>
            <w:gridSpan w:val="2"/>
            <w:tcBorders>
              <w:left w:val="single" w:sz="4" w:space="0" w:color="auto"/>
            </w:tcBorders>
          </w:tcPr>
          <w:p w:rsidR="00147337" w:rsidRPr="00E23551" w:rsidRDefault="008D5CCF" w:rsidP="00D528CC">
            <w:pPr>
              <w:widowControl w:val="0"/>
              <w:tabs>
                <w:tab w:val="left" w:pos="4060"/>
                <w:tab w:val="left" w:pos="7020"/>
              </w:tabs>
              <w:autoSpaceDE w:val="0"/>
              <w:autoSpaceDN w:val="0"/>
              <w:adjustRightInd w:val="0"/>
              <w:spacing w:line="360" w:lineRule="auto"/>
              <w:jc w:val="both"/>
              <w:rPr>
                <w:sz w:val="24"/>
                <w:szCs w:val="24"/>
              </w:rPr>
            </w:pPr>
            <w:r>
              <w:rPr>
                <w:noProof/>
                <w:sz w:val="24"/>
                <w:szCs w:val="24"/>
              </w:rPr>
              <w:pict>
                <v:rect id="Прямоугольник 11" o:spid="_x0000_s1043" style="position:absolute;left:0;text-align:left;margin-left:78.55pt;margin-top:2.2pt;width:19.5pt;height:18.75pt;z-index:1;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" fillcolor="window" strokecolor="#0d0d0d" strokeweight="2pt">
                  <v:path arrowok="t"/>
                </v:rect>
              </w:pict>
            </w:r>
          </w:p>
        </w:tc>
      </w:tr>
      <w:tr w:rsidR="00147337" w:rsidRPr="00E23551" w:rsidTr="00D528CC">
        <w:trPr>
          <w:gridAfter w:val="2"/>
          <w:wAfter w:w="320" w:type="dxa"/>
        </w:trPr>
        <w:tc>
          <w:tcPr>
            <w:tcW w:w="7061" w:type="dxa"/>
            <w:tcBorders>
              <w:right w:val="single" w:sz="4" w:space="0" w:color="auto"/>
            </w:tcBorders>
          </w:tcPr>
          <w:p w:rsidR="00147337" w:rsidRPr="00E23551" w:rsidRDefault="00147337" w:rsidP="00D528CC">
            <w:pPr>
              <w:widowControl w:val="0"/>
              <w:tabs>
                <w:tab w:val="left" w:pos="4060"/>
                <w:tab w:val="left" w:pos="7020"/>
              </w:tabs>
              <w:autoSpaceDE w:val="0"/>
              <w:autoSpaceDN w:val="0"/>
              <w:adjustRightInd w:val="0"/>
              <w:spacing w:line="360" w:lineRule="auto"/>
              <w:jc w:val="center"/>
              <w:rPr>
                <w:b/>
                <w:sz w:val="24"/>
                <w:szCs w:val="24"/>
              </w:rPr>
            </w:pPr>
            <w:r w:rsidRPr="00E23551">
              <w:rPr>
                <w:b/>
                <w:sz w:val="24"/>
                <w:szCs w:val="24"/>
              </w:rPr>
              <w:t>НЕТ</w:t>
            </w:r>
          </w:p>
        </w:tc>
        <w:tc>
          <w:tcPr>
            <w:tcW w:w="2932" w:type="dxa"/>
            <w:gridSpan w:val="2"/>
            <w:tcBorders>
              <w:left w:val="single" w:sz="4" w:space="0" w:color="auto"/>
            </w:tcBorders>
          </w:tcPr>
          <w:p w:rsidR="00147337" w:rsidRPr="00E23551" w:rsidRDefault="008D5CCF" w:rsidP="00D528CC">
            <w:pPr>
              <w:widowControl w:val="0"/>
              <w:tabs>
                <w:tab w:val="left" w:pos="4060"/>
                <w:tab w:val="left" w:pos="7020"/>
              </w:tabs>
              <w:autoSpaceDE w:val="0"/>
              <w:autoSpaceDN w:val="0"/>
              <w:adjustRightInd w:val="0"/>
              <w:spacing w:line="360" w:lineRule="auto"/>
              <w:jc w:val="both"/>
              <w:rPr>
                <w:sz w:val="24"/>
                <w:szCs w:val="24"/>
              </w:rPr>
            </w:pPr>
            <w:r>
              <w:rPr>
                <w:noProof/>
                <w:sz w:val="24"/>
                <w:szCs w:val="24"/>
              </w:rPr>
              <w:pict>
                <v:rect id="Прямоугольник 12" o:spid="_x0000_s1044" style="position:absolute;left:0;text-align:left;margin-left:79.05pt;margin-top:2.15pt;width:19.5pt;height:18.75pt;z-index: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" fillcolor="window" strokecolor="#0d0d0d" strokeweight="2pt">
                  <v:path arrowok="t"/>
                </v:rect>
              </w:pict>
            </w:r>
          </w:p>
        </w:tc>
      </w:tr>
      <w:tr w:rsidR="00147337" w:rsidRPr="00E23551" w:rsidTr="00D528CC">
        <w:trPr>
          <w:gridAfter w:val="2"/>
          <w:wAfter w:w="320" w:type="dxa"/>
        </w:trPr>
        <w:tc>
          <w:tcPr>
            <w:tcW w:w="9993" w:type="dxa"/>
            <w:gridSpan w:val="3"/>
          </w:tcPr>
          <w:p w:rsidR="00147337" w:rsidRPr="00E23551" w:rsidRDefault="00147337" w:rsidP="008A1417">
            <w:pPr>
              <w:widowControl w:val="0"/>
              <w:tabs>
                <w:tab w:val="left" w:pos="4060"/>
                <w:tab w:val="left" w:pos="7020"/>
              </w:tabs>
              <w:autoSpaceDE w:val="0"/>
              <w:autoSpaceDN w:val="0"/>
              <w:adjustRightInd w:val="0"/>
              <w:jc w:val="both"/>
              <w:rPr>
                <w:b/>
                <w:noProof/>
                <w:sz w:val="24"/>
                <w:szCs w:val="24"/>
              </w:rPr>
            </w:pPr>
            <w:r w:rsidRPr="00E23551">
              <w:rPr>
                <w:b/>
                <w:noProof/>
                <w:sz w:val="24"/>
                <w:szCs w:val="24"/>
              </w:rPr>
              <w:t xml:space="preserve">2. Считаете ли Вы необходимым рекомендовать </w:t>
            </w:r>
            <w:r w:rsidR="008A1417">
              <w:rPr>
                <w:b/>
                <w:noProof/>
                <w:sz w:val="24"/>
                <w:szCs w:val="24"/>
              </w:rPr>
              <w:t>Г</w:t>
            </w:r>
            <w:r w:rsidRPr="00E23551">
              <w:rPr>
                <w:b/>
                <w:noProof/>
                <w:sz w:val="24"/>
                <w:szCs w:val="24"/>
              </w:rPr>
              <w:t xml:space="preserve">лаве Семикаракорского </w:t>
            </w:r>
            <w:r w:rsidR="008A1417">
              <w:rPr>
                <w:b/>
                <w:noProof/>
                <w:sz w:val="24"/>
                <w:szCs w:val="24"/>
              </w:rPr>
              <w:t>городского поселения</w:t>
            </w:r>
            <w:r w:rsidRPr="00E23551">
              <w:rPr>
                <w:b/>
                <w:noProof/>
                <w:sz w:val="24"/>
                <w:szCs w:val="24"/>
              </w:rPr>
              <w:t xml:space="preserve"> применить к муниципальному служащиму (руководителю учреждения) конкретную меру ответственности.</w:t>
            </w:r>
          </w:p>
        </w:tc>
      </w:tr>
      <w:tr w:rsidR="00147337" w:rsidRPr="00E23551" w:rsidTr="00D528CC">
        <w:trPr>
          <w:gridAfter w:val="2"/>
          <w:wAfter w:w="320" w:type="dxa"/>
        </w:trPr>
        <w:tc>
          <w:tcPr>
            <w:tcW w:w="7061" w:type="dxa"/>
            <w:tcBorders>
              <w:right w:val="single" w:sz="4" w:space="0" w:color="auto"/>
            </w:tcBorders>
          </w:tcPr>
          <w:p w:rsidR="00147337" w:rsidRPr="00E23551" w:rsidRDefault="00147337" w:rsidP="00D528CC">
            <w:pPr>
              <w:widowControl w:val="0"/>
              <w:tabs>
                <w:tab w:val="left" w:pos="4060"/>
                <w:tab w:val="left" w:pos="7020"/>
              </w:tabs>
              <w:autoSpaceDE w:val="0"/>
              <w:autoSpaceDN w:val="0"/>
              <w:adjustRightInd w:val="0"/>
              <w:spacing w:line="360" w:lineRule="auto"/>
              <w:jc w:val="center"/>
              <w:rPr>
                <w:b/>
                <w:sz w:val="24"/>
                <w:szCs w:val="24"/>
              </w:rPr>
            </w:pPr>
            <w:r w:rsidRPr="00E23551">
              <w:rPr>
                <w:b/>
                <w:sz w:val="24"/>
                <w:szCs w:val="24"/>
              </w:rPr>
              <w:t>ДА</w:t>
            </w:r>
          </w:p>
        </w:tc>
        <w:tc>
          <w:tcPr>
            <w:tcW w:w="2932" w:type="dxa"/>
            <w:gridSpan w:val="2"/>
            <w:tcBorders>
              <w:left w:val="single" w:sz="4" w:space="0" w:color="auto"/>
            </w:tcBorders>
          </w:tcPr>
          <w:p w:rsidR="00147337" w:rsidRPr="00E23551" w:rsidRDefault="008D5CCF" w:rsidP="00D528CC">
            <w:pPr>
              <w:widowControl w:val="0"/>
              <w:tabs>
                <w:tab w:val="left" w:pos="4060"/>
                <w:tab w:val="left" w:pos="7020"/>
              </w:tabs>
              <w:autoSpaceDE w:val="0"/>
              <w:autoSpaceDN w:val="0"/>
              <w:adjustRightInd w:val="0"/>
              <w:spacing w:line="360" w:lineRule="auto"/>
              <w:jc w:val="both"/>
              <w:rPr>
                <w:sz w:val="24"/>
                <w:szCs w:val="24"/>
              </w:rPr>
            </w:pPr>
            <w:r>
              <w:rPr>
                <w:noProof/>
                <w:sz w:val="24"/>
                <w:szCs w:val="24"/>
              </w:rPr>
              <w:pict>
                <v:rect id="Прямоугольник 27" o:spid="_x0000_s1045" style="position:absolute;left:0;text-align:left;margin-left:79.35pt;margin-top:2.2pt;width:19.5pt;height:18.75pt;z-index: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" fillcolor="window" strokecolor="#0d0d0d" strokeweight="2pt">
                  <v:path arrowok="t"/>
                </v:rect>
              </w:pict>
            </w:r>
          </w:p>
        </w:tc>
      </w:tr>
      <w:tr w:rsidR="00147337" w:rsidRPr="00E23551" w:rsidTr="00D528CC">
        <w:trPr>
          <w:gridAfter w:val="2"/>
          <w:wAfter w:w="320" w:type="dxa"/>
        </w:trPr>
        <w:tc>
          <w:tcPr>
            <w:tcW w:w="7061" w:type="dxa"/>
            <w:tcBorders>
              <w:right w:val="single" w:sz="4" w:space="0" w:color="auto"/>
            </w:tcBorders>
          </w:tcPr>
          <w:p w:rsidR="00147337" w:rsidRPr="00E23551" w:rsidRDefault="00147337" w:rsidP="00D528CC">
            <w:pPr>
              <w:widowControl w:val="0"/>
              <w:tabs>
                <w:tab w:val="left" w:pos="4060"/>
                <w:tab w:val="left" w:pos="7020"/>
              </w:tabs>
              <w:autoSpaceDE w:val="0"/>
              <w:autoSpaceDN w:val="0"/>
              <w:adjustRightInd w:val="0"/>
              <w:spacing w:line="360" w:lineRule="auto"/>
              <w:jc w:val="center"/>
              <w:rPr>
                <w:b/>
                <w:sz w:val="24"/>
                <w:szCs w:val="24"/>
              </w:rPr>
            </w:pPr>
            <w:r w:rsidRPr="00E23551">
              <w:rPr>
                <w:b/>
                <w:sz w:val="24"/>
                <w:szCs w:val="24"/>
              </w:rPr>
              <w:t>НЕТ</w:t>
            </w:r>
          </w:p>
        </w:tc>
        <w:tc>
          <w:tcPr>
            <w:tcW w:w="2932" w:type="dxa"/>
            <w:gridSpan w:val="2"/>
            <w:tcBorders>
              <w:left w:val="single" w:sz="4" w:space="0" w:color="auto"/>
            </w:tcBorders>
          </w:tcPr>
          <w:p w:rsidR="00147337" w:rsidRPr="00E23551" w:rsidRDefault="008D5CCF" w:rsidP="00D528CC">
            <w:pPr>
              <w:widowControl w:val="0"/>
              <w:tabs>
                <w:tab w:val="left" w:pos="4060"/>
                <w:tab w:val="left" w:pos="7020"/>
              </w:tabs>
              <w:autoSpaceDE w:val="0"/>
              <w:autoSpaceDN w:val="0"/>
              <w:adjustRightInd w:val="0"/>
              <w:spacing w:line="360" w:lineRule="auto"/>
              <w:jc w:val="both"/>
              <w:rPr>
                <w:sz w:val="24"/>
                <w:szCs w:val="24"/>
              </w:rPr>
            </w:pPr>
            <w:r>
              <w:rPr>
                <w:noProof/>
                <w:sz w:val="24"/>
                <w:szCs w:val="24"/>
              </w:rPr>
              <w:pict>
                <v:rect id="Прямоугольник 28" o:spid="_x0000_s1046" style="position:absolute;left:0;text-align:left;margin-left:79.05pt;margin-top:3.65pt;width:19.5pt;height:18.75pt;z-index: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" fillcolor="window" strokecolor="#0d0d0d" strokeweight="2pt">
                  <v:path arrowok="t"/>
                </v:rect>
              </w:pict>
            </w:r>
          </w:p>
        </w:tc>
      </w:tr>
      <w:tr w:rsidR="00147337" w:rsidRPr="00E23551" w:rsidTr="00D528CC">
        <w:trPr>
          <w:gridAfter w:val="1"/>
          <w:wAfter w:w="306" w:type="dxa"/>
        </w:trPr>
        <w:tc>
          <w:tcPr>
            <w:tcW w:w="10007" w:type="dxa"/>
            <w:gridSpan w:val="4"/>
          </w:tcPr>
          <w:p w:rsidR="00147337" w:rsidRPr="00E23551" w:rsidRDefault="00147337" w:rsidP="00D528CC">
            <w:pPr>
              <w:tabs>
                <w:tab w:val="left" w:pos="975"/>
                <w:tab w:val="right" w:pos="10065"/>
              </w:tabs>
              <w:spacing w:line="259" w:lineRule="auto"/>
              <w:rPr>
                <w:b/>
                <w:sz w:val="24"/>
                <w:szCs w:val="24"/>
              </w:rPr>
            </w:pPr>
            <w:r w:rsidRPr="00E23551">
              <w:rPr>
                <w:b/>
                <w:sz w:val="24"/>
                <w:szCs w:val="24"/>
              </w:rPr>
              <w:t xml:space="preserve">2.1. Если считаете, то укажите </w:t>
            </w:r>
            <w:r w:rsidRPr="00E23551">
              <w:rPr>
                <w:b/>
                <w:noProof/>
                <w:sz w:val="24"/>
                <w:szCs w:val="24"/>
              </w:rPr>
              <w:t>меру ответственности</w:t>
            </w:r>
            <w:r w:rsidRPr="00E23551">
              <w:rPr>
                <w:b/>
                <w:sz w:val="24"/>
                <w:szCs w:val="24"/>
              </w:rPr>
              <w:t>:</w:t>
            </w:r>
          </w:p>
          <w:p w:rsidR="00147337" w:rsidRPr="00E23551" w:rsidRDefault="00147337" w:rsidP="00D528CC">
            <w:pPr>
              <w:tabs>
                <w:tab w:val="left" w:pos="975"/>
                <w:tab w:val="right" w:pos="10065"/>
              </w:tabs>
              <w:spacing w:line="259" w:lineRule="auto"/>
              <w:rPr>
                <w:b/>
                <w:sz w:val="24"/>
                <w:szCs w:val="24"/>
              </w:rPr>
            </w:pPr>
          </w:p>
        </w:tc>
      </w:tr>
      <w:tr w:rsidR="00147337" w:rsidRPr="00E23551" w:rsidTr="00D528CC">
        <w:trPr>
          <w:gridAfter w:val="1"/>
          <w:wAfter w:w="306" w:type="dxa"/>
          <w:trHeight w:val="295"/>
        </w:trPr>
        <w:tc>
          <w:tcPr>
            <w:tcW w:w="7145" w:type="dxa"/>
            <w:gridSpan w:val="2"/>
          </w:tcPr>
          <w:p w:rsidR="00147337" w:rsidRPr="00E23551" w:rsidRDefault="00147337" w:rsidP="00D528CC">
            <w:pPr>
              <w:tabs>
                <w:tab w:val="left" w:pos="975"/>
                <w:tab w:val="right" w:pos="10065"/>
              </w:tabs>
              <w:spacing w:after="240" w:line="259" w:lineRule="auto"/>
              <w:jc w:val="center"/>
              <w:rPr>
                <w:b/>
                <w:sz w:val="24"/>
                <w:szCs w:val="24"/>
              </w:rPr>
            </w:pPr>
            <w:r w:rsidRPr="00E23551">
              <w:rPr>
                <w:b/>
                <w:sz w:val="24"/>
                <w:szCs w:val="24"/>
              </w:rPr>
              <w:t>УВОЛЬНЕНИЕ В СВЯЗИ С УТРАТОЙ ДОВЕРИЯ</w:t>
            </w:r>
          </w:p>
        </w:tc>
        <w:tc>
          <w:tcPr>
            <w:tcW w:w="2862" w:type="dxa"/>
            <w:gridSpan w:val="2"/>
          </w:tcPr>
          <w:p w:rsidR="00147337" w:rsidRPr="00E23551" w:rsidRDefault="008D5CCF" w:rsidP="00D528CC">
            <w:pPr>
              <w:widowControl w:val="0"/>
              <w:tabs>
                <w:tab w:val="left" w:pos="4060"/>
                <w:tab w:val="left" w:pos="7020"/>
              </w:tabs>
              <w:autoSpaceDE w:val="0"/>
              <w:autoSpaceDN w:val="0"/>
              <w:adjustRightInd w:val="0"/>
              <w:spacing w:line="360" w:lineRule="auto"/>
              <w:jc w:val="both"/>
              <w:rPr>
                <w:sz w:val="24"/>
                <w:szCs w:val="24"/>
              </w:rPr>
            </w:pPr>
            <w:r>
              <w:rPr>
                <w:noProof/>
                <w:sz w:val="24"/>
                <w:szCs w:val="24"/>
              </w:rPr>
              <w:pict>
                <v:rect id="Прямоугольник 8" o:spid="_x0000_s1047" style="position:absolute;left:0;text-align:left;margin-left:79.35pt;margin-top:2.2pt;width:19.5pt;height:18.75pt;z-index: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" fillcolor="window" strokecolor="#0d0d0d" strokeweight="2pt">
                  <v:path arrowok="t"/>
                </v:rect>
              </w:pict>
            </w:r>
          </w:p>
        </w:tc>
      </w:tr>
      <w:tr w:rsidR="00147337" w:rsidRPr="00E23551" w:rsidTr="00D528CC">
        <w:trPr>
          <w:gridAfter w:val="1"/>
          <w:wAfter w:w="306" w:type="dxa"/>
        </w:trPr>
        <w:tc>
          <w:tcPr>
            <w:tcW w:w="7145" w:type="dxa"/>
            <w:gridSpan w:val="2"/>
          </w:tcPr>
          <w:p w:rsidR="00147337" w:rsidRPr="00E23551" w:rsidRDefault="00147337" w:rsidP="00D528CC">
            <w:pPr>
              <w:tabs>
                <w:tab w:val="left" w:pos="975"/>
                <w:tab w:val="right" w:pos="10065"/>
              </w:tabs>
              <w:spacing w:line="259" w:lineRule="auto"/>
              <w:jc w:val="center"/>
              <w:rPr>
                <w:b/>
                <w:sz w:val="24"/>
                <w:szCs w:val="24"/>
              </w:rPr>
            </w:pPr>
            <w:r w:rsidRPr="00E23551">
              <w:rPr>
                <w:b/>
                <w:sz w:val="24"/>
                <w:szCs w:val="24"/>
              </w:rPr>
              <w:t>ЗАМЕЧАНИЕ</w:t>
            </w:r>
          </w:p>
        </w:tc>
        <w:tc>
          <w:tcPr>
            <w:tcW w:w="2862" w:type="dxa"/>
            <w:gridSpan w:val="2"/>
          </w:tcPr>
          <w:p w:rsidR="00147337" w:rsidRPr="00E23551" w:rsidRDefault="008D5CCF" w:rsidP="00D528CC">
            <w:pPr>
              <w:widowControl w:val="0"/>
              <w:tabs>
                <w:tab w:val="left" w:pos="4060"/>
                <w:tab w:val="left" w:pos="7020"/>
              </w:tabs>
              <w:autoSpaceDE w:val="0"/>
              <w:autoSpaceDN w:val="0"/>
              <w:adjustRightInd w:val="0"/>
              <w:spacing w:line="360" w:lineRule="auto"/>
              <w:jc w:val="both"/>
              <w:rPr>
                <w:sz w:val="24"/>
                <w:szCs w:val="24"/>
              </w:rPr>
            </w:pPr>
            <w:r>
              <w:rPr>
                <w:noProof/>
                <w:sz w:val="24"/>
                <w:szCs w:val="24"/>
              </w:rPr>
              <w:pict>
                <v:rect id="Прямоугольник 9" o:spid="_x0000_s1048" style="position:absolute;left:0;text-align:left;margin-left:79.05pt;margin-top:3.65pt;width:19.5pt;height:18.75pt;z-index: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" fillcolor="window" strokecolor="#0d0d0d" strokeweight="2pt">
                  <v:path arrowok="t"/>
                </v:rect>
              </w:pict>
            </w:r>
          </w:p>
        </w:tc>
      </w:tr>
      <w:tr w:rsidR="00147337" w:rsidRPr="00E23551" w:rsidTr="00D528CC">
        <w:trPr>
          <w:gridAfter w:val="1"/>
          <w:wAfter w:w="306" w:type="dxa"/>
        </w:trPr>
        <w:tc>
          <w:tcPr>
            <w:tcW w:w="7145" w:type="dxa"/>
            <w:gridSpan w:val="2"/>
          </w:tcPr>
          <w:p w:rsidR="00147337" w:rsidRPr="00E23551" w:rsidRDefault="00147337" w:rsidP="00D528CC">
            <w:pPr>
              <w:tabs>
                <w:tab w:val="left" w:pos="975"/>
                <w:tab w:val="right" w:pos="10065"/>
              </w:tabs>
              <w:spacing w:line="259" w:lineRule="auto"/>
              <w:jc w:val="center"/>
              <w:rPr>
                <w:b/>
                <w:sz w:val="24"/>
                <w:szCs w:val="24"/>
              </w:rPr>
            </w:pPr>
            <w:r w:rsidRPr="00E23551">
              <w:rPr>
                <w:b/>
                <w:sz w:val="24"/>
                <w:szCs w:val="24"/>
              </w:rPr>
              <w:t>ВЫГОВОР</w:t>
            </w:r>
          </w:p>
        </w:tc>
        <w:tc>
          <w:tcPr>
            <w:tcW w:w="2862" w:type="dxa"/>
            <w:gridSpan w:val="2"/>
          </w:tcPr>
          <w:p w:rsidR="00147337" w:rsidRPr="00E23551" w:rsidRDefault="008D5CCF" w:rsidP="00D528CC">
            <w:pPr>
              <w:widowControl w:val="0"/>
              <w:tabs>
                <w:tab w:val="left" w:pos="4060"/>
                <w:tab w:val="left" w:pos="7020"/>
              </w:tabs>
              <w:autoSpaceDE w:val="0"/>
              <w:autoSpaceDN w:val="0"/>
              <w:adjustRightInd w:val="0"/>
              <w:spacing w:line="360" w:lineRule="auto"/>
              <w:jc w:val="both"/>
              <w:rPr>
                <w:sz w:val="24"/>
                <w:szCs w:val="24"/>
              </w:rPr>
            </w:pPr>
            <w:r>
              <w:rPr>
                <w:noProof/>
                <w:sz w:val="24"/>
                <w:szCs w:val="24"/>
              </w:rPr>
              <w:pict>
                <v:rect id="Прямоугольник 10" o:spid="_x0000_s1050" style="position:absolute;left:0;text-align:left;margin-left:79.8pt;margin-top:3.35pt;width:19.5pt;height:18.75pt;z-index: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" fillcolor="window" strokecolor="#0d0d0d" strokeweight="2pt">
                  <v:path arrowok="t"/>
                </v:rect>
              </w:pict>
            </w:r>
            <w:r>
              <w:rPr>
                <w:noProof/>
                <w:sz w:val="24"/>
                <w:szCs w:val="24"/>
              </w:rPr>
              <w:pict>
                <v:rect id="Прямоугольник 14" o:spid="_x0000_s1049" style="position:absolute;left:0;text-align:left;margin-left:79.45pt;margin-top:3.15pt;width:19.5pt;height:18.75pt;z-index:7;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" fillcolor="window" strokecolor="#0d0d0d" strokeweight="2pt">
                  <v:path arrowok="t"/>
                </v:rect>
              </w:pict>
            </w:r>
          </w:p>
        </w:tc>
      </w:tr>
      <w:tr w:rsidR="00147337" w:rsidRPr="00E23551" w:rsidTr="00D528CC">
        <w:trPr>
          <w:trHeight w:val="305"/>
        </w:trPr>
        <w:tc>
          <w:tcPr>
            <w:tcW w:w="10007" w:type="dxa"/>
            <w:gridSpan w:val="4"/>
          </w:tcPr>
          <w:p w:rsidR="00147337" w:rsidRPr="00E23551" w:rsidRDefault="00147337" w:rsidP="00D528CC">
            <w:pPr>
              <w:tabs>
                <w:tab w:val="left" w:pos="975"/>
                <w:tab w:val="right" w:pos="10065"/>
              </w:tabs>
              <w:spacing w:line="259" w:lineRule="auto"/>
              <w:jc w:val="center"/>
              <w:rPr>
                <w:sz w:val="24"/>
                <w:szCs w:val="24"/>
              </w:rPr>
            </w:pPr>
            <w:r w:rsidRPr="00E23551">
              <w:rPr>
                <w:sz w:val="24"/>
                <w:szCs w:val="24"/>
              </w:rPr>
              <w:t>(мотивировка принятого решения)</w:t>
            </w:r>
          </w:p>
        </w:tc>
        <w:tc>
          <w:tcPr>
            <w:tcW w:w="306" w:type="dxa"/>
            <w:tcBorders>
              <w:top w:val="nil"/>
              <w:bottom w:val="nil"/>
              <w:right w:val="nil"/>
            </w:tcBorders>
          </w:tcPr>
          <w:p w:rsidR="00147337" w:rsidRPr="00E23551" w:rsidRDefault="00147337" w:rsidP="00D528CC">
            <w:pPr>
              <w:tabs>
                <w:tab w:val="left" w:pos="975"/>
                <w:tab w:val="right" w:pos="10065"/>
              </w:tabs>
              <w:spacing w:line="259" w:lineRule="auto"/>
              <w:ind w:left="-113"/>
              <w:rPr>
                <w:sz w:val="24"/>
                <w:szCs w:val="24"/>
              </w:rPr>
            </w:pPr>
          </w:p>
        </w:tc>
      </w:tr>
      <w:tr w:rsidR="00147337" w:rsidRPr="00E23551" w:rsidTr="00D528CC">
        <w:trPr>
          <w:trHeight w:val="305"/>
        </w:trPr>
        <w:tc>
          <w:tcPr>
            <w:tcW w:w="10007" w:type="dxa"/>
            <w:gridSpan w:val="4"/>
          </w:tcPr>
          <w:p w:rsidR="00147337" w:rsidRPr="00E23551" w:rsidRDefault="00147337" w:rsidP="00D528CC">
            <w:pPr>
              <w:tabs>
                <w:tab w:val="left" w:pos="975"/>
                <w:tab w:val="right" w:pos="10065"/>
              </w:tabs>
              <w:spacing w:line="259" w:lineRule="auto"/>
              <w:jc w:val="center"/>
              <w:rPr>
                <w:sz w:val="24"/>
                <w:szCs w:val="24"/>
              </w:rPr>
            </w:pPr>
          </w:p>
        </w:tc>
        <w:tc>
          <w:tcPr>
            <w:tcW w:w="306" w:type="dxa"/>
            <w:tcBorders>
              <w:top w:val="nil"/>
              <w:bottom w:val="nil"/>
              <w:right w:val="nil"/>
            </w:tcBorders>
          </w:tcPr>
          <w:p w:rsidR="00147337" w:rsidRPr="00E23551" w:rsidRDefault="00147337" w:rsidP="00D528CC">
            <w:pPr>
              <w:tabs>
                <w:tab w:val="left" w:pos="975"/>
                <w:tab w:val="right" w:pos="10065"/>
              </w:tabs>
              <w:spacing w:line="259" w:lineRule="auto"/>
              <w:ind w:left="-113"/>
              <w:rPr>
                <w:sz w:val="24"/>
                <w:szCs w:val="24"/>
              </w:rPr>
            </w:pPr>
          </w:p>
        </w:tc>
      </w:tr>
      <w:tr w:rsidR="00147337" w:rsidRPr="00E23551" w:rsidTr="00D528CC">
        <w:trPr>
          <w:trHeight w:val="305"/>
        </w:trPr>
        <w:tc>
          <w:tcPr>
            <w:tcW w:w="10007" w:type="dxa"/>
            <w:gridSpan w:val="4"/>
          </w:tcPr>
          <w:p w:rsidR="00147337" w:rsidRPr="00E23551" w:rsidRDefault="00147337" w:rsidP="00D528CC">
            <w:pPr>
              <w:tabs>
                <w:tab w:val="left" w:pos="975"/>
                <w:tab w:val="right" w:pos="10065"/>
              </w:tabs>
              <w:spacing w:line="259" w:lineRule="auto"/>
              <w:jc w:val="center"/>
              <w:rPr>
                <w:sz w:val="24"/>
                <w:szCs w:val="24"/>
              </w:rPr>
            </w:pPr>
          </w:p>
        </w:tc>
        <w:tc>
          <w:tcPr>
            <w:tcW w:w="306" w:type="dxa"/>
            <w:tcBorders>
              <w:top w:val="nil"/>
              <w:bottom w:val="nil"/>
              <w:right w:val="nil"/>
            </w:tcBorders>
          </w:tcPr>
          <w:p w:rsidR="00147337" w:rsidRPr="00E23551" w:rsidRDefault="00147337" w:rsidP="00D528CC">
            <w:pPr>
              <w:tabs>
                <w:tab w:val="left" w:pos="975"/>
                <w:tab w:val="right" w:pos="10065"/>
              </w:tabs>
              <w:spacing w:line="259" w:lineRule="auto"/>
              <w:ind w:left="-113"/>
              <w:rPr>
                <w:sz w:val="24"/>
                <w:szCs w:val="24"/>
              </w:rPr>
            </w:pPr>
          </w:p>
        </w:tc>
      </w:tr>
      <w:tr w:rsidR="00147337" w:rsidRPr="00E23551" w:rsidTr="00D528CC">
        <w:trPr>
          <w:trHeight w:val="305"/>
        </w:trPr>
        <w:tc>
          <w:tcPr>
            <w:tcW w:w="10007" w:type="dxa"/>
            <w:gridSpan w:val="4"/>
          </w:tcPr>
          <w:p w:rsidR="00147337" w:rsidRPr="00E23551" w:rsidRDefault="00147337" w:rsidP="00D528CC">
            <w:pPr>
              <w:tabs>
                <w:tab w:val="left" w:pos="975"/>
                <w:tab w:val="right" w:pos="10065"/>
              </w:tabs>
              <w:spacing w:line="259" w:lineRule="auto"/>
              <w:jc w:val="center"/>
              <w:rPr>
                <w:sz w:val="24"/>
                <w:szCs w:val="24"/>
              </w:rPr>
            </w:pPr>
          </w:p>
        </w:tc>
        <w:tc>
          <w:tcPr>
            <w:tcW w:w="306" w:type="dxa"/>
            <w:tcBorders>
              <w:top w:val="nil"/>
              <w:bottom w:val="nil"/>
              <w:right w:val="nil"/>
            </w:tcBorders>
          </w:tcPr>
          <w:p w:rsidR="00147337" w:rsidRPr="00E23551" w:rsidRDefault="00147337" w:rsidP="00D528CC">
            <w:pPr>
              <w:tabs>
                <w:tab w:val="left" w:pos="975"/>
                <w:tab w:val="right" w:pos="10065"/>
              </w:tabs>
              <w:spacing w:line="259" w:lineRule="auto"/>
              <w:ind w:left="-113"/>
              <w:rPr>
                <w:sz w:val="24"/>
                <w:szCs w:val="24"/>
              </w:rPr>
            </w:pPr>
          </w:p>
        </w:tc>
      </w:tr>
    </w:tbl>
    <w:p w:rsidR="008E1A02" w:rsidRPr="00174034" w:rsidRDefault="008E1A02" w:rsidP="008E1A02">
      <w:pPr>
        <w:autoSpaceDE w:val="0"/>
        <w:autoSpaceDN w:val="0"/>
        <w:adjustRightInd w:val="0"/>
        <w:ind w:left="6160"/>
        <w:jc w:val="center"/>
        <w:rPr>
          <w:szCs w:val="28"/>
        </w:rPr>
      </w:pPr>
      <w:r w:rsidRPr="00174034">
        <w:rPr>
          <w:bCs/>
          <w:szCs w:val="28"/>
        </w:rPr>
        <w:lastRenderedPageBreak/>
        <w:t xml:space="preserve">Приложение </w:t>
      </w:r>
      <w:r>
        <w:rPr>
          <w:bCs/>
          <w:szCs w:val="28"/>
        </w:rPr>
        <w:t>2</w:t>
      </w:r>
    </w:p>
    <w:p w:rsidR="008E1A02" w:rsidRPr="00174034" w:rsidRDefault="008E1A02" w:rsidP="008E1A02">
      <w:pPr>
        <w:ind w:left="6160"/>
        <w:jc w:val="center"/>
        <w:rPr>
          <w:bCs/>
          <w:szCs w:val="28"/>
        </w:rPr>
      </w:pPr>
      <w:r w:rsidRPr="00174034">
        <w:rPr>
          <w:bCs/>
          <w:szCs w:val="28"/>
        </w:rPr>
        <w:t xml:space="preserve">к </w:t>
      </w:r>
      <w:hyperlink w:anchor="sub_0" w:history="1">
        <w:r w:rsidRPr="00174034">
          <w:rPr>
            <w:bCs/>
            <w:szCs w:val="28"/>
          </w:rPr>
          <w:t>постановлению</w:t>
        </w:r>
      </w:hyperlink>
    </w:p>
    <w:p w:rsidR="008E1A02" w:rsidRPr="00174034" w:rsidRDefault="008E1A02" w:rsidP="008E1A02">
      <w:pPr>
        <w:ind w:left="6160"/>
        <w:jc w:val="center"/>
        <w:rPr>
          <w:bCs/>
          <w:szCs w:val="28"/>
        </w:rPr>
      </w:pPr>
      <w:r w:rsidRPr="00174034">
        <w:rPr>
          <w:bCs/>
          <w:szCs w:val="28"/>
        </w:rPr>
        <w:t>Администрации</w:t>
      </w:r>
    </w:p>
    <w:p w:rsidR="008E1A02" w:rsidRPr="00174034" w:rsidRDefault="008E1A02" w:rsidP="008E1A02">
      <w:pPr>
        <w:ind w:left="6160"/>
        <w:jc w:val="center"/>
        <w:rPr>
          <w:szCs w:val="28"/>
        </w:rPr>
      </w:pPr>
      <w:r w:rsidRPr="00174034">
        <w:rPr>
          <w:bCs/>
          <w:szCs w:val="28"/>
        </w:rPr>
        <w:t xml:space="preserve">Семикаракорского </w:t>
      </w:r>
      <w:r>
        <w:rPr>
          <w:bCs/>
          <w:szCs w:val="28"/>
        </w:rPr>
        <w:t>городского поселения</w:t>
      </w:r>
    </w:p>
    <w:p w:rsidR="008E1A02" w:rsidRDefault="0086457D" w:rsidP="008E1A02">
      <w:pPr>
        <w:ind w:left="6160"/>
        <w:jc w:val="center"/>
        <w:rPr>
          <w:bCs/>
          <w:szCs w:val="28"/>
        </w:rPr>
      </w:pPr>
      <w:r>
        <w:rPr>
          <w:bCs/>
          <w:szCs w:val="28"/>
        </w:rPr>
        <w:t>о</w:t>
      </w:r>
      <w:r w:rsidR="008E1A02" w:rsidRPr="00174034">
        <w:rPr>
          <w:bCs/>
          <w:szCs w:val="28"/>
        </w:rPr>
        <w:t>т</w:t>
      </w:r>
      <w:r>
        <w:rPr>
          <w:bCs/>
          <w:szCs w:val="28"/>
        </w:rPr>
        <w:t xml:space="preserve"> 28.04.2026</w:t>
      </w:r>
      <w:r w:rsidR="008E1A02">
        <w:rPr>
          <w:bCs/>
          <w:szCs w:val="28"/>
        </w:rPr>
        <w:t xml:space="preserve"> </w:t>
      </w:r>
      <w:r w:rsidR="008E1A02" w:rsidRPr="00174034">
        <w:rPr>
          <w:bCs/>
          <w:szCs w:val="28"/>
        </w:rPr>
        <w:t xml:space="preserve">№ </w:t>
      </w:r>
      <w:r>
        <w:rPr>
          <w:bCs/>
          <w:szCs w:val="28"/>
        </w:rPr>
        <w:t>238</w:t>
      </w:r>
      <w:bookmarkStart w:id="45" w:name="_GoBack"/>
      <w:bookmarkEnd w:id="45"/>
    </w:p>
    <w:p w:rsidR="008E1A02" w:rsidRDefault="008E1A02" w:rsidP="008E1A02">
      <w:pPr>
        <w:suppressAutoHyphens w:val="0"/>
        <w:autoSpaceDE w:val="0"/>
        <w:autoSpaceDN w:val="0"/>
        <w:adjustRightInd w:val="0"/>
        <w:jc w:val="center"/>
        <w:outlineLvl w:val="0"/>
        <w:rPr>
          <w:bCs/>
          <w:color w:val="000000"/>
          <w:szCs w:val="28"/>
          <w:lang w:eastAsia="ru-RU"/>
        </w:rPr>
      </w:pPr>
    </w:p>
    <w:p w:rsidR="008E1A02" w:rsidRPr="00BF5EAA" w:rsidRDefault="008E1A02" w:rsidP="008E1A02">
      <w:pPr>
        <w:suppressAutoHyphens w:val="0"/>
        <w:autoSpaceDE w:val="0"/>
        <w:autoSpaceDN w:val="0"/>
        <w:adjustRightInd w:val="0"/>
        <w:jc w:val="center"/>
        <w:outlineLvl w:val="0"/>
        <w:rPr>
          <w:bCs/>
          <w:color w:val="000000"/>
          <w:szCs w:val="28"/>
          <w:lang w:eastAsia="ru-RU"/>
        </w:rPr>
      </w:pPr>
      <w:r w:rsidRPr="00BF5EAA">
        <w:rPr>
          <w:bCs/>
          <w:color w:val="000000"/>
          <w:szCs w:val="28"/>
          <w:lang w:eastAsia="ru-RU"/>
        </w:rPr>
        <w:t>СОСТАВ</w:t>
      </w:r>
    </w:p>
    <w:p w:rsidR="008E1A02" w:rsidRPr="00BE2742" w:rsidRDefault="008E1A02" w:rsidP="008E1A02">
      <w:pPr>
        <w:jc w:val="center"/>
        <w:rPr>
          <w:spacing w:val="5"/>
          <w:szCs w:val="28"/>
          <w:lang w:eastAsia="ru-RU"/>
        </w:rPr>
      </w:pPr>
      <w:r w:rsidRPr="00BE2742">
        <w:rPr>
          <w:spacing w:val="8"/>
          <w:szCs w:val="28"/>
          <w:lang w:eastAsia="ru-RU"/>
        </w:rPr>
        <w:t xml:space="preserve">комиссии по соблюдению требований к служебному поведению </w:t>
      </w:r>
      <w:r w:rsidRPr="00BE2742">
        <w:rPr>
          <w:spacing w:val="6"/>
          <w:szCs w:val="28"/>
          <w:lang w:eastAsia="ru-RU"/>
        </w:rPr>
        <w:t xml:space="preserve">муниципальных служащих Администрации Семикаракорского </w:t>
      </w:r>
      <w:r>
        <w:rPr>
          <w:spacing w:val="6"/>
          <w:szCs w:val="28"/>
          <w:lang w:eastAsia="ru-RU"/>
        </w:rPr>
        <w:t>городского поселения</w:t>
      </w:r>
      <w:r w:rsidRPr="00BE2742">
        <w:rPr>
          <w:spacing w:val="6"/>
          <w:szCs w:val="28"/>
          <w:lang w:eastAsia="ru-RU"/>
        </w:rPr>
        <w:t xml:space="preserve"> и </w:t>
      </w:r>
      <w:r w:rsidRPr="00BE2742">
        <w:rPr>
          <w:spacing w:val="5"/>
          <w:szCs w:val="28"/>
          <w:lang w:eastAsia="ru-RU"/>
        </w:rPr>
        <w:t>урегулированию конфликта интересов</w:t>
      </w:r>
    </w:p>
    <w:p w:rsidR="008E1A02" w:rsidRPr="00BF5EAA" w:rsidRDefault="008E1A02" w:rsidP="008E1A02">
      <w:pPr>
        <w:suppressAutoHyphens w:val="0"/>
        <w:autoSpaceDE w:val="0"/>
        <w:autoSpaceDN w:val="0"/>
        <w:adjustRightInd w:val="0"/>
        <w:spacing w:line="276" w:lineRule="auto"/>
        <w:rPr>
          <w:szCs w:val="28"/>
          <w:lang w:eastAsia="ru-RU"/>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7"/>
        <w:gridCol w:w="285"/>
        <w:gridCol w:w="6088"/>
      </w:tblGrid>
      <w:tr w:rsidR="008E1A02" w:rsidRPr="00E53DEC" w:rsidTr="00956858">
        <w:tc>
          <w:tcPr>
            <w:tcW w:w="3427" w:type="dxa"/>
          </w:tcPr>
          <w:p w:rsidR="008E1A02" w:rsidRPr="005D3BEB" w:rsidRDefault="008E1A02" w:rsidP="00956858">
            <w:pPr>
              <w:pStyle w:val="af5"/>
              <w:rPr>
                <w:rFonts w:ascii="Times New Roman" w:hAnsi="Times New Roman"/>
                <w:sz w:val="28"/>
                <w:szCs w:val="28"/>
              </w:rPr>
            </w:pPr>
            <w:proofErr w:type="spellStart"/>
            <w:r>
              <w:rPr>
                <w:rFonts w:ascii="Times New Roman" w:hAnsi="Times New Roman"/>
                <w:sz w:val="28"/>
                <w:szCs w:val="28"/>
              </w:rPr>
              <w:t>Горяинова</w:t>
            </w:r>
            <w:proofErr w:type="spellEnd"/>
            <w:r>
              <w:rPr>
                <w:rFonts w:ascii="Times New Roman" w:hAnsi="Times New Roman"/>
                <w:sz w:val="28"/>
                <w:szCs w:val="28"/>
              </w:rPr>
              <w:t xml:space="preserve"> Елена Викторовна</w:t>
            </w:r>
          </w:p>
        </w:tc>
        <w:tc>
          <w:tcPr>
            <w:tcW w:w="285" w:type="dxa"/>
          </w:tcPr>
          <w:p w:rsidR="008E1A02" w:rsidRDefault="008E1A02" w:rsidP="00956858">
            <w:pPr>
              <w:suppressAutoHyphens w:val="0"/>
              <w:rPr>
                <w:szCs w:val="28"/>
                <w:lang w:eastAsia="ru-RU"/>
              </w:rPr>
            </w:pPr>
          </w:p>
          <w:p w:rsidR="008E1A02" w:rsidRPr="00E53DEC" w:rsidRDefault="008E1A02" w:rsidP="00956858">
            <w:pPr>
              <w:suppressAutoHyphens w:val="0"/>
              <w:rPr>
                <w:szCs w:val="28"/>
                <w:lang w:eastAsia="ru-RU"/>
              </w:rPr>
            </w:pPr>
            <w:r w:rsidRPr="00E53DEC">
              <w:rPr>
                <w:szCs w:val="28"/>
                <w:lang w:eastAsia="ru-RU"/>
              </w:rPr>
              <w:t>-</w:t>
            </w:r>
          </w:p>
        </w:tc>
        <w:tc>
          <w:tcPr>
            <w:tcW w:w="6088" w:type="dxa"/>
          </w:tcPr>
          <w:p w:rsidR="008E1A02" w:rsidRPr="00E53DEC" w:rsidRDefault="008E1A02" w:rsidP="00956858">
            <w:pPr>
              <w:suppressAutoHyphens w:val="0"/>
              <w:rPr>
                <w:szCs w:val="28"/>
                <w:lang w:eastAsia="ru-RU"/>
              </w:rPr>
            </w:pPr>
            <w:r w:rsidRPr="005D3BEB">
              <w:rPr>
                <w:szCs w:val="28"/>
              </w:rPr>
              <w:t xml:space="preserve">заместитель </w:t>
            </w:r>
            <w:r>
              <w:rPr>
                <w:szCs w:val="28"/>
              </w:rPr>
              <w:t>г</w:t>
            </w:r>
            <w:r w:rsidRPr="005D3BEB">
              <w:rPr>
                <w:szCs w:val="28"/>
              </w:rPr>
              <w:t>лавы Администрации Семикаракорского городского поселения по социальному развитию и организационной работе, председатель комиссии</w:t>
            </w:r>
            <w:r w:rsidRPr="00E53DEC">
              <w:rPr>
                <w:szCs w:val="28"/>
                <w:lang w:eastAsia="ru-RU"/>
              </w:rPr>
              <w:t>, председатель комиссии</w:t>
            </w:r>
          </w:p>
        </w:tc>
      </w:tr>
      <w:tr w:rsidR="008E1A02" w:rsidRPr="00E53DEC" w:rsidTr="00956858">
        <w:tc>
          <w:tcPr>
            <w:tcW w:w="3427" w:type="dxa"/>
          </w:tcPr>
          <w:p w:rsidR="008E1A02" w:rsidRPr="00E53DEC" w:rsidRDefault="008E1A02" w:rsidP="00956858">
            <w:pPr>
              <w:suppressAutoHyphens w:val="0"/>
              <w:rPr>
                <w:szCs w:val="28"/>
                <w:lang w:eastAsia="ru-RU"/>
              </w:rPr>
            </w:pPr>
            <w:proofErr w:type="spellStart"/>
            <w:r w:rsidRPr="00B12997">
              <w:rPr>
                <w:szCs w:val="28"/>
                <w:lang w:eastAsia="ru-RU"/>
              </w:rPr>
              <w:t>Левизова</w:t>
            </w:r>
            <w:proofErr w:type="spellEnd"/>
            <w:r w:rsidRPr="00B12997">
              <w:rPr>
                <w:szCs w:val="28"/>
                <w:lang w:eastAsia="ru-RU"/>
              </w:rPr>
              <w:t xml:space="preserve"> Алина Владимировна</w:t>
            </w:r>
          </w:p>
        </w:tc>
        <w:tc>
          <w:tcPr>
            <w:tcW w:w="285" w:type="dxa"/>
          </w:tcPr>
          <w:p w:rsidR="008E1A02" w:rsidRDefault="008E1A02" w:rsidP="00956858">
            <w:pPr>
              <w:suppressAutoHyphens w:val="0"/>
              <w:rPr>
                <w:szCs w:val="28"/>
                <w:lang w:eastAsia="ru-RU"/>
              </w:rPr>
            </w:pPr>
          </w:p>
          <w:p w:rsidR="008E1A02" w:rsidRPr="00E53DEC" w:rsidRDefault="008E1A02" w:rsidP="00956858">
            <w:pPr>
              <w:suppressAutoHyphens w:val="0"/>
              <w:rPr>
                <w:szCs w:val="28"/>
                <w:lang w:eastAsia="ru-RU"/>
              </w:rPr>
            </w:pPr>
            <w:r>
              <w:rPr>
                <w:szCs w:val="28"/>
                <w:lang w:eastAsia="ru-RU"/>
              </w:rPr>
              <w:t>-</w:t>
            </w:r>
          </w:p>
        </w:tc>
        <w:tc>
          <w:tcPr>
            <w:tcW w:w="6088" w:type="dxa"/>
          </w:tcPr>
          <w:p w:rsidR="008E1A02" w:rsidRPr="00375B55" w:rsidRDefault="008E1A02" w:rsidP="00956858">
            <w:pPr>
              <w:suppressAutoHyphens w:val="0"/>
              <w:autoSpaceDE w:val="0"/>
              <w:autoSpaceDN w:val="0"/>
              <w:adjustRightInd w:val="0"/>
              <w:rPr>
                <w:szCs w:val="28"/>
                <w:lang w:eastAsia="ru-RU"/>
              </w:rPr>
            </w:pPr>
            <w:r w:rsidRPr="00B12997">
              <w:rPr>
                <w:szCs w:val="28"/>
                <w:lang w:eastAsia="ru-RU"/>
              </w:rPr>
              <w:t>Заместитель главы Администрации Семикаракорского городского поселения по городскому хозяйству</w:t>
            </w:r>
            <w:r>
              <w:rPr>
                <w:szCs w:val="28"/>
                <w:lang w:eastAsia="ru-RU"/>
              </w:rPr>
              <w:t xml:space="preserve">, заместитель </w:t>
            </w:r>
            <w:r w:rsidRPr="00E53DEC">
              <w:rPr>
                <w:szCs w:val="28"/>
                <w:lang w:eastAsia="ru-RU"/>
              </w:rPr>
              <w:t>председател</w:t>
            </w:r>
            <w:r>
              <w:rPr>
                <w:szCs w:val="28"/>
                <w:lang w:eastAsia="ru-RU"/>
              </w:rPr>
              <w:t>я</w:t>
            </w:r>
            <w:r w:rsidRPr="00E53DEC">
              <w:rPr>
                <w:szCs w:val="28"/>
                <w:lang w:eastAsia="ru-RU"/>
              </w:rPr>
              <w:t xml:space="preserve"> комиссии</w:t>
            </w:r>
          </w:p>
        </w:tc>
      </w:tr>
      <w:tr w:rsidR="008E1A02" w:rsidRPr="00E53DEC" w:rsidTr="00956858">
        <w:tc>
          <w:tcPr>
            <w:tcW w:w="3427" w:type="dxa"/>
          </w:tcPr>
          <w:p w:rsidR="008E1A02" w:rsidRPr="005D3BEB" w:rsidRDefault="008E1A02" w:rsidP="00956858">
            <w:pPr>
              <w:pStyle w:val="af5"/>
              <w:rPr>
                <w:rFonts w:ascii="Times New Roman" w:hAnsi="Times New Roman"/>
                <w:sz w:val="28"/>
                <w:szCs w:val="28"/>
              </w:rPr>
            </w:pPr>
            <w:r>
              <w:rPr>
                <w:rFonts w:ascii="Times New Roman" w:hAnsi="Times New Roman"/>
                <w:sz w:val="28"/>
                <w:szCs w:val="28"/>
              </w:rPr>
              <w:t>Шинкарева Елена Анатольевна</w:t>
            </w:r>
          </w:p>
        </w:tc>
        <w:tc>
          <w:tcPr>
            <w:tcW w:w="285" w:type="dxa"/>
          </w:tcPr>
          <w:p w:rsidR="008E1A02" w:rsidRPr="005D3BEB" w:rsidRDefault="008E1A02" w:rsidP="00956858">
            <w:pPr>
              <w:pStyle w:val="af6"/>
              <w:jc w:val="center"/>
              <w:rPr>
                <w:rFonts w:ascii="Times New Roman" w:hAnsi="Times New Roman"/>
                <w:sz w:val="28"/>
                <w:szCs w:val="28"/>
              </w:rPr>
            </w:pPr>
            <w:r w:rsidRPr="005D3BEB">
              <w:rPr>
                <w:rFonts w:ascii="Times New Roman" w:hAnsi="Times New Roman"/>
                <w:sz w:val="28"/>
                <w:szCs w:val="28"/>
              </w:rPr>
              <w:t>-</w:t>
            </w:r>
          </w:p>
        </w:tc>
        <w:tc>
          <w:tcPr>
            <w:tcW w:w="6088" w:type="dxa"/>
          </w:tcPr>
          <w:p w:rsidR="008E1A02" w:rsidRPr="005D3BEB" w:rsidRDefault="008E1A02" w:rsidP="00956858">
            <w:pPr>
              <w:pStyle w:val="af5"/>
              <w:jc w:val="both"/>
              <w:rPr>
                <w:rFonts w:ascii="Times New Roman" w:hAnsi="Times New Roman"/>
                <w:sz w:val="28"/>
                <w:szCs w:val="28"/>
              </w:rPr>
            </w:pPr>
            <w:r w:rsidRPr="005D3BEB">
              <w:rPr>
                <w:rFonts w:ascii="Times New Roman" w:hAnsi="Times New Roman"/>
                <w:sz w:val="28"/>
                <w:szCs w:val="28"/>
              </w:rPr>
              <w:t xml:space="preserve">главный специалист по работе с обращениями граждан, </w:t>
            </w:r>
            <w:r>
              <w:rPr>
                <w:rFonts w:ascii="Times New Roman" w:hAnsi="Times New Roman"/>
                <w:sz w:val="28"/>
                <w:szCs w:val="28"/>
              </w:rPr>
              <w:t>кадрами и взаимодействию с депутатами Администрации Семикаракорского городского поселения</w:t>
            </w:r>
            <w:r w:rsidRPr="005D3BEB">
              <w:rPr>
                <w:rFonts w:ascii="Times New Roman" w:hAnsi="Times New Roman"/>
                <w:sz w:val="28"/>
                <w:szCs w:val="28"/>
              </w:rPr>
              <w:t>, секретарь комиссии</w:t>
            </w:r>
          </w:p>
        </w:tc>
      </w:tr>
    </w:tbl>
    <w:p w:rsidR="008E1A02" w:rsidRPr="00BF5EAA" w:rsidRDefault="008E1A02" w:rsidP="008E1A02">
      <w:pPr>
        <w:tabs>
          <w:tab w:val="left" w:pos="3345"/>
        </w:tabs>
        <w:suppressAutoHyphens w:val="0"/>
        <w:jc w:val="center"/>
        <w:rPr>
          <w:szCs w:val="28"/>
          <w:lang w:eastAsia="ru-RU"/>
        </w:rPr>
      </w:pPr>
      <w:r w:rsidRPr="00E53DEC">
        <w:rPr>
          <w:szCs w:val="28"/>
          <w:lang w:eastAsia="ru-RU"/>
        </w:rPr>
        <w:t>Члены комиссии:</w:t>
      </w:r>
    </w:p>
    <w:p w:rsidR="008E1A02" w:rsidRDefault="008E1A02" w:rsidP="008E1A02">
      <w:pPr>
        <w:autoSpaceDE w:val="0"/>
        <w:autoSpaceDN w:val="0"/>
        <w:adjustRightInd w:val="0"/>
        <w:rPr>
          <w:bCs/>
          <w:sz w:val="22"/>
          <w:szCs w:val="22"/>
        </w:rPr>
      </w:pPr>
    </w:p>
    <w:p w:rsidR="008E1A02" w:rsidRDefault="008E1A02" w:rsidP="008E1A02">
      <w:pPr>
        <w:autoSpaceDE w:val="0"/>
        <w:autoSpaceDN w:val="0"/>
        <w:adjustRightInd w:val="0"/>
        <w:jc w:val="right"/>
        <w:rPr>
          <w:bCs/>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44"/>
        <w:gridCol w:w="268"/>
        <w:gridCol w:w="12"/>
        <w:gridCol w:w="6076"/>
      </w:tblGrid>
      <w:tr w:rsidR="008E1A02" w:rsidRPr="00375B55" w:rsidTr="00956858">
        <w:tc>
          <w:tcPr>
            <w:tcW w:w="3444" w:type="dxa"/>
          </w:tcPr>
          <w:p w:rsidR="008E1A02" w:rsidRPr="00375B55" w:rsidRDefault="008E1A02" w:rsidP="00956858">
            <w:pPr>
              <w:suppressAutoHyphens w:val="0"/>
              <w:autoSpaceDE w:val="0"/>
              <w:autoSpaceDN w:val="0"/>
              <w:adjustRightInd w:val="0"/>
              <w:rPr>
                <w:szCs w:val="28"/>
                <w:lang w:eastAsia="ru-RU"/>
              </w:rPr>
            </w:pPr>
          </w:p>
        </w:tc>
        <w:tc>
          <w:tcPr>
            <w:tcW w:w="268" w:type="dxa"/>
          </w:tcPr>
          <w:p w:rsidR="008E1A02" w:rsidRPr="00375B55" w:rsidRDefault="008E1A02" w:rsidP="00956858">
            <w:pPr>
              <w:suppressAutoHyphens w:val="0"/>
              <w:autoSpaceDE w:val="0"/>
              <w:autoSpaceDN w:val="0"/>
              <w:adjustRightInd w:val="0"/>
              <w:jc w:val="center"/>
              <w:rPr>
                <w:szCs w:val="28"/>
                <w:lang w:eastAsia="ru-RU"/>
              </w:rPr>
            </w:pPr>
            <w:r w:rsidRPr="00375B55">
              <w:rPr>
                <w:szCs w:val="28"/>
                <w:lang w:eastAsia="ru-RU"/>
              </w:rPr>
              <w:t>-</w:t>
            </w:r>
          </w:p>
        </w:tc>
        <w:tc>
          <w:tcPr>
            <w:tcW w:w="6088" w:type="dxa"/>
            <w:gridSpan w:val="2"/>
          </w:tcPr>
          <w:p w:rsidR="008E1A02" w:rsidRPr="00375B55" w:rsidRDefault="008E1A02" w:rsidP="00956858">
            <w:pPr>
              <w:suppressAutoHyphens w:val="0"/>
              <w:autoSpaceDE w:val="0"/>
              <w:autoSpaceDN w:val="0"/>
              <w:adjustRightInd w:val="0"/>
              <w:rPr>
                <w:szCs w:val="28"/>
                <w:lang w:eastAsia="ru-RU"/>
              </w:rPr>
            </w:pPr>
            <w:r w:rsidRPr="00375B55">
              <w:rPr>
                <w:szCs w:val="28"/>
                <w:lang w:eastAsia="ru-RU"/>
              </w:rPr>
              <w:t>представитель Управления по противодействию коррупции при Губернаторе Ростовской области (по согласованию)</w:t>
            </w:r>
          </w:p>
        </w:tc>
      </w:tr>
      <w:tr w:rsidR="008E1A02" w:rsidRPr="00375B55" w:rsidTr="00956858">
        <w:tc>
          <w:tcPr>
            <w:tcW w:w="3444" w:type="dxa"/>
          </w:tcPr>
          <w:p w:rsidR="008E1A02" w:rsidRPr="00375B55" w:rsidRDefault="008E1A02" w:rsidP="00956858">
            <w:pPr>
              <w:suppressAutoHyphens w:val="0"/>
              <w:autoSpaceDE w:val="0"/>
              <w:autoSpaceDN w:val="0"/>
              <w:adjustRightInd w:val="0"/>
              <w:rPr>
                <w:szCs w:val="28"/>
                <w:lang w:eastAsia="ru-RU"/>
              </w:rPr>
            </w:pPr>
          </w:p>
        </w:tc>
        <w:tc>
          <w:tcPr>
            <w:tcW w:w="268" w:type="dxa"/>
          </w:tcPr>
          <w:p w:rsidR="008E1A02" w:rsidRPr="00375B55" w:rsidRDefault="008E1A02" w:rsidP="00956858">
            <w:pPr>
              <w:suppressAutoHyphens w:val="0"/>
              <w:autoSpaceDE w:val="0"/>
              <w:autoSpaceDN w:val="0"/>
              <w:adjustRightInd w:val="0"/>
              <w:jc w:val="center"/>
              <w:rPr>
                <w:szCs w:val="28"/>
                <w:lang w:eastAsia="ru-RU"/>
              </w:rPr>
            </w:pPr>
            <w:r>
              <w:rPr>
                <w:szCs w:val="28"/>
                <w:lang w:eastAsia="ru-RU"/>
              </w:rPr>
              <w:t>-</w:t>
            </w:r>
          </w:p>
        </w:tc>
        <w:tc>
          <w:tcPr>
            <w:tcW w:w="6088" w:type="dxa"/>
            <w:gridSpan w:val="2"/>
          </w:tcPr>
          <w:p w:rsidR="008E1A02" w:rsidRPr="00375B55" w:rsidRDefault="008E1A02" w:rsidP="00956858">
            <w:pPr>
              <w:suppressAutoHyphens w:val="0"/>
              <w:autoSpaceDE w:val="0"/>
              <w:autoSpaceDN w:val="0"/>
              <w:adjustRightInd w:val="0"/>
              <w:rPr>
                <w:szCs w:val="28"/>
                <w:lang w:eastAsia="ru-RU"/>
              </w:rPr>
            </w:pPr>
            <w:r>
              <w:rPr>
                <w:szCs w:val="28"/>
                <w:lang w:eastAsia="ru-RU"/>
              </w:rPr>
              <w:t>п</w:t>
            </w:r>
            <w:r w:rsidRPr="00FE1CEA">
              <w:rPr>
                <w:szCs w:val="28"/>
                <w:lang w:eastAsia="ru-RU"/>
              </w:rPr>
              <w:t>редставитель научных организаций и профессиональных образовательных организаций, образовательных организаций высшего образования и организаций дополнительного профессионального образования, деятельность которых связана</w:t>
            </w:r>
            <w:r w:rsidRPr="00FE1CEA">
              <w:rPr>
                <w:bCs/>
                <w:szCs w:val="28"/>
                <w:lang w:eastAsia="ru-RU"/>
              </w:rPr>
              <w:t xml:space="preserve"> с муниципальной службой</w:t>
            </w:r>
            <w:r>
              <w:rPr>
                <w:bCs/>
                <w:szCs w:val="28"/>
                <w:lang w:eastAsia="ru-RU"/>
              </w:rPr>
              <w:t xml:space="preserve"> (по согласованию)</w:t>
            </w:r>
          </w:p>
        </w:tc>
      </w:tr>
      <w:tr w:rsidR="008E1A02" w:rsidRPr="00375B55" w:rsidTr="00956858">
        <w:tc>
          <w:tcPr>
            <w:tcW w:w="3444" w:type="dxa"/>
          </w:tcPr>
          <w:p w:rsidR="008E1A02" w:rsidRPr="00375B55" w:rsidRDefault="008E1A02" w:rsidP="00956858">
            <w:pPr>
              <w:pStyle w:val="af7"/>
              <w:spacing w:before="0" w:beforeAutospacing="0" w:after="0" w:afterAutospacing="0"/>
              <w:rPr>
                <w:sz w:val="28"/>
                <w:szCs w:val="28"/>
              </w:rPr>
            </w:pPr>
            <w:r w:rsidRPr="00375B55">
              <w:rPr>
                <w:sz w:val="28"/>
                <w:szCs w:val="28"/>
              </w:rPr>
              <w:t xml:space="preserve">Кирсанов </w:t>
            </w:r>
          </w:p>
          <w:p w:rsidR="008E1A02" w:rsidRPr="00375B55" w:rsidRDefault="008E1A02" w:rsidP="00956858">
            <w:pPr>
              <w:suppressAutoHyphens w:val="0"/>
              <w:rPr>
                <w:szCs w:val="28"/>
                <w:lang w:eastAsia="ru-RU"/>
              </w:rPr>
            </w:pPr>
            <w:r w:rsidRPr="00375B55">
              <w:rPr>
                <w:szCs w:val="28"/>
              </w:rPr>
              <w:t>Василий Владимирович</w:t>
            </w:r>
          </w:p>
        </w:tc>
        <w:tc>
          <w:tcPr>
            <w:tcW w:w="268" w:type="dxa"/>
          </w:tcPr>
          <w:p w:rsidR="008E1A02" w:rsidRDefault="008E1A02" w:rsidP="00956858">
            <w:pPr>
              <w:suppressAutoHyphens w:val="0"/>
              <w:autoSpaceDE w:val="0"/>
              <w:autoSpaceDN w:val="0"/>
              <w:adjustRightInd w:val="0"/>
              <w:jc w:val="center"/>
              <w:rPr>
                <w:szCs w:val="28"/>
                <w:lang w:eastAsia="ru-RU"/>
              </w:rPr>
            </w:pPr>
          </w:p>
          <w:p w:rsidR="008E1A02" w:rsidRPr="00375B55" w:rsidRDefault="008E1A02" w:rsidP="00956858">
            <w:pPr>
              <w:suppressAutoHyphens w:val="0"/>
              <w:autoSpaceDE w:val="0"/>
              <w:autoSpaceDN w:val="0"/>
              <w:adjustRightInd w:val="0"/>
              <w:jc w:val="center"/>
              <w:rPr>
                <w:szCs w:val="28"/>
                <w:lang w:eastAsia="ru-RU"/>
              </w:rPr>
            </w:pPr>
            <w:r>
              <w:rPr>
                <w:szCs w:val="28"/>
                <w:lang w:eastAsia="ru-RU"/>
              </w:rPr>
              <w:t>-</w:t>
            </w:r>
          </w:p>
        </w:tc>
        <w:tc>
          <w:tcPr>
            <w:tcW w:w="6088" w:type="dxa"/>
            <w:gridSpan w:val="2"/>
          </w:tcPr>
          <w:p w:rsidR="008E1A02" w:rsidRPr="00375B55" w:rsidRDefault="008E1A02" w:rsidP="00956858">
            <w:pPr>
              <w:suppressAutoHyphens w:val="0"/>
              <w:autoSpaceDE w:val="0"/>
              <w:autoSpaceDN w:val="0"/>
              <w:adjustRightInd w:val="0"/>
              <w:rPr>
                <w:szCs w:val="28"/>
                <w:lang w:eastAsia="ru-RU"/>
              </w:rPr>
            </w:pPr>
            <w:r w:rsidRPr="00375B55">
              <w:rPr>
                <w:szCs w:val="28"/>
              </w:rPr>
              <w:t>председатель районного Совета  ветеранов войны, труда, вооружённых сил и правоохранительных органов, член общественного совета при Администрации Семикаракорского района (по согласованию)</w:t>
            </w:r>
          </w:p>
        </w:tc>
      </w:tr>
      <w:tr w:rsidR="008E1A02" w:rsidRPr="00375B55" w:rsidTr="00956858">
        <w:tc>
          <w:tcPr>
            <w:tcW w:w="3444" w:type="dxa"/>
          </w:tcPr>
          <w:p w:rsidR="008E1A02" w:rsidRPr="005D3BEB" w:rsidRDefault="008E1A02" w:rsidP="00956858">
            <w:pPr>
              <w:pStyle w:val="af5"/>
              <w:rPr>
                <w:rFonts w:ascii="Times New Roman" w:hAnsi="Times New Roman"/>
                <w:sz w:val="28"/>
                <w:szCs w:val="28"/>
              </w:rPr>
            </w:pPr>
            <w:proofErr w:type="spellStart"/>
            <w:r w:rsidRPr="005D3BEB">
              <w:rPr>
                <w:rFonts w:ascii="Times New Roman" w:hAnsi="Times New Roman"/>
                <w:sz w:val="28"/>
                <w:szCs w:val="28"/>
              </w:rPr>
              <w:t>Кружилина</w:t>
            </w:r>
            <w:proofErr w:type="spellEnd"/>
            <w:r w:rsidRPr="005D3BEB">
              <w:rPr>
                <w:rFonts w:ascii="Times New Roman" w:hAnsi="Times New Roman"/>
                <w:sz w:val="28"/>
                <w:szCs w:val="28"/>
              </w:rPr>
              <w:t xml:space="preserve"> </w:t>
            </w:r>
          </w:p>
          <w:p w:rsidR="008E1A02" w:rsidRPr="005D3BEB" w:rsidRDefault="008E1A02" w:rsidP="00956858">
            <w:pPr>
              <w:pStyle w:val="af5"/>
              <w:rPr>
                <w:rFonts w:ascii="Times New Roman" w:hAnsi="Times New Roman"/>
                <w:sz w:val="28"/>
                <w:szCs w:val="28"/>
              </w:rPr>
            </w:pPr>
            <w:r w:rsidRPr="005D3BEB">
              <w:rPr>
                <w:rFonts w:ascii="Times New Roman" w:hAnsi="Times New Roman"/>
                <w:sz w:val="28"/>
                <w:szCs w:val="28"/>
              </w:rPr>
              <w:t>Людмила Павловна</w:t>
            </w:r>
            <w:r>
              <w:rPr>
                <w:rFonts w:ascii="Times New Roman" w:hAnsi="Times New Roman"/>
                <w:sz w:val="28"/>
                <w:szCs w:val="28"/>
              </w:rPr>
              <w:t xml:space="preserve"> </w:t>
            </w:r>
          </w:p>
        </w:tc>
        <w:tc>
          <w:tcPr>
            <w:tcW w:w="268" w:type="dxa"/>
          </w:tcPr>
          <w:p w:rsidR="008E1A02" w:rsidRPr="005D3BEB" w:rsidRDefault="008E1A02" w:rsidP="00956858">
            <w:pPr>
              <w:pStyle w:val="af6"/>
              <w:jc w:val="center"/>
              <w:rPr>
                <w:rFonts w:ascii="Times New Roman" w:hAnsi="Times New Roman"/>
                <w:sz w:val="28"/>
                <w:szCs w:val="28"/>
              </w:rPr>
            </w:pPr>
            <w:r w:rsidRPr="005D3BEB">
              <w:rPr>
                <w:rFonts w:ascii="Times New Roman" w:hAnsi="Times New Roman"/>
                <w:sz w:val="28"/>
                <w:szCs w:val="28"/>
              </w:rPr>
              <w:t>-</w:t>
            </w:r>
          </w:p>
        </w:tc>
        <w:tc>
          <w:tcPr>
            <w:tcW w:w="6088" w:type="dxa"/>
            <w:gridSpan w:val="2"/>
          </w:tcPr>
          <w:p w:rsidR="008E1A02" w:rsidRPr="005D3BEB" w:rsidRDefault="008E1A02" w:rsidP="00956858">
            <w:pPr>
              <w:pStyle w:val="af5"/>
              <w:rPr>
                <w:rFonts w:ascii="Times New Roman" w:hAnsi="Times New Roman"/>
                <w:sz w:val="28"/>
                <w:szCs w:val="28"/>
              </w:rPr>
            </w:pPr>
            <w:r>
              <w:rPr>
                <w:rFonts w:ascii="Times New Roman" w:hAnsi="Times New Roman"/>
                <w:sz w:val="28"/>
                <w:szCs w:val="28"/>
              </w:rPr>
              <w:t>г</w:t>
            </w:r>
            <w:r w:rsidRPr="005D3BEB">
              <w:rPr>
                <w:rFonts w:ascii="Times New Roman" w:hAnsi="Times New Roman"/>
                <w:sz w:val="28"/>
                <w:szCs w:val="28"/>
              </w:rPr>
              <w:t>лавный  бухгалтер</w:t>
            </w:r>
            <w:r>
              <w:rPr>
                <w:rFonts w:ascii="Times New Roman" w:hAnsi="Times New Roman"/>
                <w:sz w:val="28"/>
                <w:szCs w:val="28"/>
              </w:rPr>
              <w:t xml:space="preserve"> Администрации Семикаракорского городского поселения</w:t>
            </w:r>
          </w:p>
        </w:tc>
      </w:tr>
      <w:tr w:rsidR="008E1A02" w:rsidRPr="00375B55" w:rsidTr="00956858">
        <w:tc>
          <w:tcPr>
            <w:tcW w:w="3444" w:type="dxa"/>
          </w:tcPr>
          <w:p w:rsidR="008E1A02" w:rsidRPr="00E53DEC" w:rsidRDefault="008E1A02" w:rsidP="00956858">
            <w:pPr>
              <w:suppressAutoHyphens w:val="0"/>
              <w:rPr>
                <w:szCs w:val="28"/>
                <w:lang w:eastAsia="ru-RU"/>
              </w:rPr>
            </w:pPr>
            <w:r w:rsidRPr="00DA0B97">
              <w:rPr>
                <w:szCs w:val="28"/>
                <w:lang w:eastAsia="ru-RU"/>
              </w:rPr>
              <w:lastRenderedPageBreak/>
              <w:t>Лыткин Павел Сергеевич</w:t>
            </w:r>
          </w:p>
        </w:tc>
        <w:tc>
          <w:tcPr>
            <w:tcW w:w="268" w:type="dxa"/>
          </w:tcPr>
          <w:p w:rsidR="008E1A02" w:rsidRPr="00E53DEC" w:rsidRDefault="008E1A02" w:rsidP="00956858">
            <w:pPr>
              <w:suppressAutoHyphens w:val="0"/>
              <w:rPr>
                <w:szCs w:val="28"/>
                <w:lang w:eastAsia="ru-RU"/>
              </w:rPr>
            </w:pPr>
            <w:r w:rsidRPr="00E53DEC">
              <w:rPr>
                <w:szCs w:val="28"/>
                <w:lang w:eastAsia="ru-RU"/>
              </w:rPr>
              <w:t>-</w:t>
            </w:r>
          </w:p>
        </w:tc>
        <w:tc>
          <w:tcPr>
            <w:tcW w:w="6088" w:type="dxa"/>
            <w:gridSpan w:val="2"/>
          </w:tcPr>
          <w:p w:rsidR="008E1A02" w:rsidRPr="00375B55" w:rsidRDefault="008E1A02" w:rsidP="00956858">
            <w:pPr>
              <w:suppressAutoHyphens w:val="0"/>
              <w:autoSpaceDE w:val="0"/>
              <w:autoSpaceDN w:val="0"/>
              <w:adjustRightInd w:val="0"/>
              <w:rPr>
                <w:szCs w:val="28"/>
                <w:lang w:eastAsia="ru-RU"/>
              </w:rPr>
            </w:pPr>
            <w:r w:rsidRPr="00DA0B97">
              <w:rPr>
                <w:szCs w:val="28"/>
                <w:lang w:eastAsia="ru-RU"/>
              </w:rPr>
              <w:t>Заведующий отделом муниципального хозяйства</w:t>
            </w:r>
            <w:r>
              <w:rPr>
                <w:szCs w:val="28"/>
                <w:lang w:eastAsia="ru-RU"/>
              </w:rPr>
              <w:t xml:space="preserve"> Администрации Семикаракорского городского поселения</w:t>
            </w:r>
          </w:p>
        </w:tc>
      </w:tr>
      <w:tr w:rsidR="008E1A02" w:rsidRPr="005D3BEB" w:rsidTr="00956858">
        <w:tc>
          <w:tcPr>
            <w:tcW w:w="3444" w:type="dxa"/>
          </w:tcPr>
          <w:p w:rsidR="008E1A02" w:rsidRPr="005D3BEB" w:rsidRDefault="008E1A02" w:rsidP="00956858">
            <w:pPr>
              <w:pStyle w:val="af5"/>
              <w:rPr>
                <w:rFonts w:ascii="Times New Roman" w:hAnsi="Times New Roman"/>
                <w:sz w:val="28"/>
                <w:szCs w:val="28"/>
              </w:rPr>
            </w:pPr>
            <w:r>
              <w:rPr>
                <w:rFonts w:ascii="Times New Roman" w:hAnsi="Times New Roman"/>
                <w:sz w:val="28"/>
                <w:szCs w:val="28"/>
              </w:rPr>
              <w:t>Фролова Ирина Васильевна</w:t>
            </w:r>
          </w:p>
        </w:tc>
        <w:tc>
          <w:tcPr>
            <w:tcW w:w="280" w:type="dxa"/>
            <w:gridSpan w:val="2"/>
          </w:tcPr>
          <w:p w:rsidR="008E1A02" w:rsidRPr="005D3BEB" w:rsidRDefault="008E1A02" w:rsidP="00956858">
            <w:pPr>
              <w:pStyle w:val="af6"/>
              <w:jc w:val="center"/>
              <w:rPr>
                <w:rFonts w:ascii="Times New Roman" w:hAnsi="Times New Roman"/>
                <w:sz w:val="28"/>
                <w:szCs w:val="28"/>
              </w:rPr>
            </w:pPr>
            <w:r>
              <w:rPr>
                <w:rFonts w:ascii="Times New Roman" w:hAnsi="Times New Roman"/>
                <w:sz w:val="28"/>
                <w:szCs w:val="28"/>
              </w:rPr>
              <w:t>-</w:t>
            </w:r>
          </w:p>
        </w:tc>
        <w:tc>
          <w:tcPr>
            <w:tcW w:w="6075" w:type="dxa"/>
          </w:tcPr>
          <w:p w:rsidR="008E1A02" w:rsidRPr="005D3BEB" w:rsidRDefault="008E1A02" w:rsidP="00956858">
            <w:pPr>
              <w:pStyle w:val="af5"/>
              <w:rPr>
                <w:rFonts w:ascii="Times New Roman" w:hAnsi="Times New Roman"/>
                <w:sz w:val="28"/>
                <w:szCs w:val="28"/>
              </w:rPr>
            </w:pPr>
            <w:r>
              <w:rPr>
                <w:rFonts w:ascii="Times New Roman" w:hAnsi="Times New Roman"/>
                <w:sz w:val="28"/>
                <w:szCs w:val="28"/>
              </w:rPr>
              <w:t xml:space="preserve">Председатель территориального общественного самоуправления №63 </w:t>
            </w:r>
            <w:r w:rsidRPr="008A1417">
              <w:rPr>
                <w:rFonts w:ascii="Times New Roman" w:hAnsi="Times New Roman"/>
                <w:sz w:val="28"/>
                <w:szCs w:val="28"/>
              </w:rPr>
              <w:t>(по согласованию)</w:t>
            </w:r>
          </w:p>
        </w:tc>
      </w:tr>
      <w:tr w:rsidR="008E1A02" w:rsidRPr="005D3BEB" w:rsidTr="00956858">
        <w:tc>
          <w:tcPr>
            <w:tcW w:w="3444" w:type="dxa"/>
          </w:tcPr>
          <w:p w:rsidR="008E1A02" w:rsidRPr="005D3BEB" w:rsidRDefault="008E1A02" w:rsidP="00956858">
            <w:pPr>
              <w:pStyle w:val="af5"/>
              <w:rPr>
                <w:rFonts w:ascii="Times New Roman" w:hAnsi="Times New Roman"/>
                <w:sz w:val="28"/>
                <w:szCs w:val="28"/>
              </w:rPr>
            </w:pPr>
            <w:r>
              <w:rPr>
                <w:rFonts w:ascii="Times New Roman" w:hAnsi="Times New Roman"/>
                <w:sz w:val="28"/>
                <w:szCs w:val="28"/>
              </w:rPr>
              <w:t>Яценко Елена Леонидовна</w:t>
            </w:r>
          </w:p>
        </w:tc>
        <w:tc>
          <w:tcPr>
            <w:tcW w:w="280" w:type="dxa"/>
            <w:gridSpan w:val="2"/>
          </w:tcPr>
          <w:p w:rsidR="008E1A02" w:rsidRPr="005D3BEB" w:rsidRDefault="008E1A02" w:rsidP="00956858">
            <w:pPr>
              <w:pStyle w:val="af6"/>
              <w:jc w:val="center"/>
              <w:rPr>
                <w:rFonts w:ascii="Times New Roman" w:hAnsi="Times New Roman"/>
                <w:sz w:val="28"/>
                <w:szCs w:val="28"/>
              </w:rPr>
            </w:pPr>
            <w:r>
              <w:rPr>
                <w:rFonts w:ascii="Times New Roman" w:hAnsi="Times New Roman"/>
                <w:sz w:val="28"/>
                <w:szCs w:val="28"/>
              </w:rPr>
              <w:t>-</w:t>
            </w:r>
          </w:p>
        </w:tc>
        <w:tc>
          <w:tcPr>
            <w:tcW w:w="6075" w:type="dxa"/>
          </w:tcPr>
          <w:p w:rsidR="008E1A02" w:rsidRDefault="008E1A02" w:rsidP="00956858">
            <w:pPr>
              <w:pStyle w:val="af5"/>
              <w:rPr>
                <w:rFonts w:ascii="Times New Roman" w:hAnsi="Times New Roman"/>
                <w:sz w:val="28"/>
                <w:szCs w:val="28"/>
              </w:rPr>
            </w:pPr>
            <w:r>
              <w:rPr>
                <w:rFonts w:ascii="Times New Roman" w:hAnsi="Times New Roman"/>
                <w:sz w:val="28"/>
                <w:szCs w:val="28"/>
              </w:rPr>
              <w:t xml:space="preserve">Председатель территориального общественного самоуправления №36 </w:t>
            </w:r>
            <w:r w:rsidRPr="008A1417">
              <w:rPr>
                <w:rFonts w:ascii="Times New Roman" w:hAnsi="Times New Roman"/>
                <w:sz w:val="28"/>
                <w:szCs w:val="28"/>
              </w:rPr>
              <w:t>(по согласованию)</w:t>
            </w:r>
          </w:p>
        </w:tc>
      </w:tr>
    </w:tbl>
    <w:p w:rsidR="008E1A02" w:rsidRDefault="008E1A02" w:rsidP="008E1A02">
      <w:pPr>
        <w:autoSpaceDE w:val="0"/>
        <w:autoSpaceDN w:val="0"/>
        <w:adjustRightInd w:val="0"/>
        <w:jc w:val="right"/>
        <w:rPr>
          <w:bCs/>
          <w:sz w:val="22"/>
          <w:szCs w:val="22"/>
        </w:rPr>
      </w:pPr>
    </w:p>
    <w:p w:rsidR="008E1A02" w:rsidRDefault="008E1A02" w:rsidP="002D6A71">
      <w:pPr>
        <w:autoSpaceDE w:val="0"/>
        <w:autoSpaceDN w:val="0"/>
        <w:adjustRightInd w:val="0"/>
        <w:ind w:left="7380"/>
        <w:jc w:val="right"/>
      </w:pPr>
    </w:p>
    <w:sectPr w:rsidR="008E1A02" w:rsidSect="002F2C38">
      <w:footerReference w:type="default" r:id="rId12"/>
      <w:footerReference w:type="first" r:id="rId13"/>
      <w:pgSz w:w="11906" w:h="16838"/>
      <w:pgMar w:top="1134" w:right="851" w:bottom="1134" w:left="1701" w:header="720" w:footer="49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CCF" w:rsidRDefault="008D5CCF">
      <w:r>
        <w:separator/>
      </w:r>
    </w:p>
  </w:endnote>
  <w:endnote w:type="continuationSeparator" w:id="0">
    <w:p w:rsidR="008D5CCF" w:rsidRDefault="008D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92A" w:rsidRDefault="0018592A">
    <w:pPr>
      <w:pStyle w:val="af3"/>
      <w:jc w:val="right"/>
    </w:pPr>
    <w:r>
      <w:fldChar w:fldCharType="begin"/>
    </w:r>
    <w:r>
      <w:instrText>PAGE   \* MERGEFORMAT</w:instrText>
    </w:r>
    <w:r>
      <w:fldChar w:fldCharType="separate"/>
    </w:r>
    <w:r w:rsidR="001A3B29">
      <w:rPr>
        <w:noProof/>
      </w:rPr>
      <w:t>20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92A" w:rsidRDefault="0018592A">
    <w:pPr>
      <w:pStyle w:val="af3"/>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CCF" w:rsidRDefault="008D5CCF">
      <w:r>
        <w:separator/>
      </w:r>
    </w:p>
  </w:footnote>
  <w:footnote w:type="continuationSeparator" w:id="0">
    <w:p w:rsidR="008D5CCF" w:rsidRDefault="008D5C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rPr>
        <w:rFonts w:ascii="Times New Roman" w:hAnsi="Times New Roman" w:cs="Times New Roman"/>
        <w:sz w:val="26"/>
        <w:szCs w:val="26"/>
      </w:rPr>
    </w:lvl>
    <w:lvl w:ilvl="1">
      <w:start w:val="1"/>
      <w:numFmt w:val="none"/>
      <w:pStyle w:val="2"/>
      <w:suff w:val="nothing"/>
      <w:lvlText w:val=""/>
      <w:lvlJc w:val="left"/>
      <w:pPr>
        <w:tabs>
          <w:tab w:val="num" w:pos="0"/>
        </w:tabs>
        <w:ind w:left="576" w:hanging="576"/>
      </w:pPr>
      <w:rPr>
        <w:rFonts w:cs="Times New Roman"/>
        <w:sz w:val="26"/>
        <w:szCs w:val="26"/>
      </w:rPr>
    </w:lvl>
    <w:lvl w:ilvl="2">
      <w:start w:val="1"/>
      <w:numFmt w:val="none"/>
      <w:pStyle w:val="3"/>
      <w:suff w:val="nothing"/>
      <w:lvlText w:val=""/>
      <w:lvlJc w:val="left"/>
      <w:pPr>
        <w:tabs>
          <w:tab w:val="num" w:pos="0"/>
        </w:tabs>
        <w:ind w:left="720" w:hanging="720"/>
      </w:pPr>
      <w:rPr>
        <w:rFonts w:cs="Times New Roman"/>
      </w:rPr>
    </w:lvl>
    <w:lvl w:ilvl="3">
      <w:start w:val="1"/>
      <w:numFmt w:val="none"/>
      <w:pStyle w:val="4"/>
      <w:suff w:val="nothing"/>
      <w:lvlText w:val=""/>
      <w:lvlJc w:val="left"/>
      <w:pPr>
        <w:tabs>
          <w:tab w:val="num" w:pos="0"/>
        </w:tabs>
        <w:ind w:left="864" w:hanging="864"/>
      </w:pPr>
      <w:rPr>
        <w:rFonts w:cs="Times New Roman"/>
      </w:rPr>
    </w:lvl>
    <w:lvl w:ilvl="4">
      <w:start w:val="1"/>
      <w:numFmt w:val="none"/>
      <w:pStyle w:val="5"/>
      <w:suff w:val="nothing"/>
      <w:lvlText w:val=""/>
      <w:lvlJc w:val="left"/>
      <w:pPr>
        <w:tabs>
          <w:tab w:val="num" w:pos="0"/>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2"/>
    <w:lvl w:ilvl="0">
      <w:start w:val="1"/>
      <w:numFmt w:val="decimal"/>
      <w:lvlText w:val="%1."/>
      <w:lvlJc w:val="left"/>
      <w:pPr>
        <w:tabs>
          <w:tab w:val="num" w:pos="1749"/>
        </w:tabs>
        <w:ind w:left="1749" w:hanging="615"/>
      </w:pPr>
      <w:rPr>
        <w:rFonts w:cs="Times New Roman"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3AEF1F73"/>
    <w:multiLevelType w:val="hybridMultilevel"/>
    <w:tmpl w:val="E9423E22"/>
    <w:lvl w:ilvl="0" w:tplc="18C459D0">
      <w:start w:val="1"/>
      <w:numFmt w:val="decimal"/>
      <w:lvlText w:val="%1."/>
      <w:lvlJc w:val="left"/>
      <w:pPr>
        <w:ind w:left="1008" w:hanging="360"/>
      </w:pPr>
      <w:rPr>
        <w:rFonts w:hint="default"/>
      </w:r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3">
    <w:nsid w:val="5B517D9A"/>
    <w:multiLevelType w:val="hybridMultilevel"/>
    <w:tmpl w:val="5B682E52"/>
    <w:lvl w:ilvl="0" w:tplc="1E0056AC">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rawingGridHorizontalSpacing w:val="14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775E"/>
    <w:rsid w:val="00004966"/>
    <w:rsid w:val="000179CB"/>
    <w:rsid w:val="0003130A"/>
    <w:rsid w:val="00044413"/>
    <w:rsid w:val="00050FAD"/>
    <w:rsid w:val="00061C65"/>
    <w:rsid w:val="00066089"/>
    <w:rsid w:val="0006767D"/>
    <w:rsid w:val="00071E9C"/>
    <w:rsid w:val="00087912"/>
    <w:rsid w:val="000B02B1"/>
    <w:rsid w:val="000B5807"/>
    <w:rsid w:val="000B6B00"/>
    <w:rsid w:val="000C46E6"/>
    <w:rsid w:val="000C69CA"/>
    <w:rsid w:val="000D41AA"/>
    <w:rsid w:val="000E13C5"/>
    <w:rsid w:val="000F2809"/>
    <w:rsid w:val="000F5CA2"/>
    <w:rsid w:val="0011174E"/>
    <w:rsid w:val="0011287C"/>
    <w:rsid w:val="00112C51"/>
    <w:rsid w:val="00123416"/>
    <w:rsid w:val="00146C04"/>
    <w:rsid w:val="00147337"/>
    <w:rsid w:val="0016493C"/>
    <w:rsid w:val="00170715"/>
    <w:rsid w:val="001733A6"/>
    <w:rsid w:val="00173E5D"/>
    <w:rsid w:val="00174034"/>
    <w:rsid w:val="00174EF2"/>
    <w:rsid w:val="00182F32"/>
    <w:rsid w:val="0018592A"/>
    <w:rsid w:val="001900E8"/>
    <w:rsid w:val="001A2F88"/>
    <w:rsid w:val="001A3B29"/>
    <w:rsid w:val="001A56A1"/>
    <w:rsid w:val="001C0145"/>
    <w:rsid w:val="001C057F"/>
    <w:rsid w:val="001D56D1"/>
    <w:rsid w:val="001E18EE"/>
    <w:rsid w:val="001E433E"/>
    <w:rsid w:val="001E47B0"/>
    <w:rsid w:val="0021604C"/>
    <w:rsid w:val="002163B2"/>
    <w:rsid w:val="002328F5"/>
    <w:rsid w:val="00233BFF"/>
    <w:rsid w:val="0025025F"/>
    <w:rsid w:val="002508E0"/>
    <w:rsid w:val="0026634B"/>
    <w:rsid w:val="002760EF"/>
    <w:rsid w:val="00297649"/>
    <w:rsid w:val="00297975"/>
    <w:rsid w:val="002A277E"/>
    <w:rsid w:val="002A3D9B"/>
    <w:rsid w:val="002A769C"/>
    <w:rsid w:val="002B4C49"/>
    <w:rsid w:val="002C0C42"/>
    <w:rsid w:val="002C11F2"/>
    <w:rsid w:val="002C163A"/>
    <w:rsid w:val="002C5F22"/>
    <w:rsid w:val="002D4065"/>
    <w:rsid w:val="002D6A71"/>
    <w:rsid w:val="002E2340"/>
    <w:rsid w:val="002E2E63"/>
    <w:rsid w:val="002E32A7"/>
    <w:rsid w:val="002E601D"/>
    <w:rsid w:val="002F2C38"/>
    <w:rsid w:val="002F346D"/>
    <w:rsid w:val="002F7BCD"/>
    <w:rsid w:val="00310EAB"/>
    <w:rsid w:val="00367644"/>
    <w:rsid w:val="00380202"/>
    <w:rsid w:val="003975A4"/>
    <w:rsid w:val="003A09E5"/>
    <w:rsid w:val="003A35FC"/>
    <w:rsid w:val="003A42DC"/>
    <w:rsid w:val="003B7214"/>
    <w:rsid w:val="003C294D"/>
    <w:rsid w:val="003D0C80"/>
    <w:rsid w:val="003D7A70"/>
    <w:rsid w:val="003E4211"/>
    <w:rsid w:val="003E7B55"/>
    <w:rsid w:val="003F2991"/>
    <w:rsid w:val="003F402A"/>
    <w:rsid w:val="003F48F1"/>
    <w:rsid w:val="004076F8"/>
    <w:rsid w:val="00412365"/>
    <w:rsid w:val="00414178"/>
    <w:rsid w:val="0042184E"/>
    <w:rsid w:val="00427200"/>
    <w:rsid w:val="00434310"/>
    <w:rsid w:val="00437FD4"/>
    <w:rsid w:val="004608ED"/>
    <w:rsid w:val="00466F9D"/>
    <w:rsid w:val="0047290B"/>
    <w:rsid w:val="0048070E"/>
    <w:rsid w:val="004874FD"/>
    <w:rsid w:val="00487AC3"/>
    <w:rsid w:val="004B3E87"/>
    <w:rsid w:val="004C2947"/>
    <w:rsid w:val="004C6216"/>
    <w:rsid w:val="004D3C3B"/>
    <w:rsid w:val="004E39F7"/>
    <w:rsid w:val="004E537E"/>
    <w:rsid w:val="004F1B84"/>
    <w:rsid w:val="00504A54"/>
    <w:rsid w:val="005733A6"/>
    <w:rsid w:val="00573445"/>
    <w:rsid w:val="005755EA"/>
    <w:rsid w:val="00581F75"/>
    <w:rsid w:val="00582931"/>
    <w:rsid w:val="00584552"/>
    <w:rsid w:val="00590374"/>
    <w:rsid w:val="005964E3"/>
    <w:rsid w:val="00597F81"/>
    <w:rsid w:val="005A6B88"/>
    <w:rsid w:val="005B2674"/>
    <w:rsid w:val="005C1164"/>
    <w:rsid w:val="005D046E"/>
    <w:rsid w:val="005D0841"/>
    <w:rsid w:val="005D0DB0"/>
    <w:rsid w:val="005D7A65"/>
    <w:rsid w:val="005E1350"/>
    <w:rsid w:val="005F0953"/>
    <w:rsid w:val="005F269A"/>
    <w:rsid w:val="005F5E68"/>
    <w:rsid w:val="005F6C1F"/>
    <w:rsid w:val="005F77D0"/>
    <w:rsid w:val="005F7A53"/>
    <w:rsid w:val="006164F3"/>
    <w:rsid w:val="0061715A"/>
    <w:rsid w:val="00624E47"/>
    <w:rsid w:val="006274A0"/>
    <w:rsid w:val="0064060C"/>
    <w:rsid w:val="0064143C"/>
    <w:rsid w:val="006475D5"/>
    <w:rsid w:val="00650645"/>
    <w:rsid w:val="006626BE"/>
    <w:rsid w:val="006632BB"/>
    <w:rsid w:val="006727D9"/>
    <w:rsid w:val="006735B7"/>
    <w:rsid w:val="00674519"/>
    <w:rsid w:val="0067770D"/>
    <w:rsid w:val="00682CA1"/>
    <w:rsid w:val="00693413"/>
    <w:rsid w:val="006B1C12"/>
    <w:rsid w:val="006B7817"/>
    <w:rsid w:val="006C2D54"/>
    <w:rsid w:val="006D263C"/>
    <w:rsid w:val="006E11F8"/>
    <w:rsid w:val="006E655A"/>
    <w:rsid w:val="006F7FB1"/>
    <w:rsid w:val="00700979"/>
    <w:rsid w:val="00706D2C"/>
    <w:rsid w:val="0070799B"/>
    <w:rsid w:val="00707BFB"/>
    <w:rsid w:val="007326CB"/>
    <w:rsid w:val="007528FC"/>
    <w:rsid w:val="0075724E"/>
    <w:rsid w:val="0076320C"/>
    <w:rsid w:val="00767D67"/>
    <w:rsid w:val="007730C4"/>
    <w:rsid w:val="0077670F"/>
    <w:rsid w:val="00785FA2"/>
    <w:rsid w:val="00796A9F"/>
    <w:rsid w:val="007A5FEA"/>
    <w:rsid w:val="007B4A5B"/>
    <w:rsid w:val="007B5786"/>
    <w:rsid w:val="007B6154"/>
    <w:rsid w:val="007D571C"/>
    <w:rsid w:val="008020E3"/>
    <w:rsid w:val="00851FA5"/>
    <w:rsid w:val="0086457D"/>
    <w:rsid w:val="008749FA"/>
    <w:rsid w:val="008A1417"/>
    <w:rsid w:val="008C0756"/>
    <w:rsid w:val="008D3FE4"/>
    <w:rsid w:val="008D5CCF"/>
    <w:rsid w:val="008E053A"/>
    <w:rsid w:val="008E1A02"/>
    <w:rsid w:val="008F216B"/>
    <w:rsid w:val="008F6E5F"/>
    <w:rsid w:val="0090489B"/>
    <w:rsid w:val="009149B7"/>
    <w:rsid w:val="00921728"/>
    <w:rsid w:val="00940765"/>
    <w:rsid w:val="00954ED9"/>
    <w:rsid w:val="0095775E"/>
    <w:rsid w:val="00966252"/>
    <w:rsid w:val="00980F19"/>
    <w:rsid w:val="009914CC"/>
    <w:rsid w:val="00995534"/>
    <w:rsid w:val="009A0DE1"/>
    <w:rsid w:val="009A2698"/>
    <w:rsid w:val="009B2010"/>
    <w:rsid w:val="009C2876"/>
    <w:rsid w:val="009D668C"/>
    <w:rsid w:val="009E331E"/>
    <w:rsid w:val="009E372C"/>
    <w:rsid w:val="009E5999"/>
    <w:rsid w:val="009F5968"/>
    <w:rsid w:val="00A04E3E"/>
    <w:rsid w:val="00A05A1B"/>
    <w:rsid w:val="00A230A8"/>
    <w:rsid w:val="00A319B3"/>
    <w:rsid w:val="00A47754"/>
    <w:rsid w:val="00A63689"/>
    <w:rsid w:val="00A668FA"/>
    <w:rsid w:val="00A75AAF"/>
    <w:rsid w:val="00A80BCE"/>
    <w:rsid w:val="00AA7327"/>
    <w:rsid w:val="00AA7484"/>
    <w:rsid w:val="00AC58B1"/>
    <w:rsid w:val="00AC7BA0"/>
    <w:rsid w:val="00AD3997"/>
    <w:rsid w:val="00AE068D"/>
    <w:rsid w:val="00AF48CA"/>
    <w:rsid w:val="00AF7D0A"/>
    <w:rsid w:val="00B00B4B"/>
    <w:rsid w:val="00B0511F"/>
    <w:rsid w:val="00B12997"/>
    <w:rsid w:val="00B14679"/>
    <w:rsid w:val="00B2096F"/>
    <w:rsid w:val="00B20D8B"/>
    <w:rsid w:val="00B32B2C"/>
    <w:rsid w:val="00B36DBA"/>
    <w:rsid w:val="00B41495"/>
    <w:rsid w:val="00B62C65"/>
    <w:rsid w:val="00B632E9"/>
    <w:rsid w:val="00B67256"/>
    <w:rsid w:val="00B92484"/>
    <w:rsid w:val="00B93143"/>
    <w:rsid w:val="00B97F17"/>
    <w:rsid w:val="00BA2F8E"/>
    <w:rsid w:val="00BA319E"/>
    <w:rsid w:val="00BA3E33"/>
    <w:rsid w:val="00BC1A66"/>
    <w:rsid w:val="00BC5DD7"/>
    <w:rsid w:val="00BC6758"/>
    <w:rsid w:val="00BD5E32"/>
    <w:rsid w:val="00BD7085"/>
    <w:rsid w:val="00BE2742"/>
    <w:rsid w:val="00BF0BAB"/>
    <w:rsid w:val="00BF5EAA"/>
    <w:rsid w:val="00C02F78"/>
    <w:rsid w:val="00C043AB"/>
    <w:rsid w:val="00C1170D"/>
    <w:rsid w:val="00C374F7"/>
    <w:rsid w:val="00C407A7"/>
    <w:rsid w:val="00C4552C"/>
    <w:rsid w:val="00C55B9F"/>
    <w:rsid w:val="00C710D1"/>
    <w:rsid w:val="00C75119"/>
    <w:rsid w:val="00C830FB"/>
    <w:rsid w:val="00C84712"/>
    <w:rsid w:val="00C858D1"/>
    <w:rsid w:val="00C8662D"/>
    <w:rsid w:val="00C87686"/>
    <w:rsid w:val="00CA2015"/>
    <w:rsid w:val="00CB607C"/>
    <w:rsid w:val="00CB737A"/>
    <w:rsid w:val="00CC04C9"/>
    <w:rsid w:val="00CC2DD4"/>
    <w:rsid w:val="00CC429F"/>
    <w:rsid w:val="00CC5413"/>
    <w:rsid w:val="00CD1033"/>
    <w:rsid w:val="00CE5777"/>
    <w:rsid w:val="00CF5F59"/>
    <w:rsid w:val="00D03205"/>
    <w:rsid w:val="00D04965"/>
    <w:rsid w:val="00D06387"/>
    <w:rsid w:val="00D1070F"/>
    <w:rsid w:val="00D10B96"/>
    <w:rsid w:val="00D11761"/>
    <w:rsid w:val="00D33367"/>
    <w:rsid w:val="00D43B03"/>
    <w:rsid w:val="00D46F10"/>
    <w:rsid w:val="00D5011F"/>
    <w:rsid w:val="00D522A8"/>
    <w:rsid w:val="00D52424"/>
    <w:rsid w:val="00D528CC"/>
    <w:rsid w:val="00D67DB7"/>
    <w:rsid w:val="00D75BEE"/>
    <w:rsid w:val="00D7636D"/>
    <w:rsid w:val="00D85B08"/>
    <w:rsid w:val="00DA0B97"/>
    <w:rsid w:val="00DA24E8"/>
    <w:rsid w:val="00DF59DD"/>
    <w:rsid w:val="00DF7AB7"/>
    <w:rsid w:val="00E073E3"/>
    <w:rsid w:val="00E119A5"/>
    <w:rsid w:val="00E141F5"/>
    <w:rsid w:val="00E2074E"/>
    <w:rsid w:val="00E23551"/>
    <w:rsid w:val="00E31707"/>
    <w:rsid w:val="00E43F26"/>
    <w:rsid w:val="00E452E6"/>
    <w:rsid w:val="00E53DEC"/>
    <w:rsid w:val="00E53F74"/>
    <w:rsid w:val="00E60473"/>
    <w:rsid w:val="00E63ADD"/>
    <w:rsid w:val="00E8468E"/>
    <w:rsid w:val="00E92FBB"/>
    <w:rsid w:val="00EA0F26"/>
    <w:rsid w:val="00EA6B8D"/>
    <w:rsid w:val="00EB76E1"/>
    <w:rsid w:val="00EC080A"/>
    <w:rsid w:val="00EC32DF"/>
    <w:rsid w:val="00ED1DB6"/>
    <w:rsid w:val="00ED5F0D"/>
    <w:rsid w:val="00EE246C"/>
    <w:rsid w:val="00EE661C"/>
    <w:rsid w:val="00EE7BF4"/>
    <w:rsid w:val="00F02C26"/>
    <w:rsid w:val="00F04AAD"/>
    <w:rsid w:val="00F05104"/>
    <w:rsid w:val="00F24C04"/>
    <w:rsid w:val="00F25745"/>
    <w:rsid w:val="00F337D9"/>
    <w:rsid w:val="00F5391C"/>
    <w:rsid w:val="00F560A3"/>
    <w:rsid w:val="00F67E0B"/>
    <w:rsid w:val="00F703D8"/>
    <w:rsid w:val="00F7730E"/>
    <w:rsid w:val="00F85C35"/>
    <w:rsid w:val="00F93891"/>
    <w:rsid w:val="00F942E3"/>
    <w:rsid w:val="00FA1F9F"/>
    <w:rsid w:val="00FB250E"/>
    <w:rsid w:val="00FB3406"/>
    <w:rsid w:val="00FC16DB"/>
    <w:rsid w:val="00FE1CEA"/>
    <w:rsid w:val="00FF2F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B1C12"/>
    <w:pPr>
      <w:suppressAutoHyphens/>
    </w:pPr>
    <w:rPr>
      <w:sz w:val="28"/>
      <w:lang w:eastAsia="ar-SA"/>
    </w:rPr>
  </w:style>
  <w:style w:type="paragraph" w:styleId="1">
    <w:name w:val="heading 1"/>
    <w:basedOn w:val="a"/>
    <w:next w:val="a"/>
    <w:link w:val="11"/>
    <w:qFormat/>
    <w:rsid w:val="0090489B"/>
    <w:pPr>
      <w:keepNext/>
      <w:numPr>
        <w:numId w:val="1"/>
      </w:numPr>
      <w:jc w:val="both"/>
      <w:outlineLvl w:val="0"/>
    </w:pPr>
    <w:rPr>
      <w:b/>
      <w:sz w:val="32"/>
    </w:rPr>
  </w:style>
  <w:style w:type="paragraph" w:styleId="2">
    <w:name w:val="heading 2"/>
    <w:basedOn w:val="a"/>
    <w:next w:val="a"/>
    <w:link w:val="20"/>
    <w:qFormat/>
    <w:rsid w:val="0090489B"/>
    <w:pPr>
      <w:keepNext/>
      <w:numPr>
        <w:ilvl w:val="1"/>
        <w:numId w:val="1"/>
      </w:numPr>
      <w:ind w:firstLine="1134"/>
      <w:jc w:val="both"/>
      <w:outlineLvl w:val="1"/>
    </w:pPr>
    <w:rPr>
      <w:b/>
      <w:bCs/>
    </w:rPr>
  </w:style>
  <w:style w:type="paragraph" w:styleId="3">
    <w:name w:val="heading 3"/>
    <w:basedOn w:val="a"/>
    <w:next w:val="a"/>
    <w:link w:val="30"/>
    <w:qFormat/>
    <w:rsid w:val="0090489B"/>
    <w:pPr>
      <w:keepNext/>
      <w:numPr>
        <w:ilvl w:val="2"/>
        <w:numId w:val="1"/>
      </w:numPr>
      <w:jc w:val="both"/>
      <w:outlineLvl w:val="2"/>
    </w:pPr>
    <w:rPr>
      <w:b/>
    </w:rPr>
  </w:style>
  <w:style w:type="paragraph" w:styleId="4">
    <w:name w:val="heading 4"/>
    <w:basedOn w:val="a"/>
    <w:next w:val="a"/>
    <w:link w:val="40"/>
    <w:qFormat/>
    <w:rsid w:val="0090489B"/>
    <w:pPr>
      <w:keepNext/>
      <w:numPr>
        <w:ilvl w:val="3"/>
        <w:numId w:val="1"/>
      </w:numPr>
      <w:ind w:firstLine="567"/>
      <w:jc w:val="center"/>
      <w:outlineLvl w:val="3"/>
    </w:pPr>
    <w:rPr>
      <w:b/>
    </w:rPr>
  </w:style>
  <w:style w:type="paragraph" w:styleId="5">
    <w:name w:val="heading 5"/>
    <w:basedOn w:val="a"/>
    <w:next w:val="a"/>
    <w:link w:val="50"/>
    <w:qFormat/>
    <w:rsid w:val="0090489B"/>
    <w:pPr>
      <w:keepNext/>
      <w:numPr>
        <w:ilvl w:val="4"/>
        <w:numId w:val="1"/>
      </w:numPr>
      <w:jc w:val="both"/>
      <w:outlineLvl w:val="4"/>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locked/>
    <w:rsid w:val="0025025F"/>
    <w:rPr>
      <w:rFonts w:ascii="Cambria" w:hAnsi="Cambria" w:cs="Times New Roman"/>
      <w:b/>
      <w:bCs/>
      <w:kern w:val="32"/>
      <w:sz w:val="32"/>
      <w:szCs w:val="32"/>
      <w:lang w:val="x-none" w:eastAsia="ar-SA" w:bidi="ar-SA"/>
    </w:rPr>
  </w:style>
  <w:style w:type="character" w:customStyle="1" w:styleId="20">
    <w:name w:val="Заголовок 2 Знак"/>
    <w:link w:val="2"/>
    <w:semiHidden/>
    <w:locked/>
    <w:rsid w:val="0025025F"/>
    <w:rPr>
      <w:rFonts w:ascii="Cambria" w:hAnsi="Cambria" w:cs="Times New Roman"/>
      <w:b/>
      <w:bCs/>
      <w:i/>
      <w:iCs/>
      <w:sz w:val="28"/>
      <w:szCs w:val="28"/>
      <w:lang w:val="x-none" w:eastAsia="ar-SA" w:bidi="ar-SA"/>
    </w:rPr>
  </w:style>
  <w:style w:type="character" w:customStyle="1" w:styleId="30">
    <w:name w:val="Заголовок 3 Знак"/>
    <w:link w:val="3"/>
    <w:semiHidden/>
    <w:locked/>
    <w:rsid w:val="0025025F"/>
    <w:rPr>
      <w:rFonts w:ascii="Cambria" w:hAnsi="Cambria" w:cs="Times New Roman"/>
      <w:b/>
      <w:bCs/>
      <w:sz w:val="26"/>
      <w:szCs w:val="26"/>
      <w:lang w:val="x-none" w:eastAsia="ar-SA" w:bidi="ar-SA"/>
    </w:rPr>
  </w:style>
  <w:style w:type="character" w:customStyle="1" w:styleId="40">
    <w:name w:val="Заголовок 4 Знак"/>
    <w:link w:val="4"/>
    <w:semiHidden/>
    <w:locked/>
    <w:rsid w:val="0025025F"/>
    <w:rPr>
      <w:rFonts w:ascii="Calibri" w:hAnsi="Calibri" w:cs="Times New Roman"/>
      <w:b/>
      <w:bCs/>
      <w:sz w:val="28"/>
      <w:szCs w:val="28"/>
      <w:lang w:val="x-none" w:eastAsia="ar-SA" w:bidi="ar-SA"/>
    </w:rPr>
  </w:style>
  <w:style w:type="character" w:customStyle="1" w:styleId="50">
    <w:name w:val="Заголовок 5 Знак"/>
    <w:link w:val="5"/>
    <w:semiHidden/>
    <w:locked/>
    <w:rsid w:val="0025025F"/>
    <w:rPr>
      <w:rFonts w:ascii="Calibri" w:hAnsi="Calibri" w:cs="Times New Roman"/>
      <w:b/>
      <w:bCs/>
      <w:i/>
      <w:iCs/>
      <w:sz w:val="26"/>
      <w:szCs w:val="26"/>
      <w:lang w:val="x-none" w:eastAsia="ar-SA" w:bidi="ar-SA"/>
    </w:rPr>
  </w:style>
  <w:style w:type="paragraph" w:styleId="a3">
    <w:name w:val="Balloon Text"/>
    <w:basedOn w:val="a"/>
    <w:link w:val="a4"/>
    <w:rsid w:val="0090489B"/>
    <w:rPr>
      <w:rFonts w:ascii="Tahoma" w:hAnsi="Tahoma" w:cs="Tahoma"/>
      <w:sz w:val="16"/>
      <w:szCs w:val="16"/>
    </w:rPr>
  </w:style>
  <w:style w:type="character" w:customStyle="1" w:styleId="a4">
    <w:name w:val="Текст выноски Знак"/>
    <w:link w:val="a3"/>
    <w:semiHidden/>
    <w:locked/>
    <w:rsid w:val="0025025F"/>
    <w:rPr>
      <w:rFonts w:cs="Times New Roman"/>
      <w:sz w:val="2"/>
      <w:lang w:val="x-none" w:eastAsia="ar-SA" w:bidi="ar-SA"/>
    </w:rPr>
  </w:style>
  <w:style w:type="character" w:customStyle="1" w:styleId="WW8Num1z0">
    <w:name w:val="WW8Num1z0"/>
    <w:rsid w:val="0090489B"/>
    <w:rPr>
      <w:rFonts w:ascii="Times New Roman" w:hAnsi="Times New Roman"/>
      <w:sz w:val="26"/>
    </w:rPr>
  </w:style>
  <w:style w:type="character" w:customStyle="1" w:styleId="WW8Num1z1">
    <w:name w:val="WW8Num1z1"/>
    <w:rsid w:val="0090489B"/>
    <w:rPr>
      <w:sz w:val="26"/>
    </w:rPr>
  </w:style>
  <w:style w:type="character" w:customStyle="1" w:styleId="WW8Num1z2">
    <w:name w:val="WW8Num1z2"/>
    <w:rsid w:val="0090489B"/>
  </w:style>
  <w:style w:type="character" w:customStyle="1" w:styleId="WW8Num1z3">
    <w:name w:val="WW8Num1z3"/>
    <w:rsid w:val="0090489B"/>
  </w:style>
  <w:style w:type="character" w:customStyle="1" w:styleId="WW8Num1z4">
    <w:name w:val="WW8Num1z4"/>
    <w:rsid w:val="0090489B"/>
  </w:style>
  <w:style w:type="character" w:customStyle="1" w:styleId="WW8Num1z5">
    <w:name w:val="WW8Num1z5"/>
    <w:rsid w:val="0090489B"/>
  </w:style>
  <w:style w:type="character" w:customStyle="1" w:styleId="WW8Num1z6">
    <w:name w:val="WW8Num1z6"/>
    <w:rsid w:val="0090489B"/>
  </w:style>
  <w:style w:type="character" w:customStyle="1" w:styleId="WW8Num1z7">
    <w:name w:val="WW8Num1z7"/>
    <w:rsid w:val="0090489B"/>
  </w:style>
  <w:style w:type="character" w:customStyle="1" w:styleId="WW8Num1z8">
    <w:name w:val="WW8Num1z8"/>
    <w:rsid w:val="0090489B"/>
  </w:style>
  <w:style w:type="character" w:customStyle="1" w:styleId="WW8Num2z0">
    <w:name w:val="WW8Num2z0"/>
    <w:rsid w:val="0090489B"/>
  </w:style>
  <w:style w:type="character" w:customStyle="1" w:styleId="WW8Num2z1">
    <w:name w:val="WW8Num2z1"/>
    <w:rsid w:val="0090489B"/>
  </w:style>
  <w:style w:type="character" w:customStyle="1" w:styleId="WW8Num2z2">
    <w:name w:val="WW8Num2z2"/>
    <w:rsid w:val="0090489B"/>
  </w:style>
  <w:style w:type="character" w:customStyle="1" w:styleId="WW8Num2z3">
    <w:name w:val="WW8Num2z3"/>
    <w:rsid w:val="0090489B"/>
  </w:style>
  <w:style w:type="character" w:customStyle="1" w:styleId="WW8Num2z4">
    <w:name w:val="WW8Num2z4"/>
    <w:rsid w:val="0090489B"/>
  </w:style>
  <w:style w:type="character" w:customStyle="1" w:styleId="WW8Num2z5">
    <w:name w:val="WW8Num2z5"/>
    <w:rsid w:val="0090489B"/>
  </w:style>
  <w:style w:type="character" w:customStyle="1" w:styleId="WW8Num2z6">
    <w:name w:val="WW8Num2z6"/>
    <w:rsid w:val="0090489B"/>
  </w:style>
  <w:style w:type="character" w:customStyle="1" w:styleId="WW8Num2z7">
    <w:name w:val="WW8Num2z7"/>
    <w:rsid w:val="0090489B"/>
  </w:style>
  <w:style w:type="character" w:customStyle="1" w:styleId="WW8Num2z8">
    <w:name w:val="WW8Num2z8"/>
    <w:rsid w:val="0090489B"/>
  </w:style>
  <w:style w:type="character" w:customStyle="1" w:styleId="WW8Num3z0">
    <w:name w:val="WW8Num3z0"/>
    <w:rsid w:val="0090489B"/>
  </w:style>
  <w:style w:type="character" w:customStyle="1" w:styleId="WW8Num3z1">
    <w:name w:val="WW8Num3z1"/>
    <w:rsid w:val="0090489B"/>
    <w:rPr>
      <w:color w:val="000000"/>
      <w:sz w:val="24"/>
    </w:rPr>
  </w:style>
  <w:style w:type="character" w:customStyle="1" w:styleId="WW8Num3z2">
    <w:name w:val="WW8Num3z2"/>
    <w:rsid w:val="0090489B"/>
  </w:style>
  <w:style w:type="character" w:customStyle="1" w:styleId="WW8Num3z3">
    <w:name w:val="WW8Num3z3"/>
    <w:rsid w:val="0090489B"/>
  </w:style>
  <w:style w:type="character" w:customStyle="1" w:styleId="WW8Num3z4">
    <w:name w:val="WW8Num3z4"/>
    <w:rsid w:val="0090489B"/>
  </w:style>
  <w:style w:type="character" w:customStyle="1" w:styleId="WW8Num3z5">
    <w:name w:val="WW8Num3z5"/>
    <w:rsid w:val="0090489B"/>
  </w:style>
  <w:style w:type="character" w:customStyle="1" w:styleId="WW8Num3z6">
    <w:name w:val="WW8Num3z6"/>
    <w:rsid w:val="0090489B"/>
  </w:style>
  <w:style w:type="character" w:customStyle="1" w:styleId="WW8Num3z7">
    <w:name w:val="WW8Num3z7"/>
    <w:rsid w:val="0090489B"/>
  </w:style>
  <w:style w:type="character" w:customStyle="1" w:styleId="WW8Num3z8">
    <w:name w:val="WW8Num3z8"/>
    <w:rsid w:val="0090489B"/>
  </w:style>
  <w:style w:type="character" w:customStyle="1" w:styleId="WW8Num4z0">
    <w:name w:val="WW8Num4z0"/>
    <w:rsid w:val="0090489B"/>
  </w:style>
  <w:style w:type="character" w:customStyle="1" w:styleId="WW8Num4z1">
    <w:name w:val="WW8Num4z1"/>
    <w:rsid w:val="0090489B"/>
  </w:style>
  <w:style w:type="character" w:customStyle="1" w:styleId="WW8Num4z2">
    <w:name w:val="WW8Num4z2"/>
    <w:rsid w:val="0090489B"/>
  </w:style>
  <w:style w:type="character" w:customStyle="1" w:styleId="WW8Num4z3">
    <w:name w:val="WW8Num4z3"/>
    <w:rsid w:val="0090489B"/>
  </w:style>
  <w:style w:type="character" w:customStyle="1" w:styleId="WW8Num4z4">
    <w:name w:val="WW8Num4z4"/>
    <w:rsid w:val="0090489B"/>
  </w:style>
  <w:style w:type="character" w:customStyle="1" w:styleId="WW8Num4z5">
    <w:name w:val="WW8Num4z5"/>
    <w:rsid w:val="0090489B"/>
  </w:style>
  <w:style w:type="character" w:customStyle="1" w:styleId="WW8Num4z6">
    <w:name w:val="WW8Num4z6"/>
    <w:rsid w:val="0090489B"/>
  </w:style>
  <w:style w:type="character" w:customStyle="1" w:styleId="WW8Num4z7">
    <w:name w:val="WW8Num4z7"/>
    <w:rsid w:val="0090489B"/>
  </w:style>
  <w:style w:type="character" w:customStyle="1" w:styleId="WW8Num4z8">
    <w:name w:val="WW8Num4z8"/>
    <w:rsid w:val="0090489B"/>
  </w:style>
  <w:style w:type="character" w:customStyle="1" w:styleId="WW8Num5z0">
    <w:name w:val="WW8Num5z0"/>
    <w:rsid w:val="0090489B"/>
  </w:style>
  <w:style w:type="character" w:customStyle="1" w:styleId="WW8Num6z0">
    <w:name w:val="WW8Num6z0"/>
    <w:rsid w:val="0090489B"/>
  </w:style>
  <w:style w:type="character" w:customStyle="1" w:styleId="WW8Num7z0">
    <w:name w:val="WW8Num7z0"/>
    <w:rsid w:val="0090489B"/>
    <w:rPr>
      <w:rFonts w:ascii="Times New Roman" w:hAnsi="Times New Roman"/>
    </w:rPr>
  </w:style>
  <w:style w:type="character" w:customStyle="1" w:styleId="WW8Num8z0">
    <w:name w:val="WW8Num8z0"/>
    <w:rsid w:val="0090489B"/>
  </w:style>
  <w:style w:type="character" w:customStyle="1" w:styleId="WW8Num9z0">
    <w:name w:val="WW8Num9z0"/>
    <w:rsid w:val="0090489B"/>
  </w:style>
  <w:style w:type="character" w:customStyle="1" w:styleId="WW8Num9z1">
    <w:name w:val="WW8Num9z1"/>
    <w:rsid w:val="0090489B"/>
  </w:style>
  <w:style w:type="character" w:customStyle="1" w:styleId="WW8Num9z2">
    <w:name w:val="WW8Num9z2"/>
    <w:rsid w:val="0090489B"/>
  </w:style>
  <w:style w:type="character" w:customStyle="1" w:styleId="WW8Num9z3">
    <w:name w:val="WW8Num9z3"/>
    <w:rsid w:val="0090489B"/>
  </w:style>
  <w:style w:type="character" w:customStyle="1" w:styleId="WW8Num9z4">
    <w:name w:val="WW8Num9z4"/>
    <w:rsid w:val="0090489B"/>
  </w:style>
  <w:style w:type="character" w:customStyle="1" w:styleId="WW8Num9z5">
    <w:name w:val="WW8Num9z5"/>
    <w:rsid w:val="0090489B"/>
  </w:style>
  <w:style w:type="character" w:customStyle="1" w:styleId="WW8Num9z6">
    <w:name w:val="WW8Num9z6"/>
    <w:rsid w:val="0090489B"/>
  </w:style>
  <w:style w:type="character" w:customStyle="1" w:styleId="WW8Num9z7">
    <w:name w:val="WW8Num9z7"/>
    <w:rsid w:val="0090489B"/>
  </w:style>
  <w:style w:type="character" w:customStyle="1" w:styleId="WW8Num9z8">
    <w:name w:val="WW8Num9z8"/>
    <w:rsid w:val="0090489B"/>
  </w:style>
  <w:style w:type="character" w:customStyle="1" w:styleId="WW8Num10z0">
    <w:name w:val="WW8Num10z0"/>
    <w:rsid w:val="0090489B"/>
  </w:style>
  <w:style w:type="character" w:customStyle="1" w:styleId="WW8Num11z0">
    <w:name w:val="WW8Num11z0"/>
    <w:rsid w:val="0090489B"/>
  </w:style>
  <w:style w:type="character" w:customStyle="1" w:styleId="WW8Num11z1">
    <w:name w:val="WW8Num11z1"/>
    <w:rsid w:val="0090489B"/>
  </w:style>
  <w:style w:type="character" w:customStyle="1" w:styleId="WW8Num11z2">
    <w:name w:val="WW8Num11z2"/>
    <w:rsid w:val="0090489B"/>
  </w:style>
  <w:style w:type="character" w:customStyle="1" w:styleId="WW8Num11z3">
    <w:name w:val="WW8Num11z3"/>
    <w:rsid w:val="0090489B"/>
  </w:style>
  <w:style w:type="character" w:customStyle="1" w:styleId="WW8Num11z4">
    <w:name w:val="WW8Num11z4"/>
    <w:rsid w:val="0090489B"/>
  </w:style>
  <w:style w:type="character" w:customStyle="1" w:styleId="WW8Num11z5">
    <w:name w:val="WW8Num11z5"/>
    <w:rsid w:val="0090489B"/>
  </w:style>
  <w:style w:type="character" w:customStyle="1" w:styleId="WW8Num11z6">
    <w:name w:val="WW8Num11z6"/>
    <w:rsid w:val="0090489B"/>
  </w:style>
  <w:style w:type="character" w:customStyle="1" w:styleId="WW8Num11z7">
    <w:name w:val="WW8Num11z7"/>
    <w:rsid w:val="0090489B"/>
  </w:style>
  <w:style w:type="character" w:customStyle="1" w:styleId="WW8Num11z8">
    <w:name w:val="WW8Num11z8"/>
    <w:rsid w:val="0090489B"/>
  </w:style>
  <w:style w:type="character" w:customStyle="1" w:styleId="WW8Num12z0">
    <w:name w:val="WW8Num12z0"/>
    <w:rsid w:val="0090489B"/>
    <w:rPr>
      <w:rFonts w:ascii="Times New Roman" w:hAnsi="Times New Roman"/>
    </w:rPr>
  </w:style>
  <w:style w:type="character" w:customStyle="1" w:styleId="WW8Num12z1">
    <w:name w:val="WW8Num12z1"/>
    <w:rsid w:val="0090489B"/>
  </w:style>
  <w:style w:type="character" w:customStyle="1" w:styleId="WW8Num13z0">
    <w:name w:val="WW8Num13z0"/>
    <w:rsid w:val="0090489B"/>
  </w:style>
  <w:style w:type="character" w:customStyle="1" w:styleId="WW8Num14z0">
    <w:name w:val="WW8Num14z0"/>
    <w:rsid w:val="0090489B"/>
  </w:style>
  <w:style w:type="character" w:customStyle="1" w:styleId="WW8Num15z0">
    <w:name w:val="WW8Num15z0"/>
    <w:rsid w:val="0090489B"/>
  </w:style>
  <w:style w:type="character" w:customStyle="1" w:styleId="WW8Num16z0">
    <w:name w:val="WW8Num16z0"/>
    <w:rsid w:val="0090489B"/>
  </w:style>
  <w:style w:type="character" w:customStyle="1" w:styleId="WW8Num16z1">
    <w:name w:val="WW8Num16z1"/>
    <w:rsid w:val="0090489B"/>
  </w:style>
  <w:style w:type="character" w:customStyle="1" w:styleId="WW8Num16z2">
    <w:name w:val="WW8Num16z2"/>
    <w:rsid w:val="0090489B"/>
  </w:style>
  <w:style w:type="character" w:customStyle="1" w:styleId="WW8Num16z3">
    <w:name w:val="WW8Num16z3"/>
    <w:rsid w:val="0090489B"/>
  </w:style>
  <w:style w:type="character" w:customStyle="1" w:styleId="WW8Num16z4">
    <w:name w:val="WW8Num16z4"/>
    <w:rsid w:val="0090489B"/>
  </w:style>
  <w:style w:type="character" w:customStyle="1" w:styleId="WW8Num16z5">
    <w:name w:val="WW8Num16z5"/>
    <w:rsid w:val="0090489B"/>
  </w:style>
  <w:style w:type="character" w:customStyle="1" w:styleId="WW8Num16z6">
    <w:name w:val="WW8Num16z6"/>
    <w:rsid w:val="0090489B"/>
  </w:style>
  <w:style w:type="character" w:customStyle="1" w:styleId="WW8Num16z7">
    <w:name w:val="WW8Num16z7"/>
    <w:rsid w:val="0090489B"/>
  </w:style>
  <w:style w:type="character" w:customStyle="1" w:styleId="WW8Num16z8">
    <w:name w:val="WW8Num16z8"/>
    <w:rsid w:val="0090489B"/>
  </w:style>
  <w:style w:type="character" w:customStyle="1" w:styleId="WW8Num17z0">
    <w:name w:val="WW8Num17z0"/>
    <w:rsid w:val="0090489B"/>
  </w:style>
  <w:style w:type="character" w:customStyle="1" w:styleId="10">
    <w:name w:val="Основной шрифт абзаца1"/>
    <w:rsid w:val="0090489B"/>
  </w:style>
  <w:style w:type="character" w:styleId="a5">
    <w:name w:val="page number"/>
    <w:rsid w:val="0090489B"/>
    <w:rPr>
      <w:rFonts w:cs="Times New Roman"/>
    </w:rPr>
  </w:style>
  <w:style w:type="character" w:styleId="a6">
    <w:name w:val="Hyperlink"/>
    <w:rsid w:val="0090489B"/>
    <w:rPr>
      <w:rFonts w:cs="Times New Roman"/>
      <w:color w:val="0000FF"/>
      <w:u w:val="single"/>
    </w:rPr>
  </w:style>
  <w:style w:type="character" w:customStyle="1" w:styleId="12">
    <w:name w:val="Заголовок 1 Знак"/>
    <w:rsid w:val="0090489B"/>
    <w:rPr>
      <w:b/>
      <w:sz w:val="32"/>
    </w:rPr>
  </w:style>
  <w:style w:type="paragraph" w:styleId="a7">
    <w:name w:val="Title"/>
    <w:basedOn w:val="a"/>
    <w:next w:val="a8"/>
    <w:link w:val="a9"/>
    <w:qFormat/>
    <w:rsid w:val="0090489B"/>
    <w:pPr>
      <w:keepNext/>
      <w:spacing w:before="240" w:after="120"/>
    </w:pPr>
    <w:rPr>
      <w:rFonts w:ascii="Arial" w:eastAsia="Microsoft YaHei" w:hAnsi="Arial" w:cs="Mangal"/>
      <w:szCs w:val="28"/>
    </w:rPr>
  </w:style>
  <w:style w:type="character" w:customStyle="1" w:styleId="a9">
    <w:name w:val="Название Знак"/>
    <w:link w:val="a7"/>
    <w:locked/>
    <w:rsid w:val="0025025F"/>
    <w:rPr>
      <w:rFonts w:ascii="Cambria" w:hAnsi="Cambria" w:cs="Times New Roman"/>
      <w:b/>
      <w:bCs/>
      <w:kern w:val="28"/>
      <w:sz w:val="32"/>
      <w:szCs w:val="32"/>
      <w:lang w:val="x-none" w:eastAsia="ar-SA" w:bidi="ar-SA"/>
    </w:rPr>
  </w:style>
  <w:style w:type="paragraph" w:styleId="a8">
    <w:name w:val="Body Text"/>
    <w:basedOn w:val="a"/>
    <w:link w:val="aa"/>
    <w:rsid w:val="0090489B"/>
    <w:pPr>
      <w:jc w:val="both"/>
    </w:pPr>
  </w:style>
  <w:style w:type="character" w:customStyle="1" w:styleId="aa">
    <w:name w:val="Основной текст Знак"/>
    <w:link w:val="a8"/>
    <w:semiHidden/>
    <w:locked/>
    <w:rsid w:val="0025025F"/>
    <w:rPr>
      <w:rFonts w:cs="Times New Roman"/>
      <w:sz w:val="20"/>
      <w:szCs w:val="20"/>
      <w:lang w:val="x-none" w:eastAsia="ar-SA" w:bidi="ar-SA"/>
    </w:rPr>
  </w:style>
  <w:style w:type="paragraph" w:styleId="ab">
    <w:name w:val="List"/>
    <w:basedOn w:val="a8"/>
    <w:rsid w:val="0090489B"/>
    <w:rPr>
      <w:rFonts w:cs="Mangal"/>
    </w:rPr>
  </w:style>
  <w:style w:type="paragraph" w:customStyle="1" w:styleId="13">
    <w:name w:val="Название1"/>
    <w:basedOn w:val="a"/>
    <w:rsid w:val="0090489B"/>
    <w:pPr>
      <w:suppressLineNumbers/>
      <w:spacing w:before="120" w:after="120"/>
    </w:pPr>
    <w:rPr>
      <w:rFonts w:cs="Mangal"/>
      <w:i/>
      <w:iCs/>
      <w:sz w:val="24"/>
      <w:szCs w:val="24"/>
    </w:rPr>
  </w:style>
  <w:style w:type="paragraph" w:customStyle="1" w:styleId="14">
    <w:name w:val="Указатель1"/>
    <w:basedOn w:val="a"/>
    <w:rsid w:val="0090489B"/>
    <w:pPr>
      <w:suppressLineNumbers/>
    </w:pPr>
    <w:rPr>
      <w:rFonts w:cs="Mangal"/>
    </w:rPr>
  </w:style>
  <w:style w:type="paragraph" w:styleId="ac">
    <w:name w:val="Body Text Indent"/>
    <w:basedOn w:val="a"/>
    <w:link w:val="ad"/>
    <w:rsid w:val="0090489B"/>
    <w:pPr>
      <w:ind w:firstLine="1134"/>
      <w:jc w:val="both"/>
    </w:pPr>
  </w:style>
  <w:style w:type="character" w:customStyle="1" w:styleId="ad">
    <w:name w:val="Основной текст с отступом Знак"/>
    <w:link w:val="ac"/>
    <w:semiHidden/>
    <w:locked/>
    <w:rsid w:val="0025025F"/>
    <w:rPr>
      <w:rFonts w:cs="Times New Roman"/>
      <w:sz w:val="20"/>
      <w:szCs w:val="20"/>
      <w:lang w:val="x-none" w:eastAsia="ar-SA" w:bidi="ar-SA"/>
    </w:rPr>
  </w:style>
  <w:style w:type="paragraph" w:styleId="ae">
    <w:name w:val="header"/>
    <w:basedOn w:val="a"/>
    <w:link w:val="af"/>
    <w:rsid w:val="0090489B"/>
    <w:pPr>
      <w:tabs>
        <w:tab w:val="center" w:pos="4153"/>
        <w:tab w:val="right" w:pos="8306"/>
      </w:tabs>
    </w:pPr>
  </w:style>
  <w:style w:type="character" w:customStyle="1" w:styleId="af">
    <w:name w:val="Верхний колонтитул Знак"/>
    <w:link w:val="ae"/>
    <w:semiHidden/>
    <w:locked/>
    <w:rsid w:val="0025025F"/>
    <w:rPr>
      <w:rFonts w:cs="Times New Roman"/>
      <w:sz w:val="20"/>
      <w:szCs w:val="20"/>
      <w:lang w:val="x-none" w:eastAsia="ar-SA" w:bidi="ar-SA"/>
    </w:rPr>
  </w:style>
  <w:style w:type="paragraph" w:customStyle="1" w:styleId="Postan">
    <w:name w:val="Postan"/>
    <w:basedOn w:val="a"/>
    <w:rsid w:val="0090489B"/>
    <w:pPr>
      <w:jc w:val="center"/>
    </w:pPr>
  </w:style>
  <w:style w:type="paragraph" w:customStyle="1" w:styleId="22">
    <w:name w:val="Основной текст с отступом 22"/>
    <w:basedOn w:val="a"/>
    <w:rsid w:val="0090489B"/>
    <w:pPr>
      <w:spacing w:line="360" w:lineRule="auto"/>
      <w:ind w:firstLine="720"/>
    </w:pPr>
  </w:style>
  <w:style w:type="paragraph" w:customStyle="1" w:styleId="31">
    <w:name w:val="Основной текст с отступом 31"/>
    <w:basedOn w:val="a"/>
    <w:rsid w:val="0090489B"/>
    <w:pPr>
      <w:ind w:firstLine="709"/>
      <w:jc w:val="both"/>
    </w:pPr>
    <w:rPr>
      <w:szCs w:val="24"/>
    </w:rPr>
  </w:style>
  <w:style w:type="paragraph" w:customStyle="1" w:styleId="15">
    <w:name w:val="Без интервала1"/>
    <w:rsid w:val="0090489B"/>
    <w:pPr>
      <w:suppressAutoHyphens/>
    </w:pPr>
    <w:rPr>
      <w:rFonts w:ascii="Calibri" w:hAnsi="Calibri" w:cs="Calibri"/>
      <w:sz w:val="22"/>
      <w:szCs w:val="22"/>
      <w:lang w:eastAsia="ar-SA"/>
    </w:rPr>
  </w:style>
  <w:style w:type="paragraph" w:customStyle="1" w:styleId="ConsPlusNormal">
    <w:name w:val="ConsPlusNormal"/>
    <w:rsid w:val="0090489B"/>
    <w:pPr>
      <w:widowControl w:val="0"/>
      <w:suppressAutoHyphens/>
      <w:autoSpaceDE w:val="0"/>
      <w:ind w:firstLine="720"/>
    </w:pPr>
    <w:rPr>
      <w:rFonts w:ascii="Arial" w:hAnsi="Arial" w:cs="Arial"/>
      <w:lang w:eastAsia="ar-SA"/>
    </w:rPr>
  </w:style>
  <w:style w:type="paragraph" w:customStyle="1" w:styleId="21">
    <w:name w:val="Основной текст с отступом 21"/>
    <w:basedOn w:val="a"/>
    <w:rsid w:val="0090489B"/>
    <w:pPr>
      <w:ind w:firstLine="567"/>
      <w:jc w:val="both"/>
    </w:pPr>
    <w:rPr>
      <w:sz w:val="24"/>
    </w:rPr>
  </w:style>
  <w:style w:type="paragraph" w:customStyle="1" w:styleId="af0">
    <w:name w:val="Содержимое таблицы"/>
    <w:basedOn w:val="a"/>
    <w:rsid w:val="0090489B"/>
    <w:pPr>
      <w:suppressLineNumbers/>
    </w:pPr>
  </w:style>
  <w:style w:type="paragraph" w:customStyle="1" w:styleId="af1">
    <w:name w:val="Заголовок таблицы"/>
    <w:basedOn w:val="af0"/>
    <w:rsid w:val="0090489B"/>
    <w:pPr>
      <w:jc w:val="center"/>
    </w:pPr>
    <w:rPr>
      <w:b/>
      <w:bCs/>
    </w:rPr>
  </w:style>
  <w:style w:type="paragraph" w:customStyle="1" w:styleId="af2">
    <w:name w:val="Содержимое врезки"/>
    <w:basedOn w:val="a8"/>
    <w:rsid w:val="0090489B"/>
  </w:style>
  <w:style w:type="paragraph" w:styleId="af3">
    <w:name w:val="footer"/>
    <w:basedOn w:val="a"/>
    <w:link w:val="af4"/>
    <w:rsid w:val="0090489B"/>
    <w:pPr>
      <w:suppressLineNumbers/>
      <w:tabs>
        <w:tab w:val="center" w:pos="4819"/>
        <w:tab w:val="right" w:pos="9638"/>
      </w:tabs>
    </w:pPr>
  </w:style>
  <w:style w:type="character" w:customStyle="1" w:styleId="af4">
    <w:name w:val="Нижний колонтитул Знак"/>
    <w:link w:val="af3"/>
    <w:locked/>
    <w:rsid w:val="00AC7BA0"/>
    <w:rPr>
      <w:rFonts w:cs="Times New Roman"/>
      <w:sz w:val="28"/>
      <w:lang w:val="x-none" w:eastAsia="ar-SA" w:bidi="ar-SA"/>
    </w:rPr>
  </w:style>
  <w:style w:type="paragraph" w:customStyle="1" w:styleId="af5">
    <w:name w:val="Прижатый влево"/>
    <w:basedOn w:val="a"/>
    <w:next w:val="a"/>
    <w:uiPriority w:val="99"/>
    <w:rsid w:val="00380202"/>
    <w:pPr>
      <w:suppressAutoHyphens w:val="0"/>
      <w:autoSpaceDE w:val="0"/>
      <w:autoSpaceDN w:val="0"/>
      <w:adjustRightInd w:val="0"/>
    </w:pPr>
    <w:rPr>
      <w:rFonts w:ascii="Arial" w:hAnsi="Arial"/>
      <w:sz w:val="24"/>
      <w:szCs w:val="24"/>
      <w:lang w:eastAsia="ru-RU"/>
    </w:rPr>
  </w:style>
  <w:style w:type="paragraph" w:customStyle="1" w:styleId="af6">
    <w:name w:val="Нормальный (таблица)"/>
    <w:basedOn w:val="a"/>
    <w:next w:val="a"/>
    <w:uiPriority w:val="99"/>
    <w:rsid w:val="00380202"/>
    <w:pPr>
      <w:suppressAutoHyphens w:val="0"/>
      <w:autoSpaceDE w:val="0"/>
      <w:autoSpaceDN w:val="0"/>
      <w:adjustRightInd w:val="0"/>
      <w:jc w:val="both"/>
    </w:pPr>
    <w:rPr>
      <w:rFonts w:ascii="Arial" w:hAnsi="Arial"/>
      <w:sz w:val="24"/>
      <w:szCs w:val="24"/>
      <w:lang w:eastAsia="ru-RU"/>
    </w:rPr>
  </w:style>
  <w:style w:type="paragraph" w:customStyle="1" w:styleId="Default">
    <w:name w:val="Default"/>
    <w:rsid w:val="00EC080A"/>
    <w:pPr>
      <w:autoSpaceDE w:val="0"/>
      <w:autoSpaceDN w:val="0"/>
      <w:adjustRightInd w:val="0"/>
    </w:pPr>
    <w:rPr>
      <w:color w:val="000000"/>
      <w:sz w:val="24"/>
      <w:szCs w:val="24"/>
    </w:rPr>
  </w:style>
  <w:style w:type="paragraph" w:styleId="af7">
    <w:name w:val="Normal (Web)"/>
    <w:basedOn w:val="a"/>
    <w:locked/>
    <w:rsid w:val="00E53DEC"/>
    <w:pPr>
      <w:suppressAutoHyphens w:val="0"/>
      <w:spacing w:before="100" w:beforeAutospacing="1" w:after="100" w:afterAutospacing="1"/>
    </w:pPr>
    <w:rPr>
      <w:sz w:val="24"/>
      <w:szCs w:val="24"/>
      <w:lang w:eastAsia="ru-RU"/>
    </w:rPr>
  </w:style>
  <w:style w:type="paragraph" w:customStyle="1" w:styleId="ConsNonformat">
    <w:name w:val="ConsNonformat"/>
    <w:rsid w:val="002328F5"/>
    <w:pPr>
      <w:widowControl w:val="0"/>
      <w:autoSpaceDE w:val="0"/>
      <w:autoSpaceDN w:val="0"/>
      <w:adjustRightInd w:val="0"/>
      <w:ind w:right="19772"/>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52259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64203.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garantF1://12064203.0" TargetMode="External"/><Relationship Id="rId4" Type="http://schemas.microsoft.com/office/2007/relationships/stylesWithEffects" Target="stylesWithEffects.xml"/><Relationship Id="rId9" Type="http://schemas.openxmlformats.org/officeDocument/2006/relationships/hyperlink" Target="garantF1://12064203.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C7ED5-5F89-48CB-89BF-A10DB734C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1626</TotalTime>
  <Pages>21</Pages>
  <Words>7271</Words>
  <Characters>41446</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48620</CharactersWithSpaces>
  <SharedDoc>false</SharedDoc>
  <HLinks>
    <vt:vector size="84" baseType="variant">
      <vt:variant>
        <vt:i4>2752529</vt:i4>
      </vt:variant>
      <vt:variant>
        <vt:i4>39</vt:i4>
      </vt:variant>
      <vt:variant>
        <vt:i4>0</vt:i4>
      </vt:variant>
      <vt:variant>
        <vt:i4>5</vt:i4>
      </vt:variant>
      <vt:variant>
        <vt:lpwstr/>
      </vt:variant>
      <vt:variant>
        <vt:lpwstr>sub_0</vt:lpwstr>
      </vt:variant>
      <vt:variant>
        <vt:i4>1638435</vt:i4>
      </vt:variant>
      <vt:variant>
        <vt:i4>36</vt:i4>
      </vt:variant>
      <vt:variant>
        <vt:i4>0</vt:i4>
      </vt:variant>
      <vt:variant>
        <vt:i4>5</vt:i4>
      </vt:variant>
      <vt:variant>
        <vt:lpwstr/>
      </vt:variant>
      <vt:variant>
        <vt:lpwstr>sub_101122</vt:lpwstr>
      </vt:variant>
      <vt:variant>
        <vt:i4>1638435</vt:i4>
      </vt:variant>
      <vt:variant>
        <vt:i4>33</vt:i4>
      </vt:variant>
      <vt:variant>
        <vt:i4>0</vt:i4>
      </vt:variant>
      <vt:variant>
        <vt:i4>5</vt:i4>
      </vt:variant>
      <vt:variant>
        <vt:lpwstr/>
      </vt:variant>
      <vt:variant>
        <vt:lpwstr>sub_101122</vt:lpwstr>
      </vt:variant>
      <vt:variant>
        <vt:i4>2949137</vt:i4>
      </vt:variant>
      <vt:variant>
        <vt:i4>30</vt:i4>
      </vt:variant>
      <vt:variant>
        <vt:i4>0</vt:i4>
      </vt:variant>
      <vt:variant>
        <vt:i4>5</vt:i4>
      </vt:variant>
      <vt:variant>
        <vt:lpwstr/>
      </vt:variant>
      <vt:variant>
        <vt:lpwstr>sub_1017</vt:lpwstr>
      </vt:variant>
      <vt:variant>
        <vt:i4>2818065</vt:i4>
      </vt:variant>
      <vt:variant>
        <vt:i4>27</vt:i4>
      </vt:variant>
      <vt:variant>
        <vt:i4>0</vt:i4>
      </vt:variant>
      <vt:variant>
        <vt:i4>5</vt:i4>
      </vt:variant>
      <vt:variant>
        <vt:lpwstr/>
      </vt:variant>
      <vt:variant>
        <vt:lpwstr>sub_10111</vt:lpwstr>
      </vt:variant>
      <vt:variant>
        <vt:i4>1572899</vt:i4>
      </vt:variant>
      <vt:variant>
        <vt:i4>24</vt:i4>
      </vt:variant>
      <vt:variant>
        <vt:i4>0</vt:i4>
      </vt:variant>
      <vt:variant>
        <vt:i4>5</vt:i4>
      </vt:variant>
      <vt:variant>
        <vt:lpwstr/>
      </vt:variant>
      <vt:variant>
        <vt:lpwstr>sub_101123</vt:lpwstr>
      </vt:variant>
      <vt:variant>
        <vt:i4>1572899</vt:i4>
      </vt:variant>
      <vt:variant>
        <vt:i4>21</vt:i4>
      </vt:variant>
      <vt:variant>
        <vt:i4>0</vt:i4>
      </vt:variant>
      <vt:variant>
        <vt:i4>5</vt:i4>
      </vt:variant>
      <vt:variant>
        <vt:lpwstr/>
      </vt:variant>
      <vt:variant>
        <vt:lpwstr>sub_101123</vt:lpwstr>
      </vt:variant>
      <vt:variant>
        <vt:i4>2818065</vt:i4>
      </vt:variant>
      <vt:variant>
        <vt:i4>18</vt:i4>
      </vt:variant>
      <vt:variant>
        <vt:i4>0</vt:i4>
      </vt:variant>
      <vt:variant>
        <vt:i4>5</vt:i4>
      </vt:variant>
      <vt:variant>
        <vt:lpwstr/>
      </vt:variant>
      <vt:variant>
        <vt:lpwstr>sub_10112</vt:lpwstr>
      </vt:variant>
      <vt:variant>
        <vt:i4>2818065</vt:i4>
      </vt:variant>
      <vt:variant>
        <vt:i4>15</vt:i4>
      </vt:variant>
      <vt:variant>
        <vt:i4>0</vt:i4>
      </vt:variant>
      <vt:variant>
        <vt:i4>5</vt:i4>
      </vt:variant>
      <vt:variant>
        <vt:lpwstr/>
      </vt:variant>
      <vt:variant>
        <vt:lpwstr>sub_10112</vt:lpwstr>
      </vt:variant>
      <vt:variant>
        <vt:i4>2818065</vt:i4>
      </vt:variant>
      <vt:variant>
        <vt:i4>12</vt:i4>
      </vt:variant>
      <vt:variant>
        <vt:i4>0</vt:i4>
      </vt:variant>
      <vt:variant>
        <vt:i4>5</vt:i4>
      </vt:variant>
      <vt:variant>
        <vt:lpwstr/>
      </vt:variant>
      <vt:variant>
        <vt:lpwstr>sub_10111</vt:lpwstr>
      </vt:variant>
      <vt:variant>
        <vt:i4>7209021</vt:i4>
      </vt:variant>
      <vt:variant>
        <vt:i4>9</vt:i4>
      </vt:variant>
      <vt:variant>
        <vt:i4>0</vt:i4>
      </vt:variant>
      <vt:variant>
        <vt:i4>5</vt:i4>
      </vt:variant>
      <vt:variant>
        <vt:lpwstr>garantf1://12064203.0/</vt:lpwstr>
      </vt:variant>
      <vt:variant>
        <vt:lpwstr/>
      </vt:variant>
      <vt:variant>
        <vt:i4>7209021</vt:i4>
      </vt:variant>
      <vt:variant>
        <vt:i4>6</vt:i4>
      </vt:variant>
      <vt:variant>
        <vt:i4>0</vt:i4>
      </vt:variant>
      <vt:variant>
        <vt:i4>5</vt:i4>
      </vt:variant>
      <vt:variant>
        <vt:lpwstr>garantf1://12064203.0/</vt:lpwstr>
      </vt:variant>
      <vt:variant>
        <vt:lpwstr/>
      </vt:variant>
      <vt:variant>
        <vt:i4>2752529</vt:i4>
      </vt:variant>
      <vt:variant>
        <vt:i4>3</vt:i4>
      </vt:variant>
      <vt:variant>
        <vt:i4>0</vt:i4>
      </vt:variant>
      <vt:variant>
        <vt:i4>5</vt:i4>
      </vt:variant>
      <vt:variant>
        <vt:lpwstr/>
      </vt:variant>
      <vt:variant>
        <vt:lpwstr>sub_0</vt:lpwstr>
      </vt:variant>
      <vt:variant>
        <vt:i4>7209021</vt:i4>
      </vt:variant>
      <vt:variant>
        <vt:i4>0</vt:i4>
      </vt:variant>
      <vt:variant>
        <vt:i4>0</vt:i4>
      </vt:variant>
      <vt:variant>
        <vt:i4>5</vt:i4>
      </vt:variant>
      <vt:variant>
        <vt:lpwstr>garantf1://12064203.0/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ВОСХОД</dc:creator>
  <cp:lastModifiedBy>User32</cp:lastModifiedBy>
  <cp:revision>17</cp:revision>
  <cp:lastPrinted>2026-05-06T14:00:00Z</cp:lastPrinted>
  <dcterms:created xsi:type="dcterms:W3CDTF">2026-03-24T12:49:00Z</dcterms:created>
  <dcterms:modified xsi:type="dcterms:W3CDTF">2026-05-07T08:53:00Z</dcterms:modified>
</cp:coreProperties>
</file>