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AB4661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BA4">
        <w:rPr>
          <w:rFonts w:ascii="Times New Roman" w:hAnsi="Times New Roman"/>
          <w:sz w:val="28"/>
          <w:szCs w:val="28"/>
        </w:rPr>
        <w:t>09.11</w:t>
      </w:r>
      <w:r w:rsidR="00D601FD" w:rsidRPr="00D601F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     г. Семикаракорск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2C3BA4">
        <w:rPr>
          <w:rFonts w:ascii="Times New Roman" w:hAnsi="Times New Roman"/>
          <w:sz w:val="28"/>
          <w:szCs w:val="28"/>
        </w:rPr>
        <w:t>174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A33394" w:rsidRPr="00A33394" w:rsidRDefault="00D601FD" w:rsidP="00A3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A33394" w:rsidRPr="00A33394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</w:t>
      </w:r>
      <w:r w:rsidR="00A33394">
        <w:rPr>
          <w:rFonts w:ascii="Times New Roman" w:hAnsi="Times New Roman"/>
          <w:sz w:val="28"/>
          <w:szCs w:val="28"/>
        </w:rPr>
        <w:br/>
      </w:r>
      <w:r w:rsidR="00A33394" w:rsidRPr="00A33394">
        <w:rPr>
          <w:rFonts w:ascii="Times New Roman" w:hAnsi="Times New Roman"/>
          <w:sz w:val="28"/>
          <w:szCs w:val="28"/>
        </w:rPr>
        <w:t>ситуаций, обеспечение пожарной безопасности и безопасности людей</w:t>
      </w:r>
    </w:p>
    <w:p w:rsidR="00D601FD" w:rsidRPr="00A33394" w:rsidRDefault="00A33394" w:rsidP="00A333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="00D601FD" w:rsidRPr="00A3339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EF60DC" w:rsidP="00B62DE7">
      <w:pPr>
        <w:pStyle w:val="10"/>
        <w:jc w:val="both"/>
        <w:rPr>
          <w:shd w:val="clear" w:color="auto" w:fill="FFFFFF"/>
        </w:rPr>
      </w:pPr>
      <w:r>
        <w:rPr>
          <w:szCs w:val="28"/>
        </w:rPr>
        <w:tab/>
        <w:t xml:space="preserve">В соответствии с постановлением </w:t>
      </w:r>
      <w:r w:rsidR="00203935" w:rsidRPr="00D30CE3">
        <w:rPr>
          <w:shd w:val="clear" w:color="auto" w:fill="FFFFFF"/>
        </w:rPr>
        <w:t>Администрации Семикаракорского городского поселения от</w:t>
      </w:r>
      <w:r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01</w:t>
      </w:r>
      <w:r>
        <w:rPr>
          <w:shd w:val="clear" w:color="auto" w:fill="FFFFFF"/>
        </w:rPr>
        <w:t>.</w:t>
      </w:r>
      <w:r w:rsidR="008C5E0F" w:rsidRPr="008C5E0F">
        <w:rPr>
          <w:shd w:val="clear" w:color="auto" w:fill="FFFFFF"/>
        </w:rPr>
        <w:t>1</w:t>
      </w:r>
      <w:r w:rsidR="007D7C0C">
        <w:rPr>
          <w:shd w:val="clear" w:color="auto" w:fill="FFFFFF"/>
        </w:rPr>
        <w:t>1</w:t>
      </w:r>
      <w:r w:rsidR="008C5E0F" w:rsidRPr="008C5E0F">
        <w:rPr>
          <w:shd w:val="clear" w:color="auto" w:fill="FFFFFF"/>
        </w:rPr>
        <w:t>.</w:t>
      </w:r>
      <w:r w:rsidR="00203935" w:rsidRPr="008C5E0F">
        <w:rPr>
          <w:shd w:val="clear" w:color="auto" w:fill="FFFFFF"/>
        </w:rPr>
        <w:t>201</w:t>
      </w:r>
      <w:r w:rsidR="007D7C0C">
        <w:rPr>
          <w:shd w:val="clear" w:color="auto" w:fill="FFFFFF"/>
        </w:rPr>
        <w:t>8</w:t>
      </w:r>
      <w:r w:rsidR="008C5E0F" w:rsidRPr="008C5E0F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 xml:space="preserve"> №</w:t>
      </w:r>
      <w:r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729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3C476C">
        <w:rPr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D30CE3">
        <w:rPr>
          <w:shd w:val="clear" w:color="auto" w:fill="FFFFFF"/>
        </w:rPr>
        <w:t>»</w:t>
      </w:r>
      <w:r w:rsidR="00203935">
        <w:rPr>
          <w:shd w:val="clear" w:color="auto" w:fill="FFFFFF"/>
        </w:rPr>
        <w:t>: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</w:t>
      </w:r>
      <w:r w:rsidR="00EB19C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62DE7" w:rsidRPr="008C5E0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3C476C" w:rsidRPr="003C47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201</w:t>
      </w:r>
      <w:r w:rsidR="007D7C0C">
        <w:rPr>
          <w:rFonts w:ascii="Times New Roman" w:hAnsi="Times New Roman" w:cs="Times New Roman"/>
          <w:b w:val="0"/>
          <w:sz w:val="28"/>
          <w:szCs w:val="28"/>
        </w:rPr>
        <w:t>9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D37F82" w:rsidRDefault="00203935" w:rsidP="00B62DE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37F82">
        <w:rPr>
          <w:rFonts w:ascii="Times New Roman" w:hAnsi="Times New Roman"/>
          <w:sz w:val="28"/>
          <w:szCs w:val="28"/>
        </w:rPr>
        <w:t>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C3BA4">
        <w:rPr>
          <w:rFonts w:ascii="Times New Roman" w:hAnsi="Times New Roman"/>
          <w:sz w:val="28"/>
          <w:szCs w:val="28"/>
        </w:rPr>
        <w:t>с 01.01.2019</w:t>
      </w:r>
      <w:r>
        <w:rPr>
          <w:rFonts w:ascii="Times New Roman" w:hAnsi="Times New Roman"/>
          <w:sz w:val="28"/>
          <w:szCs w:val="28"/>
        </w:rPr>
        <w:t>.</w:t>
      </w:r>
    </w:p>
    <w:p w:rsidR="00203935" w:rsidRDefault="00B62DE7" w:rsidP="00B62DE7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7D7C0C">
        <w:rPr>
          <w:rFonts w:ascii="Times New Roman" w:hAnsi="Times New Roman"/>
          <w:sz w:val="28"/>
          <w:szCs w:val="28"/>
        </w:rPr>
        <w:t>з</w:t>
      </w:r>
      <w:r w:rsidR="00203935">
        <w:rPr>
          <w:rFonts w:ascii="Times New Roman" w:hAnsi="Times New Roman"/>
          <w:sz w:val="28"/>
          <w:szCs w:val="28"/>
        </w:rPr>
        <w:t xml:space="preserve">аместителя </w:t>
      </w:r>
      <w:r w:rsidR="007D7C0C"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7D7C0C">
        <w:rPr>
          <w:rFonts w:ascii="Times New Roman" w:hAnsi="Times New Roman"/>
          <w:sz w:val="28"/>
          <w:szCs w:val="28"/>
        </w:rPr>
        <w:t>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C0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>
        <w:rPr>
          <w:rFonts w:ascii="Times New Roman" w:hAnsi="Times New Roman" w:cs="Times New Roman"/>
        </w:rPr>
        <w:t>г</w:t>
      </w:r>
      <w:r w:rsidRPr="00203935">
        <w:rPr>
          <w:rFonts w:ascii="Times New Roman" w:hAnsi="Times New Roman" w:cs="Times New Roman"/>
        </w:rPr>
        <w:t>лавы Администрации</w:t>
      </w:r>
    </w:p>
    <w:p w:rsidR="007D7C0C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34480C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D7C0C">
        <w:rPr>
          <w:rFonts w:ascii="Times New Roman" w:hAnsi="Times New Roman"/>
          <w:sz w:val="28"/>
          <w:szCs w:val="28"/>
        </w:rPr>
        <w:t xml:space="preserve"> </w:t>
      </w:r>
      <w:r w:rsidR="002C3BA4">
        <w:rPr>
          <w:rFonts w:ascii="Times New Roman" w:hAnsi="Times New Roman"/>
          <w:sz w:val="28"/>
          <w:szCs w:val="28"/>
        </w:rPr>
        <w:t>09.11</w:t>
      </w:r>
      <w:r>
        <w:rPr>
          <w:rFonts w:ascii="Times New Roman" w:hAnsi="Times New Roman"/>
          <w:sz w:val="28"/>
          <w:szCs w:val="28"/>
        </w:rPr>
        <w:t>.201</w:t>
      </w:r>
      <w:r w:rsidR="007D7C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  № </w:t>
      </w:r>
      <w:r w:rsidR="002C3BA4">
        <w:rPr>
          <w:rFonts w:ascii="Times New Roman" w:hAnsi="Times New Roman"/>
          <w:sz w:val="28"/>
          <w:szCs w:val="28"/>
        </w:rPr>
        <w:t xml:space="preserve"> 174</w:t>
      </w:r>
      <w:r w:rsidR="007D7C0C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безопасности людей на водных объектах»</w:t>
      </w:r>
      <w:r w:rsidRPr="00121E1C">
        <w:rPr>
          <w:rFonts w:ascii="Times New Roman" w:hAnsi="Times New Roman"/>
          <w:sz w:val="28"/>
          <w:szCs w:val="28"/>
        </w:rPr>
        <w:br/>
      </w:r>
      <w:r w:rsidRPr="00A563B8">
        <w:rPr>
          <w:rFonts w:ascii="Times New Roman" w:hAnsi="Times New Roman"/>
          <w:sz w:val="28"/>
          <w:szCs w:val="28"/>
        </w:rPr>
        <w:t>на 201</w:t>
      </w:r>
      <w:r w:rsidR="007D7C0C">
        <w:rPr>
          <w:rFonts w:ascii="Times New Roman" w:hAnsi="Times New Roman"/>
          <w:sz w:val="28"/>
          <w:szCs w:val="28"/>
        </w:rPr>
        <w:t>9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68"/>
        <w:gridCol w:w="7"/>
        <w:gridCol w:w="2978"/>
        <w:gridCol w:w="1560"/>
        <w:gridCol w:w="1277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9A5089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  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7D7C0C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7C0C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r w:rsidRPr="008855FB">
              <w:rPr>
                <w:rFonts w:ascii="Times New Roman" w:hAnsi="Times New Roman"/>
              </w:rPr>
              <w:t>14.0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 квартал</w:t>
            </w:r>
          </w:p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r w:rsidRPr="008855FB">
              <w:rPr>
                <w:rFonts w:ascii="Times New Roman" w:hAnsi="Times New Roman"/>
              </w:rPr>
              <w:t>14.0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 xml:space="preserve">Основное  мероприятие                   «Обучение населения мерам </w:t>
            </w:r>
            <w:r w:rsidRPr="003F3D57">
              <w:rPr>
                <w:rFonts w:ascii="Times New Roman" w:hAnsi="Times New Roman"/>
              </w:rPr>
              <w:lastRenderedPageBreak/>
              <w:t>пожарной безопасности, изготовление учебных пособий типографским способом»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</w:t>
            </w:r>
            <w:r w:rsidRPr="00203935">
              <w:rPr>
                <w:rFonts w:ascii="Times New Roman" w:hAnsi="Times New Roman" w:cs="Times New Roman"/>
              </w:rPr>
              <w:lastRenderedPageBreak/>
              <w:t xml:space="preserve">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увеличение количества </w:t>
            </w:r>
            <w:r>
              <w:rPr>
                <w:rFonts w:ascii="Times New Roman" w:hAnsi="Times New Roman" w:cs="Times New Roman"/>
              </w:rPr>
              <w:lastRenderedPageBreak/>
              <w:t>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1. 2.1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пожарной безопасности, изготовление буклетов, памяток</w:t>
            </w:r>
          </w:p>
          <w:p w:rsidR="007D7C0C" w:rsidRPr="005C5FC5" w:rsidRDefault="007D7C0C" w:rsidP="009A50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971.52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971.52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124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«Поддержание в готовности и модернизация региональной системы оповещения населения»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rPr>
                <w:rFonts w:ascii="Times New Roman" w:hAnsi="Times New Roman"/>
              </w:rPr>
            </w:pPr>
            <w:r w:rsidRPr="00C0488D">
              <w:rPr>
                <w:rFonts w:ascii="Times New Roman" w:hAnsi="Times New Roman"/>
              </w:rPr>
              <w:t>увеличение количества оповещенного</w:t>
            </w:r>
            <w:r w:rsidRPr="00C0488D">
              <w:rPr>
                <w:rFonts w:ascii="Times New Roman" w:hAnsi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«Финансирование аварийно-спасательных формирований</w:t>
            </w:r>
            <w:r>
              <w:rPr>
                <w:rFonts w:ascii="Times New Roman" w:hAnsi="Times New Roman" w:cs="Times New Roman"/>
              </w:rPr>
              <w:t xml:space="preserve">, согласно переданным </w:t>
            </w:r>
            <w:r>
              <w:rPr>
                <w:rFonts w:ascii="Times New Roman" w:hAnsi="Times New Roman" w:cs="Times New Roman"/>
              </w:rPr>
              <w:lastRenderedPageBreak/>
              <w:t>полномочиям</w:t>
            </w:r>
            <w:r w:rsidRPr="003F3D57">
              <w:rPr>
                <w:rFonts w:ascii="Times New Roman" w:hAnsi="Times New Roman" w:cs="Times New Roman"/>
              </w:rPr>
              <w:t xml:space="preserve">»         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lastRenderedPageBreak/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lastRenderedPageBreak/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966.52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966.52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427FE3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388.9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128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4797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дезинсекционных и акарицидных обработок»</w:t>
            </w:r>
          </w:p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427FE3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C85E55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56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C85E55"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rHeight w:val="65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70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14071D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 w:rsidR="00C85E55">
              <w:rPr>
                <w:rFonts w:ascii="Times New Roman" w:hAnsi="Times New Roman" w:cs="Times New Roman"/>
              </w:rPr>
              <w:t>Приобретение современных спасательных и медицинских средств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0C" w:rsidRPr="003603EA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0C" w:rsidRPr="00427FE3" w:rsidRDefault="007D7C0C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7D7C0C"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70F75" w:rsidRPr="005C5FC5" w:rsidTr="009A5089">
        <w:trPr>
          <w:trHeight w:val="36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14071D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2C3BA4">
              <w:rPr>
                <w:rFonts w:ascii="Times New Roman" w:hAnsi="Times New Roman" w:cs="Times New Roman"/>
              </w:rPr>
              <w:t xml:space="preserve">спасательного </w:t>
            </w:r>
            <w:r>
              <w:rPr>
                <w:rFonts w:ascii="Times New Roman" w:hAnsi="Times New Roman" w:cs="Times New Roman"/>
              </w:rPr>
              <w:t>поста на воде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3603EA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427FE3" w:rsidRDefault="00570F75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9A5089" w:rsidTr="009A5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shd w:val="clear" w:color="auto" w:fill="auto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9A5089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A5089" w:rsidRDefault="009A5089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1385.42</w:t>
            </w:r>
          </w:p>
        </w:tc>
        <w:tc>
          <w:tcPr>
            <w:tcW w:w="127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1385.42</w:t>
            </w:r>
          </w:p>
        </w:tc>
        <w:tc>
          <w:tcPr>
            <w:tcW w:w="1982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Pr="00A563B8" w:rsidRDefault="00D3617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3617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00" w:rsidRDefault="00756400" w:rsidP="00F84DA8">
      <w:r>
        <w:separator/>
      </w:r>
    </w:p>
  </w:endnote>
  <w:endnote w:type="continuationSeparator" w:id="1">
    <w:p w:rsidR="00756400" w:rsidRDefault="00756400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F544D2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F544D2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BA4">
      <w:rPr>
        <w:rStyle w:val="a5"/>
        <w:noProof/>
      </w:rPr>
      <w:t>5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00" w:rsidRDefault="00756400" w:rsidP="00F84DA8">
      <w:r>
        <w:separator/>
      </w:r>
    </w:p>
  </w:footnote>
  <w:footnote w:type="continuationSeparator" w:id="1">
    <w:p w:rsidR="00756400" w:rsidRDefault="00756400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1FC-278B-4EE6-97EF-B6BDCA5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2013-10-31T07:21:00Z</cp:lastPrinted>
  <dcterms:created xsi:type="dcterms:W3CDTF">2018-11-13T05:37:00Z</dcterms:created>
  <dcterms:modified xsi:type="dcterms:W3CDTF">2018-11-20T07:19:00Z</dcterms:modified>
</cp:coreProperties>
</file>