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7" w:rsidRDefault="003F1587">
      <w:pPr>
        <w:ind w:firstLine="709"/>
        <w:jc w:val="center"/>
      </w:pPr>
      <w:r>
        <w:t>Российская Федерация</w:t>
      </w:r>
    </w:p>
    <w:p w:rsidR="00877E37" w:rsidRDefault="003F1587">
      <w:pPr>
        <w:ind w:firstLine="709"/>
        <w:jc w:val="center"/>
      </w:pPr>
      <w:r>
        <w:t>Ростовская область</w:t>
      </w:r>
    </w:p>
    <w:p w:rsidR="00877E37" w:rsidRDefault="003F1587">
      <w:pPr>
        <w:ind w:firstLine="709"/>
        <w:jc w:val="center"/>
      </w:pPr>
      <w:r>
        <w:t>Администрация Семикаракорского городского поселения</w:t>
      </w:r>
    </w:p>
    <w:p w:rsidR="00877E37" w:rsidRDefault="00877E37">
      <w:pPr>
        <w:ind w:firstLine="709"/>
        <w:jc w:val="center"/>
      </w:pPr>
    </w:p>
    <w:p w:rsidR="00877E37" w:rsidRDefault="003F1587">
      <w:pPr>
        <w:ind w:firstLine="709"/>
        <w:jc w:val="center"/>
      </w:pPr>
      <w:r>
        <w:t>ПОСТАНОВЛЕНИЕ</w:t>
      </w:r>
    </w:p>
    <w:p w:rsidR="00877E37" w:rsidRDefault="00877E37"/>
    <w:p w:rsidR="00877E37" w:rsidRDefault="00044BC0">
      <w:r>
        <w:t xml:space="preserve"> 10.05</w:t>
      </w:r>
      <w:r w:rsidR="003F1587">
        <w:t xml:space="preserve">.2023          </w:t>
      </w:r>
      <w:r>
        <w:t xml:space="preserve">                             </w:t>
      </w:r>
      <w:r w:rsidR="003F1587">
        <w:t>г. Семикаракорск                                    №</w:t>
      </w:r>
      <w:r>
        <w:t xml:space="preserve"> 35</w:t>
      </w:r>
      <w:r w:rsidR="005D4418">
        <w:t>4</w:t>
      </w:r>
      <w:r w:rsidR="003F1587">
        <w:t xml:space="preserve"> </w:t>
      </w:r>
    </w:p>
    <w:p w:rsidR="00877E37" w:rsidRDefault="00877E37">
      <w:pPr>
        <w:jc w:val="center"/>
      </w:pPr>
    </w:p>
    <w:p w:rsidR="00877E37" w:rsidRDefault="003F1587">
      <w:pPr>
        <w:jc w:val="center"/>
      </w:pPr>
      <w:r>
        <w:t xml:space="preserve">О формировании и подготовке </w:t>
      </w:r>
      <w:proofErr w:type="gramStart"/>
      <w:r>
        <w:t>муниципального</w:t>
      </w:r>
      <w:proofErr w:type="gramEnd"/>
    </w:p>
    <w:p w:rsidR="00877E37" w:rsidRDefault="003F1587">
      <w:pPr>
        <w:jc w:val="center"/>
      </w:pPr>
      <w:r>
        <w:t xml:space="preserve"> резерва управленческих кадров </w:t>
      </w:r>
    </w:p>
    <w:p w:rsidR="00877E37" w:rsidRDefault="003F1587">
      <w:pPr>
        <w:jc w:val="center"/>
      </w:pPr>
      <w:r>
        <w:t>Семикаракорского городского поселения</w:t>
      </w:r>
    </w:p>
    <w:p w:rsidR="00877E37" w:rsidRDefault="00877E37">
      <w:pPr>
        <w:jc w:val="center"/>
      </w:pPr>
    </w:p>
    <w:p w:rsidR="00877E37" w:rsidRDefault="003F1587">
      <w:pPr>
        <w:ind w:firstLine="540"/>
        <w:jc w:val="both"/>
      </w:pPr>
      <w:r>
        <w:t xml:space="preserve">  </w:t>
      </w:r>
      <w:proofErr w:type="gramStart"/>
      <w:r>
        <w:t>В соответствии с Федеральным законом от 2 марта 2007  № 25-ФЗ «О муниципальной службе в Российской Федерации»,</w:t>
      </w:r>
      <w:r w:rsidR="00BE1768" w:rsidRPr="00BE1768">
        <w:t xml:space="preserve"> </w:t>
      </w:r>
      <w:r w:rsidR="00BE1768">
        <w:t>н</w:t>
      </w:r>
      <w:r w:rsidR="00BE1768" w:rsidRPr="00BE1768">
        <w:t>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BE1768">
        <w:t>,</w:t>
      </w:r>
      <w:r w:rsidR="00BE1768" w:rsidRPr="00BE1768">
        <w:t xml:space="preserve"> </w:t>
      </w:r>
      <w:r>
        <w:t xml:space="preserve"> в целях создания и эффективного использования резерва управленческих кадров и совершенствования</w:t>
      </w:r>
      <w:proofErr w:type="gramEnd"/>
      <w:r>
        <w:t xml:space="preserve"> муниципального управления, Администрация Семикаракорского городского поселения</w:t>
      </w:r>
    </w:p>
    <w:p w:rsidR="00877E37" w:rsidRDefault="00877E37">
      <w:pPr>
        <w:jc w:val="both"/>
      </w:pPr>
    </w:p>
    <w:p w:rsidR="00877E37" w:rsidRDefault="003F1587">
      <w:pPr>
        <w:jc w:val="center"/>
      </w:pPr>
      <w:r>
        <w:t>ПОСТАНОВЛЯЕТ:</w:t>
      </w:r>
    </w:p>
    <w:p w:rsidR="00877E37" w:rsidRDefault="00877E37">
      <w:pPr>
        <w:ind w:firstLine="720"/>
        <w:jc w:val="both"/>
      </w:pPr>
    </w:p>
    <w:p w:rsidR="00877E37" w:rsidRPr="003F1587" w:rsidRDefault="003F1587" w:rsidP="00334B61">
      <w:pPr>
        <w:ind w:firstLine="708"/>
        <w:jc w:val="both"/>
        <w:rPr>
          <w:szCs w:val="28"/>
        </w:rPr>
      </w:pPr>
      <w:r w:rsidRPr="003F1587">
        <w:rPr>
          <w:szCs w:val="28"/>
        </w:rPr>
        <w:t xml:space="preserve">1. Утвердить Порядок формирования и подготовки муниципального резерва управленческих кадров Семикаракорского городского поселения согласно приложению. </w:t>
      </w:r>
    </w:p>
    <w:p w:rsidR="00877E37" w:rsidRPr="003F1587" w:rsidRDefault="003F1587" w:rsidP="00334B61">
      <w:pPr>
        <w:jc w:val="both"/>
        <w:rPr>
          <w:szCs w:val="28"/>
        </w:rPr>
      </w:pPr>
      <w:r w:rsidRPr="003F1587">
        <w:rPr>
          <w:szCs w:val="28"/>
        </w:rPr>
        <w:tab/>
        <w:t>2. Признать утратившими силу постановления Администрации Семикаракорского городского поселения:</w:t>
      </w:r>
    </w:p>
    <w:p w:rsidR="00877E37" w:rsidRPr="003F1587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  - </w:t>
      </w:r>
      <w:r w:rsidRPr="003F1587">
        <w:rPr>
          <w:szCs w:val="28"/>
        </w:rPr>
        <w:t>от 09.03.2017 № 168 «О формировании и подготовке муниципального резерва управленческих кадров Семикар</w:t>
      </w:r>
      <w:r>
        <w:rPr>
          <w:szCs w:val="28"/>
        </w:rPr>
        <w:t>акорского городского поселения»;</w:t>
      </w:r>
    </w:p>
    <w:p w:rsidR="00877E37" w:rsidRPr="003F1587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- </w:t>
      </w:r>
      <w:r w:rsidRPr="003F1587">
        <w:rPr>
          <w:szCs w:val="28"/>
        </w:rPr>
        <w:t xml:space="preserve">от 15.07.2022 № 478 «О внесении изменений в постановление Администрации Семикаракорского городского поселения от 09.03.2017 № 168 «О формировании и подготовке муниципального резерва управленческих кадров Семикаракорского городского поселения». </w:t>
      </w:r>
    </w:p>
    <w:p w:rsidR="00877E37" w:rsidRPr="003F1587" w:rsidRDefault="003F1587" w:rsidP="00334B61">
      <w:pPr>
        <w:pStyle w:val="ConsTitle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3F1587">
        <w:rPr>
          <w:rFonts w:ascii="Times New Roman" w:hAnsi="Times New Roman"/>
          <w:b w:val="0"/>
          <w:sz w:val="28"/>
          <w:szCs w:val="28"/>
        </w:rPr>
        <w:t xml:space="preserve">3. Настоящее постановление 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Pr="003F1587">
        <w:rPr>
          <w:rFonts w:ascii="Times New Roman" w:hAnsi="Times New Roman"/>
          <w:b w:val="0"/>
          <w:sz w:val="28"/>
          <w:szCs w:val="28"/>
        </w:rPr>
        <w:t>официальный</w:t>
      </w:r>
      <w:proofErr w:type="gramEnd"/>
      <w:r w:rsidRPr="003F1587">
        <w:rPr>
          <w:rFonts w:ascii="Times New Roman" w:hAnsi="Times New Roman"/>
          <w:b w:val="0"/>
          <w:sz w:val="28"/>
          <w:szCs w:val="28"/>
        </w:rPr>
        <w:t xml:space="preserve">».  </w:t>
      </w:r>
    </w:p>
    <w:p w:rsidR="00BE1768" w:rsidRDefault="003F1587" w:rsidP="00334B61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BE1768" w:rsidRDefault="00BE1768" w:rsidP="003F1587">
      <w:pPr>
        <w:jc w:val="both"/>
        <w:rPr>
          <w:szCs w:val="28"/>
        </w:rPr>
      </w:pPr>
    </w:p>
    <w:p w:rsidR="003F1587" w:rsidRDefault="003F1587" w:rsidP="003F1587">
      <w:pPr>
        <w:jc w:val="both"/>
      </w:pPr>
      <w:r>
        <w:rPr>
          <w:szCs w:val="28"/>
        </w:rPr>
        <w:lastRenderedPageBreak/>
        <w:t xml:space="preserve">  </w:t>
      </w:r>
      <w:r w:rsidRPr="003F1587">
        <w:rPr>
          <w:szCs w:val="28"/>
        </w:rPr>
        <w:t>4. </w:t>
      </w:r>
      <w:proofErr w:type="gramStart"/>
      <w:r>
        <w:t>Контроль   за</w:t>
      </w:r>
      <w:proofErr w:type="gramEnd"/>
      <w: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77E37" w:rsidRDefault="00877E3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877E37" w:rsidRDefault="00877E3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3F1587" w:rsidRDefault="003F1587">
      <w:pPr>
        <w:jc w:val="both"/>
      </w:pPr>
      <w:r>
        <w:t>Глава Администрации</w:t>
      </w:r>
    </w:p>
    <w:p w:rsidR="00877E37" w:rsidRDefault="003F1587">
      <w:pPr>
        <w:jc w:val="both"/>
      </w:pPr>
      <w:r>
        <w:t xml:space="preserve">Семикаракорского </w:t>
      </w:r>
    </w:p>
    <w:p w:rsidR="00877E37" w:rsidRDefault="003F1587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Черненко</w:t>
      </w:r>
    </w:p>
    <w:p w:rsidR="00877E37" w:rsidRDefault="00877E37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BE1768" w:rsidRDefault="00BE1768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77E37" w:rsidRDefault="00877E37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77E37" w:rsidRDefault="003F1587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877E37" w:rsidRDefault="003F1587" w:rsidP="003F1587">
      <w:pPr>
        <w:pStyle w:val="a5"/>
        <w:ind w:hanging="8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Заместитель главы Администрации </w:t>
      </w:r>
    </w:p>
    <w:p w:rsidR="00877E37" w:rsidRDefault="003F1587">
      <w:pPr>
        <w:rPr>
          <w:sz w:val="20"/>
        </w:rPr>
      </w:pPr>
      <w:r>
        <w:rPr>
          <w:sz w:val="20"/>
        </w:rPr>
        <w:t xml:space="preserve">Семикаракорского городского поселения </w:t>
      </w:r>
    </w:p>
    <w:p w:rsidR="003F1587" w:rsidRDefault="003F1587">
      <w:pPr>
        <w:rPr>
          <w:sz w:val="20"/>
        </w:rPr>
      </w:pPr>
      <w:r>
        <w:rPr>
          <w:sz w:val="20"/>
        </w:rPr>
        <w:t xml:space="preserve">по социальному развитию и </w:t>
      </w:r>
      <w:proofErr w:type="gramStart"/>
      <w:r>
        <w:rPr>
          <w:sz w:val="20"/>
        </w:rPr>
        <w:t>организационной</w:t>
      </w:r>
      <w:proofErr w:type="gramEnd"/>
      <w:r>
        <w:rPr>
          <w:sz w:val="20"/>
        </w:rPr>
        <w:t xml:space="preserve"> </w:t>
      </w:r>
    </w:p>
    <w:p w:rsidR="00BE1768" w:rsidRDefault="003F1587" w:rsidP="003F1587">
      <w:pPr>
        <w:rPr>
          <w:sz w:val="20"/>
        </w:rPr>
      </w:pPr>
      <w:r>
        <w:rPr>
          <w:sz w:val="20"/>
        </w:rPr>
        <w:t xml:space="preserve">работе </w:t>
      </w:r>
      <w:proofErr w:type="spellStart"/>
      <w:r>
        <w:rPr>
          <w:sz w:val="20"/>
        </w:rPr>
        <w:t>Г.В.Юсина</w:t>
      </w:r>
      <w:proofErr w:type="spellEnd"/>
      <w:r>
        <w:rPr>
          <w:sz w:val="20"/>
        </w:rPr>
        <w:t xml:space="preserve">  </w:t>
      </w:r>
    </w:p>
    <w:p w:rsidR="00877E37" w:rsidRPr="003F1587" w:rsidRDefault="003F1587" w:rsidP="003F1587">
      <w:pPr>
        <w:rPr>
          <w:sz w:val="20"/>
        </w:rPr>
      </w:pPr>
      <w:r>
        <w:rPr>
          <w:sz w:val="20"/>
        </w:rPr>
        <w:t>Исп. Паршина Н.П.</w:t>
      </w:r>
    </w:p>
    <w:p w:rsidR="00877E37" w:rsidRDefault="003F1587">
      <w:pPr>
        <w:pStyle w:val="ConsPlu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877E37" w:rsidRDefault="003F1587">
      <w:pPr>
        <w:jc w:val="right"/>
      </w:pPr>
      <w:r>
        <w:rPr>
          <w:b/>
        </w:rPr>
        <w:t xml:space="preserve"> </w:t>
      </w:r>
      <w:r>
        <w:t>к постановлению Администрации</w:t>
      </w:r>
    </w:p>
    <w:p w:rsidR="00877E37" w:rsidRDefault="003F1587">
      <w:pPr>
        <w:jc w:val="right"/>
      </w:pPr>
      <w:r>
        <w:t xml:space="preserve">                                                                         Семикаракорского городского </w:t>
      </w:r>
    </w:p>
    <w:p w:rsidR="00BE1768" w:rsidRDefault="003F1587">
      <w:pPr>
        <w:jc w:val="right"/>
      </w:pPr>
      <w:r>
        <w:t xml:space="preserve">                                                     поселения от</w:t>
      </w:r>
      <w:r w:rsidR="00044BC0">
        <w:t xml:space="preserve"> 10.05</w:t>
      </w:r>
      <w:r>
        <w:t>.2023 №</w:t>
      </w:r>
      <w:r w:rsidR="00044BC0">
        <w:t xml:space="preserve"> 35</w:t>
      </w:r>
      <w:r w:rsidR="005D4418">
        <w:t>4</w:t>
      </w:r>
      <w:r>
        <w:t xml:space="preserve">   </w:t>
      </w:r>
    </w:p>
    <w:p w:rsidR="00877E37" w:rsidRDefault="003F1587">
      <w:pPr>
        <w:jc w:val="right"/>
      </w:pPr>
      <w:r>
        <w:t xml:space="preserve">  </w:t>
      </w:r>
    </w:p>
    <w:p w:rsidR="0052120B" w:rsidRDefault="0052120B"/>
    <w:p w:rsidR="00877E37" w:rsidRDefault="003F1587">
      <w:pPr>
        <w:jc w:val="center"/>
      </w:pPr>
      <w:r>
        <w:t>ПОРЯДОК</w:t>
      </w:r>
    </w:p>
    <w:p w:rsidR="0052120B" w:rsidRDefault="003F1587">
      <w:pPr>
        <w:ind w:firstLine="540"/>
        <w:jc w:val="center"/>
      </w:pPr>
      <w:r>
        <w:t xml:space="preserve">формирования и подготовки муниципального </w:t>
      </w:r>
    </w:p>
    <w:p w:rsidR="0052120B" w:rsidRDefault="003F1587">
      <w:pPr>
        <w:ind w:firstLine="540"/>
        <w:jc w:val="center"/>
      </w:pPr>
      <w:r>
        <w:t xml:space="preserve">резерва управленческих кадров </w:t>
      </w:r>
    </w:p>
    <w:p w:rsidR="0052120B" w:rsidRPr="00044BC0" w:rsidRDefault="003F1587" w:rsidP="00044BC0">
      <w:pPr>
        <w:ind w:firstLine="540"/>
        <w:jc w:val="center"/>
      </w:pPr>
      <w:r>
        <w:t>Семикаракорского городского поселения</w:t>
      </w:r>
    </w:p>
    <w:p w:rsidR="0052120B" w:rsidRDefault="0052120B">
      <w:pPr>
        <w:pStyle w:val="af3"/>
        <w:widowControl w:val="0"/>
        <w:jc w:val="left"/>
        <w:rPr>
          <w:b w:val="0"/>
          <w:sz w:val="28"/>
        </w:rPr>
      </w:pPr>
    </w:p>
    <w:p w:rsidR="00877E37" w:rsidRDefault="003F1587" w:rsidP="00044BC0">
      <w:pPr>
        <w:jc w:val="center"/>
      </w:pPr>
      <w:r>
        <w:t xml:space="preserve">1. Общие положения </w:t>
      </w:r>
    </w:p>
    <w:p w:rsidR="0052120B" w:rsidRDefault="0052120B">
      <w:pPr>
        <w:jc w:val="both"/>
      </w:pPr>
    </w:p>
    <w:p w:rsidR="00877E37" w:rsidRDefault="003F1587">
      <w:pPr>
        <w:tabs>
          <w:tab w:val="left" w:pos="540"/>
        </w:tabs>
        <w:jc w:val="both"/>
      </w:pPr>
      <w:r>
        <w:t xml:space="preserve">        1.1. Настоящий Порядок формирования и подготовки муниципального резерва управленческих кадров (далее – Порядок) разработан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отбора,  расстановки и ротации кадров. </w:t>
      </w:r>
    </w:p>
    <w:p w:rsidR="00877E37" w:rsidRDefault="003F1587">
      <w:pPr>
        <w:jc w:val="both"/>
      </w:pPr>
      <w:r>
        <w:t xml:space="preserve">        1.2. </w:t>
      </w:r>
      <w:proofErr w:type="gramStart"/>
      <w:r>
        <w:t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в Российской Федерации», иные федеральные законы,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</w:t>
      </w:r>
      <w:proofErr w:type="gramEnd"/>
      <w:r>
        <w:t xml:space="preserve"> должностей муниципальной службы в Ростовской области», постановление </w:t>
      </w:r>
      <w:r w:rsidR="0052120B">
        <w:t xml:space="preserve">Правительства </w:t>
      </w:r>
      <w:r>
        <w:t xml:space="preserve"> Ростовской области от </w:t>
      </w:r>
      <w:r w:rsidR="0052120B">
        <w:t>10.11.2011</w:t>
      </w:r>
      <w:r>
        <w:t xml:space="preserve"> № </w:t>
      </w:r>
      <w:r w:rsidR="0052120B">
        <w:t>118</w:t>
      </w:r>
      <w:r>
        <w:t xml:space="preserve"> «О</w:t>
      </w:r>
      <w:r w:rsidR="0052120B">
        <w:t xml:space="preserve"> </w:t>
      </w:r>
      <w:r>
        <w:t>комиссии по формированию и подготовке резерва управленческих кадров Ростовской области</w:t>
      </w:r>
      <w:r w:rsidR="0052120B">
        <w:t>»</w:t>
      </w:r>
      <w:r>
        <w:t xml:space="preserve">, иные нормативные правовые акты Ростовской области, а также муниципальные нормативные правовые акты.  </w:t>
      </w:r>
    </w:p>
    <w:p w:rsidR="00877E37" w:rsidRDefault="003F1587">
      <w:pPr>
        <w:tabs>
          <w:tab w:val="left" w:pos="540"/>
        </w:tabs>
        <w:jc w:val="both"/>
      </w:pPr>
      <w: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877E37" w:rsidRDefault="003F1587">
      <w:pPr>
        <w:ind w:firstLine="540"/>
        <w:jc w:val="both"/>
      </w:pPr>
      <w: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877E37" w:rsidRDefault="003F1587">
      <w:pPr>
        <w:ind w:firstLine="540"/>
        <w:jc w:val="both"/>
      </w:pPr>
      <w:r>
        <w:t>муниципальные должности;</w:t>
      </w:r>
    </w:p>
    <w:p w:rsidR="00877E37" w:rsidRDefault="003F1587">
      <w:pPr>
        <w:ind w:firstLine="540"/>
        <w:jc w:val="both"/>
      </w:pPr>
      <w:r>
        <w:lastRenderedPageBreak/>
        <w:t>должности муниципальной службы высшей и главной групп в аппарате местной администрации;</w:t>
      </w:r>
    </w:p>
    <w:p w:rsidR="00877E37" w:rsidRDefault="003F1587">
      <w:pPr>
        <w:ind w:firstLine="540"/>
        <w:jc w:val="both"/>
      </w:pPr>
      <w:r>
        <w:t>должности руководителей муниципальных предприятий и учреждений в приоритетных сферах экономики муниципального образования (далее – муниципальные предприятия и учреждения).</w:t>
      </w:r>
    </w:p>
    <w:p w:rsidR="00877E37" w:rsidRDefault="003F1587">
      <w:pPr>
        <w:jc w:val="both"/>
      </w:pPr>
      <w: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Семикаракорского городского поселения.</w:t>
      </w:r>
    </w:p>
    <w:p w:rsidR="00877E37" w:rsidRDefault="003F1587">
      <w:pPr>
        <w:jc w:val="both"/>
      </w:pPr>
      <w: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Семикаракорского городского поселения (далее – Комиссия).</w:t>
      </w:r>
    </w:p>
    <w:p w:rsidR="00877E37" w:rsidRDefault="003F1587">
      <w:pPr>
        <w:jc w:val="both"/>
      </w:pPr>
      <w:r>
        <w:t xml:space="preserve">       1.7. Положение о Комисс</w:t>
      </w:r>
      <w:proofErr w:type="gramStart"/>
      <w:r>
        <w:t>ии и ее</w:t>
      </w:r>
      <w:proofErr w:type="gramEnd"/>
      <w:r>
        <w:t xml:space="preserve"> состав утверждаются </w:t>
      </w:r>
      <w:r w:rsidR="00BE1768">
        <w:t>постановлением</w:t>
      </w:r>
      <w:r>
        <w:t xml:space="preserve">  Администрации Семикаракорского городского поселения.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1.8. Муниципальный резерв дифференцируется по следующим уровням: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>
        <w:rPr>
          <w:rFonts w:ascii="Times New Roman" w:hAnsi="Times New Roman"/>
          <w:spacing w:val="1"/>
          <w:sz w:val="28"/>
        </w:rPr>
        <w:t>квалификационным  требованиям</w:t>
      </w:r>
      <w:r>
        <w:rPr>
          <w:rFonts w:ascii="Times New Roman" w:hAnsi="Times New Roman"/>
          <w:sz w:val="28"/>
        </w:rPr>
        <w:t>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функционального резерва по решению Комиссии могут быть включены: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служащие, находящиеся в составе резерва по соответствующей должности;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="00564F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 перспективный резерв могут также включаться: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 на основе рекомендаций соответствующих должностных лиц;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выпускники вузов на основе рекомендаций ученых советов вузов;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877E37" w:rsidRDefault="003F1587" w:rsidP="00334B61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В структуре перспективного резерва могут быть выделены следующие группы: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 должность и 2-3 кандидата, проходящих подготовку в составе перспективного резерва.</w:t>
      </w:r>
    </w:p>
    <w:p w:rsidR="00877E37" w:rsidRDefault="003F1587">
      <w:pPr>
        <w:tabs>
          <w:tab w:val="left" w:pos="360"/>
        </w:tabs>
        <w:jc w:val="both"/>
      </w:pPr>
      <w:r>
        <w:t xml:space="preserve">       1.10. Сформированный Комиссией муниципальный резерв утверждается постановлением Администрации Семикаракорского городского поселения.           </w:t>
      </w:r>
    </w:p>
    <w:p w:rsidR="00877E37" w:rsidRDefault="003F1587">
      <w:pPr>
        <w:tabs>
          <w:tab w:val="left" w:pos="360"/>
        </w:tabs>
        <w:jc w:val="both"/>
      </w:pPr>
      <w:r>
        <w:t xml:space="preserve">      1.11. Муниципальный резерв является одним из основных источников замещения руководящих должностей в Администрации Семикаракорского городского поселения, а также муниципальных предприятиях и учреждениях.</w:t>
      </w:r>
    </w:p>
    <w:p w:rsidR="00877E37" w:rsidRDefault="00877E37">
      <w:pPr>
        <w:jc w:val="center"/>
        <w:rPr>
          <w:color w:val="FF0000"/>
        </w:rPr>
      </w:pPr>
    </w:p>
    <w:p w:rsidR="00877E37" w:rsidRDefault="003F1587">
      <w:pPr>
        <w:jc w:val="center"/>
      </w:pPr>
      <w:r>
        <w:t xml:space="preserve">2. Задачи и принципы формирования муниципального </w:t>
      </w:r>
    </w:p>
    <w:p w:rsidR="00877E37" w:rsidRDefault="003F1587">
      <w:pPr>
        <w:jc w:val="center"/>
      </w:pPr>
      <w:r>
        <w:t>резерва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ind w:firstLine="540"/>
        <w:jc w:val="both"/>
        <w:outlineLvl w:val="1"/>
      </w:pPr>
      <w:r>
        <w:t>2.1. Задачи формирования муниципального резерва:</w:t>
      </w:r>
    </w:p>
    <w:p w:rsidR="00877E37" w:rsidRDefault="003F1587">
      <w:pPr>
        <w:ind w:firstLine="540"/>
        <w:jc w:val="both"/>
      </w:pPr>
      <w:r>
        <w:t>обеспечение непрерывности и преемственности кадрового обеспечения муниципального управления;</w:t>
      </w:r>
    </w:p>
    <w:p w:rsidR="00877E37" w:rsidRDefault="003F1587">
      <w:pPr>
        <w:ind w:firstLine="540"/>
        <w:jc w:val="both"/>
      </w:pPr>
      <w: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профессиональному и должностному росту управленческих кадров;</w:t>
      </w:r>
    </w:p>
    <w:p w:rsidR="00877E37" w:rsidRDefault="003F1587">
      <w:pPr>
        <w:ind w:firstLine="540"/>
        <w:jc w:val="both"/>
        <w:outlineLvl w:val="1"/>
      </w:pPr>
      <w:r>
        <w:t>стимулирование повышения профессионализма, служебной активности руководителей (специалистов);</w:t>
      </w:r>
    </w:p>
    <w:p w:rsidR="00877E37" w:rsidRDefault="003F1587">
      <w:pPr>
        <w:ind w:firstLine="540"/>
        <w:jc w:val="both"/>
        <w:outlineLvl w:val="1"/>
      </w:pPr>
      <w:r>
        <w:t>целенаправленное повышение квалификации и переподготовка лиц, состоящих в муниципальном резерве.</w:t>
      </w:r>
    </w:p>
    <w:p w:rsidR="00877E37" w:rsidRDefault="003F1587">
      <w:pPr>
        <w:ind w:firstLine="540"/>
        <w:jc w:val="both"/>
        <w:outlineLvl w:val="1"/>
      </w:pPr>
      <w:r>
        <w:t>2.2. Принципы формирования муниципального резерва:</w:t>
      </w:r>
    </w:p>
    <w:p w:rsidR="00877E37" w:rsidRDefault="003F1587">
      <w:pPr>
        <w:ind w:firstLine="540"/>
        <w:jc w:val="both"/>
        <w:outlineLvl w:val="1"/>
      </w:pPr>
      <w:r>
        <w:t>взаимосвязь резервов управленческих кадров федерального, регионального и муниципального уровней;</w:t>
      </w:r>
    </w:p>
    <w:p w:rsidR="00877E37" w:rsidRDefault="003F1587">
      <w:pPr>
        <w:ind w:firstLine="540"/>
        <w:jc w:val="both"/>
        <w:outlineLvl w:val="1"/>
      </w:pPr>
      <w:r>
        <w:t>добровольность включения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t>единство основных требований, предъявляемых к кандидатам на включение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t>непрерывность работы с муниципальным резервом, постоянное обновление его состава;</w:t>
      </w:r>
    </w:p>
    <w:p w:rsidR="00877E37" w:rsidRDefault="003F1587">
      <w:pPr>
        <w:ind w:firstLine="540"/>
        <w:jc w:val="both"/>
        <w:outlineLvl w:val="1"/>
      </w:pPr>
      <w:r>
        <w:lastRenderedPageBreak/>
        <w:t>эффективность использования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гласность и доступность информации о формировании и функционировании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877E37" w:rsidRDefault="003F1587">
      <w:pPr>
        <w:ind w:firstLine="540"/>
        <w:jc w:val="both"/>
        <w:outlineLvl w:val="1"/>
      </w:pPr>
      <w: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877E37" w:rsidRDefault="003F1587">
      <w:pPr>
        <w:ind w:firstLine="540"/>
        <w:jc w:val="both"/>
        <w:outlineLvl w:val="1"/>
      </w:pPr>
      <w:r>
        <w:t>профессионализм и компетентность лиц, включенных в муниципальный резерв;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проведения периодической ротации лиц, состоящих в муниципальном резерве, с учетом достигнутых ими результатов работы.</w:t>
      </w:r>
    </w:p>
    <w:p w:rsidR="00877E37" w:rsidRDefault="00877E37">
      <w:pPr>
        <w:jc w:val="center"/>
        <w:rPr>
          <w:b/>
          <w:color w:val="0000FF"/>
        </w:rPr>
      </w:pPr>
    </w:p>
    <w:p w:rsidR="00877E37" w:rsidRDefault="003F1587">
      <w:pPr>
        <w:jc w:val="center"/>
      </w:pPr>
      <w:r>
        <w:t>3. Порядок выявления кандидатов на включение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77E37" w:rsidRDefault="003F1587">
      <w:pPr>
        <w:ind w:firstLine="540"/>
        <w:jc w:val="both"/>
      </w:pPr>
      <w:r>
        <w:t xml:space="preserve">сведения, предоставляемые органами государственной власти; </w:t>
      </w:r>
    </w:p>
    <w:p w:rsidR="00877E37" w:rsidRDefault="003F1587">
      <w:pPr>
        <w:ind w:firstLine="540"/>
        <w:jc w:val="both"/>
      </w:pPr>
      <w:r>
        <w:t>сведения о профессиональных достижениях граждан, размещенные в средствах массовой информации;</w:t>
      </w:r>
    </w:p>
    <w:p w:rsidR="00877E37" w:rsidRDefault="003F1587">
      <w:pPr>
        <w:ind w:firstLine="540"/>
        <w:jc w:val="both"/>
      </w:pPr>
      <w:r>
        <w:t>анализ публикаций в периодических научных изданиях;</w:t>
      </w:r>
    </w:p>
    <w:p w:rsidR="00877E37" w:rsidRDefault="003F1587">
      <w:pPr>
        <w:ind w:firstLine="540"/>
        <w:jc w:val="both"/>
      </w:pPr>
      <w:r>
        <w:t>информация о лицах награжденных государственными наградами, победителях конкурсов, авторах научных работ;</w:t>
      </w:r>
    </w:p>
    <w:p w:rsidR="00877E37" w:rsidRDefault="003F1587">
      <w:pPr>
        <w:ind w:firstLine="540"/>
        <w:jc w:val="both"/>
      </w:pPr>
      <w:r>
        <w:t>материалы научно-практических конференций;</w:t>
      </w:r>
    </w:p>
    <w:p w:rsidR="00877E37" w:rsidRDefault="003F1587">
      <w:pPr>
        <w:ind w:firstLine="540"/>
        <w:jc w:val="both"/>
      </w:pPr>
      <w:r>
        <w:t>результаты периодической аттестации муниципальных служащих;</w:t>
      </w:r>
    </w:p>
    <w:p w:rsidR="00877E37" w:rsidRDefault="003F1587">
      <w:pPr>
        <w:ind w:firstLine="540"/>
        <w:jc w:val="both"/>
      </w:pPr>
      <w:r>
        <w:lastRenderedPageBreak/>
        <w:t>результаты итоговой аттестации при проведении учебных мероприятий с муниципальными служащими;</w:t>
      </w:r>
    </w:p>
    <w:p w:rsidR="00877E37" w:rsidRDefault="003F1587">
      <w:pPr>
        <w:ind w:firstLine="540"/>
        <w:jc w:val="both"/>
      </w:pPr>
      <w: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77E37" w:rsidRDefault="003F1587">
      <w:pPr>
        <w:ind w:firstLine="540"/>
        <w:jc w:val="both"/>
      </w:pPr>
      <w:r>
        <w:t>результаты стажировки муниципальных служащих в органах государственной власти области;</w:t>
      </w:r>
    </w:p>
    <w:p w:rsidR="00877E37" w:rsidRDefault="003F1587">
      <w:pPr>
        <w:ind w:firstLine="540"/>
        <w:jc w:val="both"/>
      </w:pPr>
      <w:r>
        <w:t>результаты практики студентов вузов в органах государственной власти и органах местного самоуправления;</w:t>
      </w:r>
    </w:p>
    <w:p w:rsidR="00877E37" w:rsidRDefault="003F1587">
      <w:pPr>
        <w:ind w:firstLine="540"/>
        <w:jc w:val="both"/>
      </w:pPr>
      <w:r>
        <w:t>банк данных центра занятости населения о работающих гражданах, желающих повысить свой социальный статус.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jc w:val="center"/>
      </w:pPr>
      <w:r>
        <w:t>4. Порядок отбора кандидатов, подлежащих включению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Задачи проведения отбора: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базы данных муниципального резерва.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Выдвижение граждан в качестве кандидатов для включения в муниципальный резерв осуществляется: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Путем самовыдвижения граждан, имеющих управленческий опыт и (или) занимающих руководящие должности.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рекомендации (приложение № 1):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государственных органов;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органов местного самоуправления;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 общественных организаций.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Выдвижение и включение в муниципальный резерв производится только с согласия кандидата.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Отбор кандидатов проводится в три этапа.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4.6. На первом этапе осуществляются прием и анализ документов кандидатов на включение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877E37" w:rsidRDefault="003F1587">
      <w:pPr>
        <w:ind w:firstLine="540"/>
        <w:jc w:val="both"/>
        <w:outlineLvl w:val="1"/>
      </w:pPr>
      <w:r>
        <w:t>4.8. Объявление о формировании муниципального резерва публикуется в периодическом печатном издании, определенном в качестве источника официального опубликования муниципальных правовых актов, и размещается на официальном сайте Администрации Семикаракорского городского поселения в сети Интернет.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объявлении указываются: место и сроки приема документов, требования, предъявляемые к кандидатам.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письменного заявления на имя председателя Комиссии (приложение № 2);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заполненной и подписанной анкеты установленной формы с приложением фотографии (приложение № 3);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паспорта или заменяющего его документа;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копий документов, подтверждающих необходимое профессиональное образование;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трудовой книжки или иных документов, подтверждающих трудовую (служебную) деятельность кандидата;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 настоящего Порядка.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4.13. На основании представленных документов Комиссия в течение 30 календарных дней осуществляет проверку полноты и </w:t>
      </w:r>
      <w:proofErr w:type="gramStart"/>
      <w:r>
        <w:rPr>
          <w:rFonts w:ascii="Times New Roman" w:hAnsi="Times New Roman"/>
          <w:sz w:val="28"/>
        </w:rPr>
        <w:t>достоверности</w:t>
      </w:r>
      <w:proofErr w:type="gramEnd"/>
      <w:r>
        <w:rPr>
          <w:rFonts w:ascii="Times New Roman" w:hAnsi="Times New Roman"/>
          <w:sz w:val="28"/>
        </w:rPr>
        <w:t xml:space="preserve"> предоставленных кандидатами документов.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4.15. Для оценки кандидата применяются критерии, предусмотренные  в разделе 5 настоящего Порядка.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4.16. Оценка кандидата может проводиться экспертными группами, сформированными Комиссией с учетом сфер деятельности групп руководящих должностей, на которые формируется муниципальный резерв и (или) на базе специализированных организаций, осуществляющих оценку персонала организаций.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4.17. В случае неявки кандидата для участия во втором этапе отбора его кандидатура Комиссией не рассматривается.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4.18.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4.19.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 Администрации Семикаракорского городского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4.20. Информация о лицах, включенных в муниципальный резерв, размещается в открытом доступе на официальном сайте</w:t>
      </w:r>
      <w:r>
        <w:t xml:space="preserve"> </w:t>
      </w:r>
      <w:r>
        <w:rPr>
          <w:rFonts w:ascii="Times New Roman" w:hAnsi="Times New Roman"/>
          <w:sz w:val="28"/>
        </w:rPr>
        <w:t>Администрации Семикаракорского городского поселения.</w:t>
      </w:r>
    </w:p>
    <w:p w:rsidR="00877E37" w:rsidRDefault="003F1587">
      <w:pPr>
        <w:ind w:firstLine="540"/>
        <w:jc w:val="both"/>
        <w:outlineLvl w:val="1"/>
      </w:pPr>
      <w:r>
        <w:t>4.21.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4.1-4.18 настоящего Порядка.</w:t>
      </w:r>
    </w:p>
    <w:p w:rsidR="00877E37" w:rsidRDefault="00877E37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>5. Критерии оценки кандидатов на включение в муниципальный резерв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 основным (формальным) критериям оценки относятся: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гражданства Российской Федерации;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высшего профессионального образования;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от 25 до 50 лет (предпочтительно);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работы на руководящих должностях не менее 3 лет;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судимости.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5.4. К критериям оценки профессиональных и личностных качеств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кандидатов относятся: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5.4.1. Результативность и успешность. 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успешно реализованных проектов;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организации чего-либо «с нуля»;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положительных отзывов и рекомендаций о кандидате, </w:t>
      </w:r>
      <w:r>
        <w:rPr>
          <w:rFonts w:ascii="Times New Roman" w:hAnsi="Times New Roman"/>
          <w:spacing w:val="1"/>
          <w:sz w:val="28"/>
        </w:rPr>
        <w:t>характеризующих его как эффективного руководителя или специалиста высокого уровня</w:t>
      </w:r>
      <w:r>
        <w:rPr>
          <w:rFonts w:ascii="Times New Roman" w:hAnsi="Times New Roman"/>
          <w:sz w:val="28"/>
        </w:rPr>
        <w:t>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5.4.2. Профессиональная компетентность. 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наличие опыта управленческой деятельности;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способность анализировать информацию и принимать обоснованные решения;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 способность объективно оценивать свою работу и работу коллектива;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5.4.3. Личностная компетентность.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лидерских качеств; 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организаторских способностей;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наличие аналитических способностей (у</w:t>
      </w:r>
      <w: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>
        <w:rPr>
          <w:spacing w:val="1"/>
        </w:rPr>
        <w:t xml:space="preserve">;     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добросовестность; </w:t>
      </w:r>
    </w:p>
    <w:p w:rsidR="00877E37" w:rsidRDefault="003F1587">
      <w:pPr>
        <w:jc w:val="both"/>
      </w:pPr>
      <w:r>
        <w:t xml:space="preserve">       </w:t>
      </w:r>
      <w:proofErr w:type="spellStart"/>
      <w:r>
        <w:t>коммуникативность</w:t>
      </w:r>
      <w:proofErr w:type="spellEnd"/>
      <w: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5.4.4. Социальная компетентность.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>гражданская позиция (патриотизм, антикоррупционное поведение и т.д.);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      опыт взаимодействия с общественными организациями и средствами массовой информации.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lastRenderedPageBreak/>
        <w:t>5.4.5. Общеобразовательный уровень.</w:t>
      </w:r>
      <w:r>
        <w:rPr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 индикаторами критерия являются: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обладание широким кругозором;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877E37" w:rsidRDefault="003F1587">
      <w:pPr>
        <w:jc w:val="both"/>
        <w:rPr>
          <w:spacing w:val="1"/>
        </w:rPr>
      </w:pPr>
      <w:r>
        <w:rPr>
          <w:spacing w:val="1"/>
        </w:rPr>
        <w:t xml:space="preserve">       уровень пользователя персонального компьютера;</w:t>
      </w: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владение иностранными языками. 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№ 4).</w:t>
      </w:r>
    </w:p>
    <w:p w:rsidR="00877E37" w:rsidRDefault="003F1587">
      <w:pPr>
        <w:tabs>
          <w:tab w:val="left" w:pos="540"/>
        </w:tabs>
        <w:ind w:firstLine="360"/>
        <w:jc w:val="both"/>
      </w:pPr>
      <w: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5.7. К кандидату применяются методы оценки по выбору Комиссии. Применение всех перечисленных в пункте 5.5 настоящего Порядка,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877E37" w:rsidRDefault="003F1587">
      <w:pPr>
        <w:tabs>
          <w:tab w:val="left" w:pos="540"/>
        </w:tabs>
        <w:jc w:val="both"/>
      </w:pPr>
      <w: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877E37" w:rsidRDefault="00877E37">
      <w:pPr>
        <w:jc w:val="both"/>
      </w:pPr>
    </w:p>
    <w:p w:rsidR="00877E37" w:rsidRDefault="003F1587">
      <w:pPr>
        <w:jc w:val="center"/>
      </w:pPr>
      <w:r>
        <w:t xml:space="preserve">6. Формирование «Первой десятки» муниципального резерва управленческих кадров, находящихся под патронажем </w:t>
      </w:r>
      <w:r w:rsidR="00564F9A">
        <w:t>г</w:t>
      </w:r>
      <w:r>
        <w:t>лавы</w:t>
      </w:r>
      <w:r w:rsidR="00564F9A">
        <w:t xml:space="preserve"> Администрации</w:t>
      </w:r>
      <w:r>
        <w:t xml:space="preserve"> Семикаракорского городского поселения</w:t>
      </w:r>
    </w:p>
    <w:p w:rsidR="00877E37" w:rsidRDefault="00877E37">
      <w:pPr>
        <w:jc w:val="center"/>
      </w:pPr>
    </w:p>
    <w:p w:rsidR="00877E37" w:rsidRDefault="003F1587">
      <w:pPr>
        <w:jc w:val="both"/>
      </w:pPr>
      <w:r>
        <w:t xml:space="preserve">        6.1. «Первая десятка» муниципального резерва управленческих кадров, находящихся под патронажем </w:t>
      </w:r>
      <w:r w:rsidR="00564F9A">
        <w:t>г</w:t>
      </w:r>
      <w:r>
        <w:t>лавы</w:t>
      </w:r>
      <w:r w:rsidR="00564F9A">
        <w:t xml:space="preserve"> Администрации</w:t>
      </w:r>
      <w:r>
        <w:t xml:space="preserve"> Семикаракорского городского поселения (далее – «Первая десятка» муниципального резерва) – это группа, состоящая из десяти наиболее профессиональных, успешных и талантливых руководителей, являющихся лидерами в своих областях. </w:t>
      </w:r>
    </w:p>
    <w:p w:rsidR="00877E37" w:rsidRDefault="003F1587">
      <w:pPr>
        <w:jc w:val="both"/>
      </w:pPr>
      <w:r>
        <w:t xml:space="preserve">       6.2. «Первая десятка» муниципального резерва формируется для замещения муниципальных должностей в муниципальном образовании. </w:t>
      </w:r>
    </w:p>
    <w:p w:rsidR="00877E37" w:rsidRDefault="003F1587">
      <w:pPr>
        <w:jc w:val="both"/>
      </w:pPr>
      <w:r>
        <w:t xml:space="preserve">       6.3. Отбор кандидатов в «Первую десятку» муниципального резерва осуществляется Комиссией, в том числе из числа кандидатов, включенных в функциональный резерв, сформированный на конкретные руководящие должности в сфере муниципального управления.</w:t>
      </w:r>
    </w:p>
    <w:p w:rsidR="00877E37" w:rsidRDefault="003F1587">
      <w:pPr>
        <w:jc w:val="both"/>
      </w:pPr>
      <w:r>
        <w:t xml:space="preserve">       6.4. Список лиц, отобранных для включения в «Первую десятку» муниципального резерва утверждается решением Комиссии. </w:t>
      </w:r>
    </w:p>
    <w:p w:rsidR="00877E37" w:rsidRDefault="003F1587">
      <w:pPr>
        <w:jc w:val="both"/>
      </w:pPr>
      <w:r>
        <w:t xml:space="preserve">       6.5. При рассмотрении вопроса о выдвижении кандидатов на должность главы муниципального образования, Комиссией образуется рабочая группа, </w:t>
      </w:r>
      <w:r>
        <w:lastRenderedPageBreak/>
        <w:t xml:space="preserve">которая рекомендует кандидату принять участие в муниципальных выборах в порядке, установленном законодательством Российской Федерации и Ростовской области. </w:t>
      </w:r>
    </w:p>
    <w:p w:rsidR="00877E37" w:rsidRDefault="003F1587">
      <w:pPr>
        <w:jc w:val="both"/>
      </w:pPr>
      <w:r>
        <w:t xml:space="preserve">       6.6. Допускается одновременное нахождение лиц в «Первой десятке» муниципального резерва и в функциональном резерве, сформированном на конкретные руководящие должности в сфере муниципального управления.   </w:t>
      </w:r>
    </w:p>
    <w:p w:rsidR="00877E37" w:rsidRDefault="003F1587">
      <w:pPr>
        <w:jc w:val="both"/>
      </w:pPr>
      <w:r>
        <w:t xml:space="preserve">       6.7. Обновление списочного состава</w:t>
      </w:r>
      <w:r>
        <w:rPr>
          <w:color w:val="0000FF"/>
        </w:rPr>
        <w:t xml:space="preserve"> </w:t>
      </w:r>
      <w:r>
        <w:t xml:space="preserve">«Первой десятки» муниципального резерва проводится по мере необходимости. </w:t>
      </w:r>
    </w:p>
    <w:p w:rsidR="00877E37" w:rsidRDefault="003F1587">
      <w:pPr>
        <w:jc w:val="both"/>
      </w:pPr>
      <w:r>
        <w:t xml:space="preserve">       6.8. По решению Комиссии списочный состав лиц, включаемых в «Первую десятку» муниципального резерва может быть уменьшен до 5 человек. </w:t>
      </w:r>
    </w:p>
    <w:p w:rsidR="00877E37" w:rsidRDefault="003F1587">
      <w:pPr>
        <w:tabs>
          <w:tab w:val="left" w:pos="360"/>
          <w:tab w:val="left" w:pos="540"/>
        </w:tabs>
        <w:jc w:val="both"/>
      </w:pPr>
      <w:r>
        <w:rPr>
          <w:color w:val="0000FF"/>
        </w:rPr>
        <w:t xml:space="preserve">       </w:t>
      </w:r>
      <w:r>
        <w:t xml:space="preserve">6.9. Информация о лицах, включенных в «Первую десятку» муниципального резерва размещается в средствах массовой информации, на официальном сайте Администрации Семикаракорского городского поселения.  </w:t>
      </w:r>
    </w:p>
    <w:p w:rsidR="00877E37" w:rsidRDefault="00877E37">
      <w:pPr>
        <w:tabs>
          <w:tab w:val="left" w:pos="360"/>
          <w:tab w:val="left" w:pos="540"/>
        </w:tabs>
        <w:rPr>
          <w:color w:val="0000FF"/>
        </w:rPr>
      </w:pPr>
    </w:p>
    <w:p w:rsidR="00877E37" w:rsidRDefault="003F1587">
      <w:pPr>
        <w:jc w:val="center"/>
      </w:pPr>
      <w:r>
        <w:t>7. Формы работы с лицами, состоящими в муниципальном резерве</w:t>
      </w:r>
    </w:p>
    <w:p w:rsidR="00877E37" w:rsidRDefault="003F1587">
      <w:pPr>
        <w:jc w:val="center"/>
      </w:pPr>
      <w:r>
        <w:t xml:space="preserve">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Для реализации задач, изложенных в пункте 7.1 настоящего Порядка, используются следующие формы работы с лицами, состоящими в муниципальном резерве: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7.2.1. Стажировка.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видами стажировки являются: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мероприятиях мониторингового и (или) экспертного характера: оперативное изучение обстановки и принятие мер на местах, инспекции, проверки и прочее.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</w:t>
      </w:r>
      <w:r w:rsidR="00564F9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Семикаракорского городского поселения или приказа руководителя муниципального предприятия и учреждения.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время стажировки кандидат может освобождаться от исполнения обязанностей по своей должности.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видов, форм, сроков и специализаций обучения, выбор программ и образовательных учреждений осуществляются с учетом задач и функций Администрации Семикаракорского городского поселения,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Профессиональная подготовка, переподготовка, повышение квалификации муниципальных служащих, включенных в муниципальный резерв, осуществляется в рамках муниципального заказа на оказание образовательных услуг по профессиональной подготовке, переподготовке, повышению квалификации.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7.2.4. Участие лица, состоящего в муниципальном резерве, в подготовке и проведении семинаров, конференций, совещаний, проводимых органами местного самоуправления, муниципальным предприятием и учреждением.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Лицу, состоящему в муниципальном резерве, заранее предлагается тема с перечнем вопросов, которые он должен осветить в подготовке семинара, конференции или совещания.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руководством уполномоченного муниципального служащего, работника муниципального предприятия и учреждения в течение определенного времени лицо, состоящее в кадровом резерве, готовит материалы, которые впоследствии служат информационной базой для проведения семинара, конференции, совещания либо для себя, либо для того лица, которому он оказывал помощь в проведении данных мероприятий. </w:t>
      </w:r>
    </w:p>
    <w:p w:rsidR="00877E37" w:rsidRDefault="003F1587">
      <w:pPr>
        <w:ind w:firstLine="540"/>
        <w:jc w:val="both"/>
        <w:outlineLvl w:val="0"/>
      </w:pPr>
      <w:r>
        <w:t>7.3.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jc w:val="center"/>
      </w:pPr>
      <w:r>
        <w:t xml:space="preserve">8.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 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>
        <w:t xml:space="preserve"> </w:t>
      </w:r>
      <w:r>
        <w:rPr>
          <w:rFonts w:ascii="Times New Roman" w:hAnsi="Times New Roman"/>
          <w:sz w:val="28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разделе 7 настоящего Порядка.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 Индивидуальные планы составляются сроком на один год по форме согласно приложению № 5 к настоящему Порядку.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 Индивидуальные планы в отношении муниципальных служащих и иных лиц, включенных в муниципальный резерв: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замещение должностей муниципальной службы высшей и главной групп в аппарате местной администрации разрабатывает кадровая служба (специалист по кадровой работе) местной администрации, утверждает глава муниципального образования;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замещение должностей руководителей муниципальных предприятий и учреждений разрабатывает кадровая служба (специалист по кадровой работе) муниципального предприятия и учреждения, утверждает заместитель главы </w:t>
      </w:r>
      <w:r w:rsidR="00334B6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муниципального образования, курирующий соответствующее муниципальное предприятие и учреждение.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877E37" w:rsidRDefault="003F1587">
      <w:pPr>
        <w:pStyle w:val="ConsPlusNormal"/>
        <w:widowControl/>
        <w:ind w:firstLine="540"/>
        <w:jc w:val="both"/>
      </w:pPr>
      <w:r>
        <w:rPr>
          <w:rFonts w:ascii="Times New Roman" w:hAnsi="Times New Roman"/>
          <w:sz w:val="28"/>
        </w:rPr>
        <w:t>8.6.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 кадровой работе) Администрации Семикаракорского городского поселения, муниципальных предприятий и учреждений и у секретаря Комиссии.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8.8. На основе индивидуальных планов комиссией ежегодно до 20 января составляется сводный план подготовки лиц, включенных в муниципальный резерв, который утверждается решением Комиссии.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8.9. Сводный план подготовки лиц, включенных в муниципальный резерв, содержит системную информацию об обучении лиц, включенных в муниципальный резерв, в том числе о группах обучающихся, сформированных по видам обучения, программах, формах и сроках обучения.</w:t>
      </w:r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Порядок организации системы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pPr>
        <w:jc w:val="both"/>
      </w:pPr>
      <w:r>
        <w:t xml:space="preserve">        9.1. Ответственность за организацию подготовки муниципального резерва несут должностные лица, утвердившие индивидуальные планы</w:t>
      </w:r>
      <w:r>
        <w:rPr>
          <w:b/>
        </w:rPr>
        <w:t xml:space="preserve"> </w:t>
      </w:r>
      <w:r>
        <w:t xml:space="preserve">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 Кадровые службы (специалисты по кадровой работе), указанные в пункте 8.4 настоящего Порядка: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осуществляют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индивидуальных планов;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ежеквартально, не позднее 20 числа месяца, следующего за отчетным периодом, информируют должностных лиц, ответственных за подготовку муниципального резерва, о выполнении индивидуальных планов;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до 20 января формируют и направляют в Комиссию отчеты о подготовке муниципального резерва;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877E37" w:rsidRDefault="003F1587">
      <w:pPr>
        <w:jc w:val="both"/>
      </w:pPr>
      <w:r>
        <w:t xml:space="preserve">        9.3. Муниципальные служащие и иные лица, включенные в муниципальный резерв ежеквартально, не позднее 10 числа месяца, </w:t>
      </w:r>
      <w:r>
        <w:lastRenderedPageBreak/>
        <w:t>следующего за отчетным периодом, представляют в кадровые службы (специалистам по кадровой работе) отчеты о выполнении индивидуальных планов.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 xml:space="preserve">10. Права и обязанности должностных лиц, отвечающих за работу </w:t>
      </w:r>
    </w:p>
    <w:p w:rsidR="00877E37" w:rsidRDefault="003F1587">
      <w:pPr>
        <w:jc w:val="center"/>
      </w:pPr>
      <w:r>
        <w:t>с муниципальным резервом управленческих кадров</w:t>
      </w:r>
    </w:p>
    <w:p w:rsidR="00877E37" w:rsidRDefault="00877E37">
      <w:pPr>
        <w:jc w:val="center"/>
        <w:rPr>
          <w:color w:val="0000FF"/>
        </w:rPr>
      </w:pP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10.1. Должностные лица, отвечающие за работу с муниципальным резервом, выполняют следующие обязанности: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 Семикаракорского городского поселения, муниципальном предприятии и учреждении;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проводят работу по выявлению кандидатур для включения в муниципальный  резерв; 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размещают в средствах массовой информации, на официальном сайте Администрации Семикаракорского городского поселения информацию о формировании муниципального резерва;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877E37" w:rsidRDefault="003F1587">
      <w:pPr>
        <w:ind w:firstLine="540"/>
        <w:jc w:val="both"/>
      </w:pPr>
      <w: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 индивидуальные планы, обеспечивают контроль и анализ их исполнения;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877E37" w:rsidRDefault="003F1587">
      <w:pPr>
        <w:ind w:firstLine="540"/>
        <w:jc w:val="both"/>
      </w:pPr>
      <w:r>
        <w:t>формируют и вносят изменения в базу данных муниципального резерва;</w:t>
      </w:r>
    </w:p>
    <w:p w:rsidR="00877E37" w:rsidRDefault="003F1587">
      <w:pPr>
        <w:ind w:firstLine="540"/>
        <w:jc w:val="both"/>
      </w:pPr>
      <w:proofErr w:type="gramStart"/>
      <w:r>
        <w:lastRenderedPageBreak/>
        <w:t>осуществляют иные обязанности</w:t>
      </w:r>
      <w:proofErr w:type="gramEnd"/>
      <w:r>
        <w:t xml:space="preserve"> по работе с муниципальным резервом, не противоречащие действующему законодательству.</w:t>
      </w:r>
    </w:p>
    <w:p w:rsidR="00877E37" w:rsidRDefault="003F1587">
      <w:pPr>
        <w:ind w:firstLine="540"/>
        <w:jc w:val="both"/>
      </w:pPr>
      <w:r>
        <w:t>10.2. Должностные лица, отвечающие за работу с муниципальным резервом,  имеют право:</w:t>
      </w:r>
    </w:p>
    <w:p w:rsidR="00877E37" w:rsidRDefault="003F1587">
      <w:pPr>
        <w:ind w:firstLine="540"/>
        <w:jc w:val="both"/>
        <w:outlineLvl w:val="1"/>
      </w:pPr>
      <w: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давать физическим лицам разъяснения по вопросам участия в муниципальном резерве;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вносить </w:t>
      </w:r>
      <w:r w:rsidR="00564F9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лаве</w:t>
      </w:r>
      <w:r w:rsidR="00564F9A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Семикаракорского городского поселения,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замещению, в том числе в порядке ротации;</w:t>
      </w:r>
    </w:p>
    <w:p w:rsidR="00877E37" w:rsidRDefault="003F1587">
      <w:pPr>
        <w:ind w:firstLine="540"/>
        <w:jc w:val="both"/>
        <w:outlineLvl w:val="1"/>
      </w:pPr>
      <w: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877E37" w:rsidRDefault="00877E37">
      <w:pPr>
        <w:jc w:val="both"/>
        <w:rPr>
          <w:b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Механизм ротации управленческих кадров по вертикали и горизонтали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ind w:firstLine="540"/>
        <w:jc w:val="both"/>
        <w:outlineLvl w:val="1"/>
      </w:pPr>
      <w:r>
        <w:t>11.1. Под ротацией управленческих кадров (далее – ротация кадров) понимается перемещение (перевод) лиц, с одной должности на другую должность в сфере муниципального управления в целях эффективного использования кадров, создания условий для их служебного и профессионального роста, обеспечения равных возможностей для служебной карьеры.</w:t>
      </w:r>
    </w:p>
    <w:p w:rsidR="00877E37" w:rsidRDefault="003F1587">
      <w:pPr>
        <w:ind w:firstLine="540"/>
        <w:jc w:val="both"/>
        <w:outlineLvl w:val="1"/>
      </w:pPr>
      <w:r>
        <w:t xml:space="preserve">11.2. Ежегодно до 1 февраля </w:t>
      </w:r>
      <w:r w:rsidR="00564F9A">
        <w:t>г</w:t>
      </w:r>
      <w:r>
        <w:t>лава</w:t>
      </w:r>
      <w:r w:rsidR="00564F9A">
        <w:t xml:space="preserve"> Администрации</w:t>
      </w:r>
      <w:r>
        <w:t xml:space="preserve"> Семикаракорского городского поселения, руководители муниципальных предприятий и учреждений, проводят анализ муниципального резерва, дают оценку деятельности за минувший год каждого включенного в муниципальный резерв, его готовности к замещению вакантной должности и принимают решение о ротации.</w:t>
      </w:r>
    </w:p>
    <w:p w:rsidR="00877E37" w:rsidRDefault="003F1587">
      <w:pPr>
        <w:ind w:firstLine="540"/>
        <w:jc w:val="both"/>
        <w:outlineLvl w:val="1"/>
      </w:pPr>
      <w:r>
        <w:t xml:space="preserve">Одновременно рассматриваются новые кандидатуры для включения в муниципальный резерв. </w:t>
      </w:r>
    </w:p>
    <w:p w:rsidR="00877E37" w:rsidRDefault="003F1587">
      <w:pPr>
        <w:pStyle w:val="a3"/>
        <w:ind w:firstLine="540"/>
        <w:jc w:val="both"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11.3. Ротация кадров по вертикали проводится по двум направлениям: в порядке должностного роста и понижения в должности.</w:t>
      </w:r>
    </w:p>
    <w:p w:rsidR="00877E37" w:rsidRDefault="003F1587">
      <w:pPr>
        <w:ind w:firstLine="540"/>
        <w:jc w:val="both"/>
        <w:outlineLvl w:val="1"/>
      </w:pPr>
      <w:r>
        <w:t>11.4. Ротация кадров по вертикали в порядке должностного роста может производиться на основании:</w:t>
      </w:r>
    </w:p>
    <w:p w:rsidR="00877E37" w:rsidRDefault="003F1587">
      <w:pPr>
        <w:ind w:firstLine="540"/>
        <w:jc w:val="both"/>
        <w:outlineLvl w:val="1"/>
      </w:pPr>
      <w:r>
        <w:lastRenderedPageBreak/>
        <w:t>назначения из муниципального резерва;</w:t>
      </w:r>
    </w:p>
    <w:p w:rsidR="00877E37" w:rsidRDefault="003F1587">
      <w:pPr>
        <w:ind w:firstLine="540"/>
        <w:jc w:val="both"/>
        <w:outlineLvl w:val="1"/>
      </w:pPr>
      <w:r>
        <w:t>конкурса на замещение вакантной должности муниципальной службы;</w:t>
      </w:r>
    </w:p>
    <w:p w:rsidR="00877E37" w:rsidRDefault="003F1587">
      <w:pPr>
        <w:ind w:firstLine="540"/>
        <w:jc w:val="both"/>
        <w:outlineLvl w:val="1"/>
      </w:pPr>
      <w:r>
        <w:t>назначения на должность муниципальной службы по итогам успешной аттестации муниципальных служащих;</w:t>
      </w:r>
    </w:p>
    <w:p w:rsidR="00877E37" w:rsidRDefault="003F1587">
      <w:pPr>
        <w:ind w:firstLine="540"/>
        <w:jc w:val="both"/>
        <w:outlineLvl w:val="1"/>
      </w:pPr>
      <w:r>
        <w:t xml:space="preserve">по иным основаниям, не противоречащим действующему законодательству. </w:t>
      </w:r>
    </w:p>
    <w:p w:rsidR="00877E37" w:rsidRDefault="003F1587">
      <w:pPr>
        <w:ind w:firstLine="540"/>
        <w:jc w:val="both"/>
        <w:outlineLvl w:val="1"/>
      </w:pPr>
      <w:r>
        <w:t>11.5. </w:t>
      </w:r>
      <w:proofErr w:type="gramStart"/>
      <w:r>
        <w:t>Ротация кадров в порядке понижения в должности осуществляется в случае снижения уровня и результатов профессиональной деятельности лиц, включенных в муниципальный резерв, совершения дискредитирующих поступков,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аттестации, слабой работой по повышению квалификации, по состоянию здоровья и другим причинам.</w:t>
      </w:r>
      <w:proofErr w:type="gramEnd"/>
    </w:p>
    <w:p w:rsidR="00877E37" w:rsidRDefault="003F1587">
      <w:pPr>
        <w:ind w:firstLine="540"/>
        <w:jc w:val="both"/>
        <w:outlineLvl w:val="1"/>
      </w:pPr>
      <w:r>
        <w:t xml:space="preserve">При наличии указанных оснований лицо, состоящее в муниципальном резерве, по решению Комиссии исключается из муниципального резерва. </w:t>
      </w:r>
    </w:p>
    <w:p w:rsidR="00877E37" w:rsidRDefault="003F1587">
      <w:pPr>
        <w:ind w:firstLine="540"/>
        <w:jc w:val="both"/>
        <w:outlineLvl w:val="1"/>
      </w:pPr>
      <w:r>
        <w:t>11.6. Ротация кадров по горизонтали осуществляется путем перемещения (перевода) лица с одной должности на другую должность аналогичного уровня, как в пределах Администрации Семикаракорского городского поселения, муниципального предприятия и учреждения.</w:t>
      </w:r>
    </w:p>
    <w:p w:rsidR="00877E37" w:rsidRDefault="003F1587">
      <w:pPr>
        <w:ind w:firstLine="540"/>
        <w:jc w:val="both"/>
      </w:pPr>
      <w:r>
        <w:t xml:space="preserve">11.7. Ротация кадров по горизонтали производится: </w:t>
      </w:r>
    </w:p>
    <w:p w:rsidR="00877E37" w:rsidRDefault="003F1587">
      <w:pPr>
        <w:ind w:firstLine="540"/>
        <w:jc w:val="both"/>
      </w:pPr>
      <w:r>
        <w:t xml:space="preserve">11.7.1. С переводом перемещаемого лица на иную должность. </w:t>
      </w:r>
    </w:p>
    <w:p w:rsidR="00877E37" w:rsidRDefault="003F1587">
      <w:pPr>
        <w:ind w:firstLine="540"/>
        <w:jc w:val="both"/>
        <w:outlineLvl w:val="3"/>
      </w:pPr>
      <w:r>
        <w:t>11.7.2. С временным переводом на иную должность либо поручением выполнения дополнительной работы с сохранением замещаемой должности</w:t>
      </w:r>
      <w:r>
        <w:rPr>
          <w:i/>
          <w:color w:val="FF0000"/>
        </w:rPr>
        <w:t xml:space="preserve"> </w:t>
      </w:r>
      <w:r>
        <w:t xml:space="preserve">и соответствующего денежного содержания. </w:t>
      </w:r>
    </w:p>
    <w:p w:rsidR="00877E37" w:rsidRDefault="003F1587">
      <w:pPr>
        <w:ind w:firstLine="540"/>
        <w:jc w:val="both"/>
      </w:pPr>
      <w:r>
        <w:t>11.8. Ротация кадров по горизонтали может осуществляться в следующих формах:</w:t>
      </w:r>
    </w:p>
    <w:p w:rsidR="00877E37" w:rsidRDefault="003F1587">
      <w:pPr>
        <w:ind w:firstLine="540"/>
        <w:jc w:val="both"/>
      </w:pPr>
      <w:r>
        <w:t>11.8.1. Временное перемещение (перевод) лица с одной должности на другую должность аналогичного уровня в случае служебной необходимости.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Временный перевод на другую должность в муниципальном органе (муниципальном предприятии и учреждении) производится для замещения временно отсутствующего работника и в других случаях на срок до одного месяца.</w:t>
      </w:r>
    </w:p>
    <w:p w:rsidR="00877E37" w:rsidRDefault="003F1587">
      <w:pPr>
        <w:ind w:firstLine="540"/>
        <w:jc w:val="both"/>
      </w:pPr>
      <w:r>
        <w:t>11.8.2. Перемещение (перевод) лица на другую постоянную должность аналогичного уровня в пределах одного муниципального органа (муниципального предприятия и учреждения), либо перевод из одного муниципального органа (муниципального предприятия и учреждения) в другой муниципальный орган (муниципальное предприятие и учреждение).</w:t>
      </w:r>
    </w:p>
    <w:p w:rsidR="00877E37" w:rsidRDefault="003F1587">
      <w:pPr>
        <w:ind w:firstLine="540"/>
        <w:jc w:val="both"/>
      </w:pPr>
      <w:r>
        <w:t>11.8.3. Рокировка, при которой два лица одного уровня, включенные в муниципальный резерв, замещают должности друг друга с целью наработки способностей быстро адаптироваться к ситуации в другом структурном подразделении или муниципальном органе (муниципальном предприятии и учреждении), приобретения иных профессиональных навыков.</w:t>
      </w:r>
    </w:p>
    <w:p w:rsidR="00877E37" w:rsidRDefault="00877E37">
      <w:pPr>
        <w:outlineLvl w:val="1"/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jc w:val="both"/>
      </w:pPr>
      <w:r>
        <w:t xml:space="preserve">        12.1. Источником финансирования формирования, ведения, подготовки и использования муниципального резерва управленческих кадров, являются:</w:t>
      </w:r>
    </w:p>
    <w:p w:rsidR="00877E37" w:rsidRDefault="003F1587">
      <w:pPr>
        <w:jc w:val="both"/>
      </w:pPr>
      <w:r>
        <w:t xml:space="preserve">        в отношении лиц, замещающих должности муниципальной службы – средства местного бюджета;</w:t>
      </w:r>
    </w:p>
    <w:p w:rsidR="00877E37" w:rsidRDefault="003F1587">
      <w:pPr>
        <w:jc w:val="both"/>
      </w:pPr>
      <w:r>
        <w:t xml:space="preserve">        в отношении лиц, замещающих должности в муниципальных предприятиях и учреждениях – средства муниципальных предприятий и учреждений.</w:t>
      </w:r>
    </w:p>
    <w:p w:rsidR="00877E37" w:rsidRDefault="003F1587">
      <w:pPr>
        <w:jc w:val="both"/>
      </w:pPr>
      <w:r>
        <w:t xml:space="preserve">        12.2. Финансирование расходов, связанных с формированием, ведением, подготовкой и использованием муниципального резерва управленческих кадров,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877E37" w:rsidRDefault="003F1587">
      <w:pPr>
        <w:jc w:val="both"/>
      </w:pPr>
      <w:r>
        <w:t xml:space="preserve">        12.3. Финансирование мероприятий по формированию муниципального резерва управленческих кадров осуществляется в рамках соответствующих муниципальных целевых программ, принятых на среднесрочную (долгосрочную) перспективу.   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Порядок взаимодействия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877E37" w:rsidRDefault="00877E37">
      <w:pPr>
        <w:pStyle w:val="ConsPlusNormal"/>
        <w:widowControl/>
        <w:ind w:firstLine="540"/>
        <w:jc w:val="center"/>
        <w:rPr>
          <w:rFonts w:ascii="Times New Roman" w:hAnsi="Times New Roman"/>
          <w:color w:val="0000FF"/>
          <w:sz w:val="28"/>
        </w:rPr>
      </w:pPr>
    </w:p>
    <w:p w:rsidR="00877E37" w:rsidRDefault="003F1587">
      <w:pPr>
        <w:tabs>
          <w:tab w:val="left" w:pos="567"/>
        </w:tabs>
        <w:jc w:val="both"/>
      </w:pPr>
      <w:r>
        <w:t xml:space="preserve">        13.1. Информация о назначениях лиц, состоящих в муниципальном резерве, размещается в средствах массовой информации, в том числе: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официальном сайте Администрации Семикаракорского городского поселения (в течение 5 календарных дней после назначения);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других сайтах в сети Интернет (в течение 5 календарных дней после назначения);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телевидении (организация репортажей о деятельности лиц, состоящих в муниципальном резерве и назначенных на руководящие должности в сфере муниципального управления, включение в новостные выпуски информации о назначениях, размещение информации «бегущей строкой»);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на радио (организация интервью с лицами, состоящими в муниципальном резерве, включение в новостные выпуски информации о назначениях);</w:t>
      </w:r>
    </w:p>
    <w:p w:rsidR="00877E37" w:rsidRDefault="003F1587">
      <w:pPr>
        <w:tabs>
          <w:tab w:val="left" w:pos="567"/>
        </w:tabs>
        <w:jc w:val="both"/>
      </w:pPr>
      <w:r>
        <w:t xml:space="preserve">        в печатных средствах массовой информации (статьи о лицах, состоящих в муниципальном резерве, с комментариями руководителей и краткими биографическими материалами).</w:t>
      </w:r>
    </w:p>
    <w:p w:rsidR="00877E37" w:rsidRDefault="003F1587">
      <w:pPr>
        <w:tabs>
          <w:tab w:val="left" w:pos="567"/>
          <w:tab w:val="left" w:pos="1008"/>
        </w:tabs>
        <w:jc w:val="both"/>
      </w:pPr>
      <w:r>
        <w:t xml:space="preserve">        13.2.  Подготовка специальных репортажей, статей о профессиональном продвижении лиц, состоящих в муниципальном резерве, осуществляется ежегодно. В информации указывается на принадлежность лица к </w:t>
      </w:r>
      <w:r>
        <w:lastRenderedPageBreak/>
        <w:t>муниципальному резерву, причины его включения в резерв, успехи в профессиональной деятельности, результаты работы, оценка</w:t>
      </w:r>
      <w:r>
        <w:br/>
        <w:t>руководителей органов местного самоуправления, краткие</w:t>
      </w:r>
      <w:r>
        <w:br/>
        <w:t>биографические материалы.</w:t>
      </w:r>
    </w:p>
    <w:p w:rsidR="00877E37" w:rsidRDefault="003F1587">
      <w:pPr>
        <w:tabs>
          <w:tab w:val="left" w:pos="567"/>
        </w:tabs>
        <w:jc w:val="both"/>
      </w:pPr>
      <w:r>
        <w:t xml:space="preserve">        13.3. Для информирования местного сообщества о формировании муниципального резерва создаются самостоятельные разделы «Муниципальный резерв управленческих кадров» на официальном  сайте Администрации Семикаракорского городского поселения с размещением на них:</w:t>
      </w:r>
    </w:p>
    <w:p w:rsidR="00877E37" w:rsidRDefault="003F1587">
      <w:pPr>
        <w:tabs>
          <w:tab w:val="left" w:pos="567"/>
        </w:tabs>
        <w:jc w:val="both"/>
      </w:pPr>
      <w:r>
        <w:t xml:space="preserve">        нормативной правовой базы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877E37" w:rsidRDefault="003F1587">
      <w:pPr>
        <w:tabs>
          <w:tab w:val="left" w:pos="567"/>
        </w:tabs>
        <w:jc w:val="both"/>
      </w:pPr>
      <w:r>
        <w:t xml:space="preserve">       материалов о работе Комиссии (положение о Комиссии, ее состав, принятые решения);</w:t>
      </w:r>
    </w:p>
    <w:p w:rsidR="00877E37" w:rsidRDefault="003F1587">
      <w:pPr>
        <w:tabs>
          <w:tab w:val="left" w:pos="567"/>
        </w:tabs>
        <w:jc w:val="both"/>
      </w:pPr>
      <w:r>
        <w:t xml:space="preserve">       информации об объявлении отбора в муниципальный резерв;</w:t>
      </w:r>
    </w:p>
    <w:p w:rsidR="00877E37" w:rsidRDefault="003F1587">
      <w:pPr>
        <w:tabs>
          <w:tab w:val="left" w:pos="567"/>
        </w:tabs>
        <w:jc w:val="both"/>
      </w:pPr>
      <w:r>
        <w:t xml:space="preserve">       контактных данных соответствующей Комиссии (ответственное должностное лицо (секретарь комиссии), график работы и номера телефонов, почтовый адрес и адрес электронной почты);</w:t>
      </w:r>
    </w:p>
    <w:p w:rsidR="00877E37" w:rsidRDefault="003F1587">
      <w:pPr>
        <w:tabs>
          <w:tab w:val="left" w:pos="567"/>
        </w:tabs>
        <w:jc w:val="both"/>
      </w:pPr>
      <w:r>
        <w:t xml:space="preserve">       сведений о лицах, включенных в муниципальный резерв (фамилия, имя, отчество лица, включенного в резерв, основание включения в резерв (решение комиссии, дата, номер), должность, замещаемая на момент включения в муниципальный</w:t>
      </w:r>
      <w:r>
        <w:tab/>
        <w:t xml:space="preserve"> резерв и должность, на которую </w:t>
      </w:r>
      <w:proofErr w:type="gramStart"/>
      <w:r>
        <w:t>лицо, состоявшее в муниципальном резерве назначено</w:t>
      </w:r>
      <w:proofErr w:type="gramEnd"/>
      <w:r>
        <w:t>);</w:t>
      </w:r>
    </w:p>
    <w:p w:rsidR="00877E37" w:rsidRDefault="003F1587">
      <w:pPr>
        <w:tabs>
          <w:tab w:val="left" w:pos="720"/>
        </w:tabs>
        <w:jc w:val="both"/>
      </w:pPr>
      <w:r>
        <w:t xml:space="preserve">       ссылок на Федеральный портал управленческих кадров (</w:t>
      </w:r>
      <w:hyperlink r:id="rId8" w:history="1">
        <w:r>
          <w:rPr>
            <w:rStyle w:val="ae"/>
          </w:rPr>
          <w:t>www.rezerv.gov.ru</w:t>
        </w:r>
      </w:hyperlink>
      <w:r>
        <w:t>) и раздел «Резерв управленческих кадров Ростовской области» официального портала Администрации Ростовской области (</w:t>
      </w:r>
      <w:hyperlink r:id="rId9" w:history="1">
        <w:r>
          <w:rPr>
            <w:rStyle w:val="ae"/>
          </w:rPr>
          <w:t>www.donland.ru</w:t>
        </w:r>
      </w:hyperlink>
      <w:r>
        <w:t>);</w:t>
      </w:r>
    </w:p>
    <w:p w:rsidR="00877E37" w:rsidRDefault="003F1587">
      <w:r>
        <w:t xml:space="preserve">       иных информационных материалов. </w:t>
      </w:r>
    </w:p>
    <w:p w:rsidR="00877E37" w:rsidRDefault="00877E37">
      <w:pPr>
        <w:tabs>
          <w:tab w:val="left" w:pos="567"/>
        </w:tabs>
        <w:ind w:firstLine="709"/>
        <w:jc w:val="both"/>
      </w:pPr>
    </w:p>
    <w:p w:rsidR="00877E37" w:rsidRDefault="003F1587">
      <w:pPr>
        <w:jc w:val="center"/>
      </w:pPr>
      <w:r>
        <w:t xml:space="preserve">       14. Порядок исключения из муниципального резерва </w:t>
      </w:r>
    </w:p>
    <w:p w:rsidR="00877E37" w:rsidRDefault="003F1587">
      <w:pPr>
        <w:jc w:val="center"/>
      </w:pPr>
      <w:r>
        <w:t>управленческих кадров</w:t>
      </w:r>
    </w:p>
    <w:p w:rsidR="00877E37" w:rsidRDefault="00877E37">
      <w:pPr>
        <w:jc w:val="both"/>
      </w:pPr>
    </w:p>
    <w:p w:rsidR="00877E37" w:rsidRDefault="003F1587">
      <w:pPr>
        <w:tabs>
          <w:tab w:val="left" w:pos="540"/>
        </w:tabs>
        <w:jc w:val="both"/>
      </w:pPr>
      <w:r>
        <w:t xml:space="preserve">       14.1.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14.2. Исключение из муниципального резерва может быть осуществлено по следующим основаниям:</w:t>
      </w:r>
    </w:p>
    <w:p w:rsidR="00877E37" w:rsidRDefault="003F1587">
      <w:pPr>
        <w:pStyle w:val="ConsPlusNormal"/>
        <w:widowControl/>
        <w:ind w:firstLine="36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назначение на соответствующую руководящую должность;</w:t>
      </w:r>
      <w:r>
        <w:rPr>
          <w:sz w:val="28"/>
        </w:rPr>
        <w:t xml:space="preserve"> </w:t>
      </w:r>
    </w:p>
    <w:p w:rsidR="00877E37" w:rsidRDefault="003F1587">
      <w:r>
        <w:t xml:space="preserve">       в случае отказа от замещения предлагаемой должности;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личному заявлению лица об исключении из муниципального резерва;</w:t>
      </w:r>
    </w:p>
    <w:p w:rsidR="00877E37" w:rsidRDefault="003F1587">
      <w:pPr>
        <w:jc w:val="both"/>
      </w:pPr>
      <w: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невыполнение индивидуальных планов профессионального развития;</w:t>
      </w:r>
    </w:p>
    <w:p w:rsidR="00877E37" w:rsidRDefault="003F1587">
      <w:pPr>
        <w:jc w:val="both"/>
      </w:pPr>
      <w:r>
        <w:lastRenderedPageBreak/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BE1768" w:rsidRDefault="00BE1768">
      <w:pPr>
        <w:jc w:val="both"/>
      </w:pPr>
      <w:r>
        <w:t xml:space="preserve">      </w:t>
      </w:r>
      <w:r w:rsidRPr="00BE1768">
        <w:t>приобретение гражданином статуса иностранного агента</w:t>
      </w:r>
      <w:r>
        <w:t>;</w:t>
      </w:r>
    </w:p>
    <w:p w:rsidR="00877E37" w:rsidRDefault="003F1587">
      <w:r>
        <w:t xml:space="preserve">       в иных случаях по предложению Комиссии.</w:t>
      </w:r>
    </w:p>
    <w:p w:rsidR="00877E37" w:rsidRDefault="003F1587">
      <w:pPr>
        <w:jc w:val="both"/>
      </w:pPr>
      <w:r>
        <w:t xml:space="preserve">       14.3. Решение об исключении из муниципального резерва оформляется постановлением Администрации Семикаракорского городского поселения и в течение 30 календарных дней доводится до сведения лица, состоящего в муниципальном резерве.</w:t>
      </w:r>
    </w:p>
    <w:p w:rsidR="00877E37" w:rsidRDefault="00877E37">
      <w:pPr>
        <w:pStyle w:val="a5"/>
        <w:rPr>
          <w:rFonts w:ascii="Times New Roman" w:hAnsi="Times New Roman"/>
          <w:sz w:val="28"/>
        </w:rPr>
      </w:pPr>
    </w:p>
    <w:p w:rsidR="00044BC0" w:rsidRPr="00044BC0" w:rsidRDefault="00044BC0" w:rsidP="00044BC0"/>
    <w:p w:rsidR="00BE1768" w:rsidRDefault="000F508D" w:rsidP="00BE1768">
      <w:r>
        <w:rPr>
          <w:noProof/>
        </w:rPr>
        <w:drawing>
          <wp:anchor distT="0" distB="0" distL="114300" distR="114300" simplePos="0" relativeHeight="251660288" behindDoc="0" locked="0" layoutInCell="1" allowOverlap="1" wp14:anchorId="3598FD88" wp14:editId="49432D16">
            <wp:simplePos x="0" y="0"/>
            <wp:positionH relativeFrom="column">
              <wp:posOffset>3613785</wp:posOffset>
            </wp:positionH>
            <wp:positionV relativeFrom="paragraph">
              <wp:posOffset>0</wp:posOffset>
            </wp:positionV>
            <wp:extent cx="1361440" cy="8534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361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68">
        <w:t>Заместитель главы Администрации</w:t>
      </w:r>
    </w:p>
    <w:p w:rsidR="00BE1768" w:rsidRDefault="00BE1768" w:rsidP="00BE1768">
      <w:r>
        <w:t xml:space="preserve">Семикаракорского городского </w:t>
      </w:r>
    </w:p>
    <w:p w:rsidR="00BE1768" w:rsidRDefault="00BE1768" w:rsidP="000F508D">
      <w:pPr>
        <w:tabs>
          <w:tab w:val="left" w:pos="6864"/>
        </w:tabs>
      </w:pPr>
      <w:r>
        <w:t>поселения по социальному развитию</w:t>
      </w:r>
      <w:r w:rsidR="000F508D">
        <w:tab/>
      </w:r>
    </w:p>
    <w:p w:rsidR="00877E37" w:rsidRDefault="00BE1768" w:rsidP="00BE1768">
      <w:r>
        <w:t>и организационной работе                                                                        Г.В. Юсина</w:t>
      </w:r>
    </w:p>
    <w:p w:rsidR="00BE1768" w:rsidRDefault="00BE1768" w:rsidP="00BE1768"/>
    <w:p w:rsidR="00877E37" w:rsidRDefault="00877E37">
      <w:pPr>
        <w:pStyle w:val="af3"/>
        <w:widowControl w:val="0"/>
        <w:tabs>
          <w:tab w:val="left" w:pos="540"/>
        </w:tabs>
        <w:ind w:firstLine="6480"/>
        <w:jc w:val="right"/>
        <w:rPr>
          <w:b w:val="0"/>
          <w:sz w:val="28"/>
        </w:rPr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  <w:bookmarkStart w:id="0" w:name="_GoBack"/>
      <w:bookmarkEnd w:id="0"/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877E37"/>
    <w:p w:rsidR="00044BC0" w:rsidRDefault="00044BC0"/>
    <w:p w:rsidR="00044BC0" w:rsidRDefault="00044BC0"/>
    <w:p w:rsidR="00044BC0" w:rsidRDefault="00044BC0"/>
    <w:p w:rsidR="00044BC0" w:rsidRDefault="00044BC0"/>
    <w:p w:rsidR="00044BC0" w:rsidRDefault="00044BC0"/>
    <w:p w:rsidR="00044BC0" w:rsidRDefault="00044BC0"/>
    <w:p w:rsidR="00044BC0" w:rsidRDefault="00044BC0"/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877E37">
        <w:trPr>
          <w:trHeight w:val="1248"/>
        </w:trPr>
        <w:tc>
          <w:tcPr>
            <w:tcW w:w="3085" w:type="dxa"/>
          </w:tcPr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 1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ПРИМЕРНАЯ ФОРМА РЕКОМЕНДАЦИИ  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кандидата для включения в муниципальный резерв управленческих кадров </w:t>
      </w:r>
    </w:p>
    <w:p w:rsidR="00877E37" w:rsidRDefault="00877E37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РЕКОМЕНДАЦИЯ</w:t>
      </w:r>
    </w:p>
    <w:p w:rsidR="00877E37" w:rsidRDefault="00877E37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 имя,  отчество  кандидата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Я,__________________________________________________________________________________________________________________________________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рекомендую  для  включения  в  муниципальный резерв  управленческих кадров  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 имя,  отчество  кандидата  для включения в муниципальный резерв управленческих кадров)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Знаю  ____________________________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  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(фамилия,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>(период времени)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совместной работе 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(наименование организации)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877E37" w:rsidRDefault="003F1587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Считаю кандидатуру ________________________________________________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(фамилия, имя, отчество кандидата)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8"/>
        </w:rPr>
      </w:pP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достойной</w:t>
      </w:r>
      <w:proofErr w:type="gramEnd"/>
      <w:r>
        <w:rPr>
          <w:rFonts w:ascii="Times New Roman" w:hAnsi="Times New Roman"/>
          <w:sz w:val="28"/>
        </w:rPr>
        <w:t xml:space="preserve"> для включения в муниципальный  резерв управленческих кадров 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_________________________    __________________</w:t>
      </w:r>
    </w:p>
    <w:p w:rsidR="00877E37" w:rsidRDefault="003F1587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4"/>
        </w:rPr>
        <w:t xml:space="preserve">    (дата)                                 (фамилия, имя, отчество)                        (подпись)</w:t>
      </w:r>
    </w:p>
    <w:p w:rsidR="00877E37" w:rsidRDefault="00877E37">
      <w:pPr>
        <w:pStyle w:val="ConsPlusNonformat"/>
        <w:widowControl/>
        <w:rPr>
          <w:rFonts w:ascii="Times New Roman" w:hAnsi="Times New Roman"/>
          <w:sz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77E37">
        <w:tc>
          <w:tcPr>
            <w:tcW w:w="2802" w:type="dxa"/>
          </w:tcPr>
          <w:p w:rsidR="00877E37" w:rsidRDefault="00877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77E37" w:rsidRDefault="003F15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2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jc w:val="center"/>
      </w:pPr>
    </w:p>
    <w:p w:rsidR="00877E37" w:rsidRDefault="003F1587">
      <w:pPr>
        <w:jc w:val="center"/>
      </w:pPr>
      <w:r>
        <w:t>ПРИМЕРНАЯ ФОРМА ЗАЯВЛЕНИЯ</w:t>
      </w:r>
    </w:p>
    <w:p w:rsidR="00877E37" w:rsidRDefault="003F1587">
      <w:pPr>
        <w:jc w:val="center"/>
      </w:pPr>
      <w:r>
        <w:t>кандидата для включения в муниципальный резерв управленческих кадров</w:t>
      </w:r>
    </w:p>
    <w:p w:rsidR="00877E37" w:rsidRDefault="00877E37">
      <w:pPr>
        <w:jc w:val="both"/>
      </w:pP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       Председателю комиссии по формированию                       </w:t>
      </w:r>
    </w:p>
    <w:p w:rsidR="00877E37" w:rsidRDefault="003F1587">
      <w:pPr>
        <w:jc w:val="both"/>
      </w:pPr>
      <w:r>
        <w:t xml:space="preserve">                                                        и подготовке муниципального резерва  </w:t>
      </w:r>
    </w:p>
    <w:p w:rsidR="00877E37" w:rsidRDefault="003F1587">
      <w:pPr>
        <w:jc w:val="both"/>
      </w:pPr>
      <w:r>
        <w:t xml:space="preserve">                                                        управленческих кадров </w:t>
      </w:r>
    </w:p>
    <w:p w:rsidR="00877E37" w:rsidRDefault="00877E37">
      <w:pPr>
        <w:jc w:val="right"/>
      </w:pPr>
    </w:p>
    <w:p w:rsidR="00877E37" w:rsidRDefault="003F1587">
      <w:pPr>
        <w:jc w:val="right"/>
      </w:pPr>
      <w:r>
        <w:t xml:space="preserve"> ____________________________________________</w:t>
      </w:r>
    </w:p>
    <w:p w:rsidR="00877E37" w:rsidRDefault="003F1587">
      <w:pPr>
        <w:jc w:val="center"/>
      </w:pPr>
      <w:r>
        <w:t xml:space="preserve">                                       </w:t>
      </w:r>
    </w:p>
    <w:p w:rsidR="00877E37" w:rsidRDefault="003F1587">
      <w:pPr>
        <w:jc w:val="center"/>
      </w:pPr>
      <w:r>
        <w:t xml:space="preserve">                                          От    ________________________________________</w:t>
      </w:r>
    </w:p>
    <w:p w:rsidR="00877E37" w:rsidRDefault="003F1587">
      <w:pPr>
        <w:jc w:val="center"/>
      </w:pPr>
      <w:r>
        <w:t xml:space="preserve">                                        ____________________________________________</w:t>
      </w:r>
    </w:p>
    <w:p w:rsidR="00877E37" w:rsidRDefault="003F1587">
      <w:pPr>
        <w:jc w:val="center"/>
      </w:pPr>
      <w:r>
        <w:t xml:space="preserve">                                                   (Ф.И.О. кандидата)</w:t>
      </w:r>
    </w:p>
    <w:p w:rsidR="00877E37" w:rsidRDefault="003F1587">
      <w:pPr>
        <w:jc w:val="center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</w:t>
      </w:r>
    </w:p>
    <w:p w:rsidR="00877E37" w:rsidRDefault="003F1587">
      <w:pPr>
        <w:jc w:val="center"/>
      </w:pPr>
      <w:r>
        <w:t xml:space="preserve">                                       ______________________________________________</w:t>
      </w:r>
    </w:p>
    <w:p w:rsidR="00877E37" w:rsidRDefault="003F1587">
      <w:pPr>
        <w:jc w:val="center"/>
      </w:pPr>
      <w:r>
        <w:t xml:space="preserve">                                            Тел.: ________________________________________</w:t>
      </w:r>
    </w:p>
    <w:p w:rsidR="00877E37" w:rsidRDefault="003F1587">
      <w:pPr>
        <w:jc w:val="center"/>
      </w:pPr>
      <w:r>
        <w:t xml:space="preserve">                                       _____________________________________________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Заявление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____________________________________________________________________________________________________________________________________.</w:t>
      </w:r>
    </w:p>
    <w:p w:rsidR="00877E37" w:rsidRDefault="003F1587">
      <w:pPr>
        <w:jc w:val="center"/>
        <w:rPr>
          <w:sz w:val="24"/>
        </w:rPr>
      </w:pPr>
      <w:r>
        <w:rPr>
          <w:sz w:val="24"/>
        </w:rPr>
        <w:t>(наименование должности, на которую формируется муниципальный резерв управленческих кадров)</w:t>
      </w:r>
    </w:p>
    <w:p w:rsidR="00877E37" w:rsidRDefault="00877E37">
      <w:pPr>
        <w:jc w:val="center"/>
      </w:pPr>
    </w:p>
    <w:p w:rsidR="00877E37" w:rsidRDefault="003F1587">
      <w:pPr>
        <w:tabs>
          <w:tab w:val="left" w:pos="540"/>
        </w:tabs>
        <w:jc w:val="both"/>
      </w:pPr>
      <w:r>
        <w:t xml:space="preserve">       С  порядком  формирования  и  подготовки муниципального резерва управленческих кадров </w:t>
      </w:r>
      <w:proofErr w:type="gramStart"/>
      <w:r>
        <w:t>ознакомлен</w:t>
      </w:r>
      <w:proofErr w:type="gramEnd"/>
      <w:r>
        <w:t xml:space="preserve"> (а).  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Прошу принять следующие документы:</w:t>
      </w:r>
    </w:p>
    <w:p w:rsidR="00877E37" w:rsidRDefault="003F1587">
      <w:pPr>
        <w:jc w:val="both"/>
      </w:pPr>
      <w:r>
        <w:t xml:space="preserve">       1.</w:t>
      </w:r>
    </w:p>
    <w:p w:rsidR="00877E37" w:rsidRDefault="003F1587">
      <w:pPr>
        <w:jc w:val="both"/>
      </w:pPr>
      <w:r>
        <w:t xml:space="preserve">       2.</w:t>
      </w:r>
    </w:p>
    <w:p w:rsidR="00877E37" w:rsidRDefault="00877E37">
      <w:pPr>
        <w:jc w:val="both"/>
      </w:pPr>
    </w:p>
    <w:p w:rsidR="00877E37" w:rsidRDefault="003F1587">
      <w:pPr>
        <w:jc w:val="both"/>
      </w:pPr>
      <w:r>
        <w:t xml:space="preserve">                                                                            подпись (расшифровка подписи)</w:t>
      </w:r>
    </w:p>
    <w:p w:rsidR="00877E37" w:rsidRDefault="003F1587">
      <w:pPr>
        <w:jc w:val="both"/>
      </w:pPr>
      <w:r>
        <w:t xml:space="preserve">                                                                            дата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77E37">
        <w:trPr>
          <w:trHeight w:val="983"/>
        </w:trPr>
        <w:tc>
          <w:tcPr>
            <w:tcW w:w="2943" w:type="dxa"/>
          </w:tcPr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21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3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877E37" w:rsidRDefault="003F1587">
      <w:pPr>
        <w:jc w:val="center"/>
      </w:pPr>
      <w:r>
        <w:t xml:space="preserve">ПРИМЕРНАЯ ФОРМА </w:t>
      </w:r>
    </w:p>
    <w:p w:rsidR="00877E37" w:rsidRDefault="003F1587">
      <w:pPr>
        <w:jc w:val="center"/>
      </w:pPr>
      <w:r>
        <w:t xml:space="preserve">анкеты кандидата на включение в муниципальный резерв управленческих кадров </w:t>
      </w: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86360</wp:posOffset>
                </wp:positionV>
                <wp:extent cx="1155700" cy="1310640"/>
                <wp:effectExtent l="0" t="0" r="0" b="0"/>
                <wp:wrapSquare wrapText="bothSides" distL="114300" distR="11430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10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4BC0" w:rsidRDefault="00044BC0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877E37" w:rsidRDefault="00877E37">
      <w:pPr>
        <w:jc w:val="center"/>
        <w:rPr>
          <w:b/>
          <w:sz w:val="22"/>
        </w:rPr>
      </w:pPr>
    </w:p>
    <w:p w:rsidR="00877E37" w:rsidRDefault="00877E37">
      <w:pPr>
        <w:jc w:val="both"/>
        <w:rPr>
          <w:b/>
          <w:sz w:val="22"/>
        </w:rPr>
      </w:pP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 xml:space="preserve">Анкета кандидата на включение в муниципальный резерв </w:t>
      </w: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>управленческих кадров</w:t>
      </w:r>
    </w:p>
    <w:p w:rsidR="00877E37" w:rsidRDefault="003F1587">
      <w:pPr>
        <w:pStyle w:val="3"/>
        <w:rPr>
          <w:b/>
          <w:sz w:val="22"/>
        </w:rPr>
      </w:pPr>
      <w:r>
        <w:rPr>
          <w:b/>
          <w:sz w:val="22"/>
        </w:rPr>
        <w:t xml:space="preserve">                                         </w:t>
      </w:r>
    </w:p>
    <w:p w:rsidR="00877E37" w:rsidRDefault="00877E37">
      <w:pPr>
        <w:rPr>
          <w:sz w:val="22"/>
        </w:rPr>
      </w:pPr>
    </w:p>
    <w:p w:rsidR="00877E37" w:rsidRDefault="003F1587">
      <w:pPr>
        <w:rPr>
          <w:sz w:val="22"/>
        </w:rPr>
      </w:pPr>
      <w:r>
        <w:rPr>
          <w:sz w:val="22"/>
        </w:rPr>
        <w:t>_______________________________________________________</w:t>
      </w:r>
    </w:p>
    <w:p w:rsidR="00877E37" w:rsidRDefault="003F1587">
      <w:pPr>
        <w:rPr>
          <w:sz w:val="22"/>
        </w:rPr>
      </w:pPr>
      <w:r>
        <w:rPr>
          <w:sz w:val="22"/>
        </w:rPr>
        <w:t xml:space="preserve">                               (фамилия, имя, отчество)</w:t>
      </w:r>
    </w:p>
    <w:p w:rsidR="00877E37" w:rsidRDefault="00877E37">
      <w:pPr>
        <w:jc w:val="center"/>
        <w:rPr>
          <w:sz w:val="22"/>
        </w:rPr>
      </w:pPr>
    </w:p>
    <w:p w:rsidR="00877E37" w:rsidRDefault="003F1587">
      <w:pPr>
        <w:numPr>
          <w:ilvl w:val="0"/>
          <w:numId w:val="3"/>
        </w:numPr>
        <w:jc w:val="center"/>
        <w:rPr>
          <w:b/>
          <w:sz w:val="22"/>
        </w:rPr>
      </w:pPr>
      <w:r>
        <w:rPr>
          <w:b/>
          <w:sz w:val="22"/>
        </w:rPr>
        <w:t>Общие сведения</w:t>
      </w:r>
    </w:p>
    <w:p w:rsidR="00877E37" w:rsidRDefault="00877E37">
      <w:pPr>
        <w:ind w:left="360"/>
        <w:jc w:val="center"/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053"/>
        <w:gridCol w:w="4680"/>
      </w:tblGrid>
      <w:tr w:rsidR="00877E37">
        <w:trPr>
          <w:trHeight w:val="636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Контакты:</w:t>
            </w: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домашний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рабочий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проживания: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Область, район, населенный пункт: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493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2. Профессиональное образование:</w:t>
      </w:r>
    </w:p>
    <w:p w:rsidR="00877E37" w:rsidRDefault="003F1587">
      <w:pPr>
        <w:jc w:val="center"/>
        <w:rPr>
          <w:sz w:val="22"/>
        </w:rPr>
      </w:pPr>
      <w:r>
        <w:rPr>
          <w:sz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877E37" w:rsidRDefault="00877E37">
      <w:pPr>
        <w:jc w:val="center"/>
        <w:rPr>
          <w:b/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4140"/>
        <w:gridCol w:w="2700"/>
      </w:tblGrid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учебного заведения, факультет, отделение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Специальность, квалификация, 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диплома, дата выдачи</w:t>
            </w: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rPr>
          <w:trHeight w:val="197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rPr>
          <w:trHeight w:val="343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</w:tbl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3. Дополнительное образование</w:t>
      </w:r>
    </w:p>
    <w:p w:rsidR="00877E37" w:rsidRDefault="003F1587">
      <w:pPr>
        <w:jc w:val="center"/>
        <w:rPr>
          <w:b/>
          <w:sz w:val="22"/>
        </w:rPr>
      </w:pPr>
      <w:r>
        <w:rPr>
          <w:b/>
          <w:sz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877E37" w:rsidRDefault="00877E37">
      <w:pPr>
        <w:jc w:val="center"/>
        <w:rPr>
          <w:b/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3420"/>
        <w:gridCol w:w="3420"/>
      </w:tblGrid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>
              <w:rPr>
                <w:sz w:val="22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Специальность, квалификация,</w:t>
            </w:r>
          </w:p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свидетельства, дата выдачи</w:t>
            </w: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  <w:tr w:rsidR="00877E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jc w:val="center"/>
              <w:rPr>
                <w:sz w:val="22"/>
              </w:rPr>
            </w:pPr>
          </w:p>
        </w:tc>
      </w:tr>
    </w:tbl>
    <w:p w:rsidR="00877E37" w:rsidRDefault="00877E37">
      <w:pPr>
        <w:pStyle w:val="10"/>
        <w:rPr>
          <w:sz w:val="22"/>
        </w:rPr>
      </w:pPr>
    </w:p>
    <w:p w:rsidR="00877E37" w:rsidRDefault="003F1587">
      <w:pPr>
        <w:pStyle w:val="10"/>
        <w:rPr>
          <w:sz w:val="22"/>
        </w:rPr>
      </w:pPr>
      <w:r>
        <w:rPr>
          <w:sz w:val="22"/>
        </w:rPr>
        <w:t>4. Профессиональная деятельность в настоящее время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0"/>
        <w:gridCol w:w="1620"/>
      </w:tblGrid>
      <w:tr w:rsidR="00877E37">
        <w:trPr>
          <w:trHeight w:val="37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подчиненных</w:t>
            </w:r>
          </w:p>
        </w:tc>
      </w:tr>
      <w:tr w:rsidR="00877E37">
        <w:trPr>
          <w:trHeight w:val="968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Основное направление Вашей работы: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  <w:tr w:rsidR="00877E37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Ваши сильные стороны как профессионала:</w:t>
            </w:r>
          </w:p>
          <w:p w:rsidR="00877E37" w:rsidRDefault="00877E37">
            <w:pPr>
              <w:rPr>
                <w:sz w:val="22"/>
              </w:rPr>
            </w:pPr>
          </w:p>
          <w:p w:rsidR="00877E37" w:rsidRDefault="00877E37">
            <w:pPr>
              <w:rPr>
                <w:sz w:val="22"/>
              </w:rPr>
            </w:pPr>
          </w:p>
        </w:tc>
      </w:tr>
    </w:tbl>
    <w:p w:rsidR="00877E37" w:rsidRDefault="00877E37">
      <w:pPr>
        <w:rPr>
          <w:sz w:val="22"/>
        </w:rPr>
      </w:pPr>
    </w:p>
    <w:p w:rsidR="00877E37" w:rsidRDefault="003F1587">
      <w:pPr>
        <w:jc w:val="center"/>
      </w:pPr>
      <w:r>
        <w:rPr>
          <w:b/>
          <w:sz w:val="22"/>
        </w:rPr>
        <w:t xml:space="preserve">5. Выполняемая работа за </w:t>
      </w:r>
      <w:proofErr w:type="gramStart"/>
      <w:r>
        <w:rPr>
          <w:b/>
          <w:sz w:val="22"/>
        </w:rPr>
        <w:t>последние</w:t>
      </w:r>
      <w:proofErr w:type="gramEnd"/>
      <w:r>
        <w:rPr>
          <w:b/>
          <w:sz w:val="22"/>
        </w:rPr>
        <w:t xml:space="preserve"> 10 лет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>
        <w:rPr>
          <w:b/>
          <w:sz w:val="22"/>
        </w:rPr>
        <w:t>т.п.).</w:t>
      </w: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spacing w:after="120"/>
        <w:jc w:val="both"/>
        <w:rPr>
          <w:sz w:val="22"/>
        </w:rPr>
      </w:pPr>
      <w:r>
        <w:rPr>
          <w:sz w:val="22"/>
        </w:rPr>
        <w:t xml:space="preserve">Примечание. </w:t>
      </w:r>
    </w:p>
    <w:p w:rsidR="00877E37" w:rsidRDefault="003F1587">
      <w:pPr>
        <w:spacing w:after="120"/>
        <w:jc w:val="both"/>
        <w:rPr>
          <w:sz w:val="22"/>
        </w:rPr>
      </w:pPr>
      <w:r>
        <w:rPr>
          <w:sz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3928"/>
        <w:gridCol w:w="3240"/>
      </w:tblGrid>
      <w:tr w:rsidR="00877E37"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</w:t>
            </w:r>
            <w:r>
              <w:rPr>
                <w:sz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z w:val="22"/>
              </w:rPr>
              <w:br/>
              <w:t>организации</w:t>
            </w:r>
            <w:r>
              <w:rPr>
                <w:sz w:val="22"/>
              </w:rPr>
              <w:br/>
              <w:t xml:space="preserve">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за границей)</w:t>
            </w:r>
          </w:p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3F1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7E37" w:rsidRDefault="00877E37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  <w:tr w:rsidR="00877E3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7E37" w:rsidRDefault="00877E37"/>
        </w:tc>
      </w:tr>
    </w:tbl>
    <w:p w:rsidR="00877E37" w:rsidRDefault="003F1587">
      <w:pPr>
        <w:pStyle w:val="10"/>
        <w:rPr>
          <w:sz w:val="22"/>
        </w:rPr>
      </w:pPr>
      <w:r>
        <w:rPr>
          <w:sz w:val="22"/>
        </w:rPr>
        <w:t>6. Дополнительные сведения:</w:t>
      </w:r>
    </w:p>
    <w:p w:rsidR="00877E37" w:rsidRDefault="00877E37">
      <w:pPr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619"/>
      </w:tblGrid>
      <w:tr w:rsidR="00877E37">
        <w:trPr>
          <w:trHeight w:val="32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rPr>
          <w:trHeight w:val="80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sz w:val="22"/>
              </w:rPr>
            </w:pPr>
            <w:r>
              <w:rPr>
                <w:sz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sz w:val="22"/>
              </w:rPr>
            </w:pPr>
          </w:p>
        </w:tc>
      </w:tr>
      <w:tr w:rsidR="00877E37">
        <w:trPr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rPr>
          <w:trHeight w:val="3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  <w:tr w:rsidR="00877E37">
        <w:trPr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rPr>
                <w:sz w:val="22"/>
              </w:rPr>
            </w:pPr>
            <w:r>
              <w:rPr>
                <w:sz w:val="22"/>
              </w:rPr>
              <w:t>Иная информация, которую Вы хотите сообщить о себе</w:t>
            </w:r>
          </w:p>
          <w:p w:rsidR="00877E37" w:rsidRDefault="00877E37">
            <w:pPr>
              <w:rPr>
                <w:sz w:val="22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>
            <w:pPr>
              <w:rPr>
                <w:b/>
                <w:sz w:val="22"/>
              </w:rPr>
            </w:pPr>
          </w:p>
        </w:tc>
      </w:tr>
    </w:tbl>
    <w:p w:rsidR="00877E37" w:rsidRDefault="00877E37">
      <w:pPr>
        <w:jc w:val="both"/>
        <w:rPr>
          <w:b/>
          <w:sz w:val="22"/>
        </w:rPr>
      </w:pPr>
    </w:p>
    <w:p w:rsidR="00877E37" w:rsidRDefault="00877E37">
      <w:pPr>
        <w:jc w:val="center"/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>7. Имеете ли Вы классный чин (воинское или специальное звание), дата присвоения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jc w:val="both"/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>8. Имеете ли Вы государственные награды, иные награды и знаки отличия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(указать </w:t>
      </w:r>
      <w:proofErr w:type="gramStart"/>
      <w:r>
        <w:rPr>
          <w:sz w:val="22"/>
        </w:rPr>
        <w:t>какие</w:t>
      </w:r>
      <w:proofErr w:type="gramEnd"/>
      <w:r>
        <w:rPr>
          <w:sz w:val="22"/>
        </w:rPr>
        <w:t>, в каком году и за что награждены)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rPr>
          <w:b/>
          <w:sz w:val="22"/>
        </w:rPr>
      </w:pP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9. Были ли Вы за границей? </w:t>
      </w:r>
    </w:p>
    <w:p w:rsidR="00877E37" w:rsidRDefault="003F1587">
      <w:pPr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____________________________________________________________________________________</w:t>
      </w:r>
    </w:p>
    <w:p w:rsidR="00877E37" w:rsidRDefault="003F1587">
      <w:pPr>
        <w:rPr>
          <w:b/>
          <w:sz w:val="22"/>
        </w:rPr>
      </w:pPr>
      <w:r>
        <w:rPr>
          <w:sz w:val="22"/>
        </w:rPr>
        <w:t xml:space="preserve">                                                     (указать когда, где, с какой целью)</w:t>
      </w:r>
    </w:p>
    <w:p w:rsidR="00877E37" w:rsidRDefault="003F1587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877E37" w:rsidRDefault="00877E37">
      <w:pPr>
        <w:jc w:val="both"/>
        <w:rPr>
          <w:b/>
          <w:sz w:val="22"/>
        </w:rPr>
      </w:pPr>
    </w:p>
    <w:p w:rsidR="00877E37" w:rsidRDefault="00877E37">
      <w:pPr>
        <w:ind w:firstLine="284"/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Я, _______________________________________________________________, даю свое согласие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</w:p>
    <w:p w:rsidR="00877E37" w:rsidRDefault="003F1587">
      <w:pPr>
        <w:jc w:val="both"/>
        <w:rPr>
          <w:sz w:val="22"/>
        </w:rPr>
      </w:pPr>
      <w:r>
        <w:rPr>
          <w:sz w:val="20"/>
        </w:rPr>
        <w:t xml:space="preserve">                            </w:t>
      </w:r>
      <w:r>
        <w:rPr>
          <w:sz w:val="22"/>
        </w:rPr>
        <w:t xml:space="preserve">    (фамилия, имя, отчество кандидата)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877E37" w:rsidRDefault="00877E37">
      <w:pPr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>Мне известно, что сообщение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877E37" w:rsidRDefault="00877E37">
      <w:pPr>
        <w:jc w:val="both"/>
        <w:rPr>
          <w:sz w:val="22"/>
        </w:rPr>
      </w:pP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На проведение в отношении меня проверочных мероприятий </w:t>
      </w:r>
      <w:proofErr w:type="gramStart"/>
      <w:r>
        <w:rPr>
          <w:sz w:val="22"/>
        </w:rPr>
        <w:t>согласен</w:t>
      </w:r>
      <w:proofErr w:type="gramEnd"/>
      <w:r>
        <w:rPr>
          <w:sz w:val="22"/>
        </w:rPr>
        <w:t xml:space="preserve"> (согласна).</w:t>
      </w:r>
    </w:p>
    <w:p w:rsidR="00877E37" w:rsidRDefault="00877E37">
      <w:pPr>
        <w:jc w:val="both"/>
        <w:rPr>
          <w:sz w:val="22"/>
        </w:rPr>
      </w:pPr>
    </w:p>
    <w:p w:rsidR="00877E37" w:rsidRDefault="00877E37">
      <w:pPr>
        <w:jc w:val="both"/>
        <w:rPr>
          <w:i/>
          <w:sz w:val="22"/>
        </w:rPr>
      </w:pPr>
    </w:p>
    <w:p w:rsidR="00877E37" w:rsidRDefault="003F1587">
      <w:pPr>
        <w:jc w:val="both"/>
        <w:rPr>
          <w:i/>
          <w:sz w:val="22"/>
        </w:rPr>
      </w:pPr>
      <w:r>
        <w:rPr>
          <w:i/>
          <w:sz w:val="22"/>
        </w:rPr>
        <w:t>______________________________________              _______________________________________</w:t>
      </w:r>
    </w:p>
    <w:p w:rsidR="00877E37" w:rsidRDefault="003F1587">
      <w:pPr>
        <w:jc w:val="both"/>
        <w:rPr>
          <w:sz w:val="22"/>
        </w:rPr>
      </w:pPr>
      <w:r>
        <w:rPr>
          <w:sz w:val="22"/>
        </w:rPr>
        <w:t xml:space="preserve">                            (подпись)                                                             (инициалы, фамилия)</w:t>
      </w:r>
    </w:p>
    <w:p w:rsidR="00877E37" w:rsidRDefault="00877E37">
      <w:pPr>
        <w:jc w:val="both"/>
        <w:rPr>
          <w:sz w:val="22"/>
        </w:rPr>
      </w:pPr>
    </w:p>
    <w:p w:rsidR="00877E37" w:rsidRDefault="00877E37">
      <w:pPr>
        <w:jc w:val="both"/>
        <w:rPr>
          <w:sz w:val="22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877E37">
        <w:trPr>
          <w:trHeight w:val="983"/>
        </w:trPr>
        <w:tc>
          <w:tcPr>
            <w:tcW w:w="3085" w:type="dxa"/>
          </w:tcPr>
          <w:p w:rsidR="00877E37" w:rsidRDefault="00877E37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77E37" w:rsidRDefault="003F158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 4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77E37" w:rsidRDefault="00877E37" w:rsidP="00BE1768"/>
    <w:p w:rsidR="00877E37" w:rsidRDefault="003F1587">
      <w:pPr>
        <w:jc w:val="center"/>
      </w:pPr>
      <w:r>
        <w:t>ПРИМЕРНЫЕ МЕТОДЫ</w:t>
      </w:r>
    </w:p>
    <w:p w:rsidR="00877E37" w:rsidRDefault="003F1587">
      <w:pPr>
        <w:jc w:val="center"/>
      </w:pPr>
      <w:r>
        <w:t>оценки кандидатов в муниципальный резерв управленческих кадров</w:t>
      </w:r>
    </w:p>
    <w:p w:rsidR="00877E37" w:rsidRDefault="00877E37">
      <w:pPr>
        <w:jc w:val="center"/>
        <w:rPr>
          <w:b/>
        </w:rPr>
      </w:pPr>
    </w:p>
    <w:p w:rsidR="00877E37" w:rsidRDefault="003F1587">
      <w:pPr>
        <w:pStyle w:val="a3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Метод индивидуального собеседования.</w:t>
      </w:r>
    </w:p>
    <w:p w:rsidR="00877E37" w:rsidRDefault="00877E3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</w:p>
    <w:p w:rsidR="00877E37" w:rsidRDefault="003F1587">
      <w:pPr>
        <w:jc w:val="both"/>
      </w:pPr>
      <w:r>
        <w:t xml:space="preserve">        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>
        <w:t xml:space="preserve"> Примерный перечень вопросов для индивидуального собеседования прилагается. 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1.2. Индивидуальное собеседование может оцениваться по 100 бальной шкале. </w:t>
      </w:r>
    </w:p>
    <w:p w:rsidR="00877E37" w:rsidRDefault="003F1587">
      <w:pPr>
        <w:jc w:val="both"/>
      </w:pPr>
      <w: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877E37" w:rsidRDefault="003F1587">
      <w:r>
        <w:t xml:space="preserve">        от 76 до 100 баллов – превышает заявленные требования;</w:t>
      </w:r>
    </w:p>
    <w:p w:rsidR="00877E37" w:rsidRDefault="003F1587">
      <w:pPr>
        <w:jc w:val="both"/>
      </w:pPr>
      <w:r>
        <w:t xml:space="preserve">        от 51 до 75 баллов – полностью соответствует заявленным требованиям;</w:t>
      </w:r>
    </w:p>
    <w:p w:rsidR="00877E37" w:rsidRDefault="003F1587">
      <w:r>
        <w:t xml:space="preserve">        от 26 до 50 баллов – частично соответствует заявленным требованиям;</w:t>
      </w:r>
    </w:p>
    <w:p w:rsidR="00877E37" w:rsidRDefault="003F1587">
      <w:r>
        <w:t xml:space="preserve">        от 0 до 25 баллов – не соответствует заявленным требованиям.</w:t>
      </w:r>
    </w:p>
    <w:p w:rsidR="00877E37" w:rsidRDefault="00877E37"/>
    <w:p w:rsidR="00877E37" w:rsidRDefault="003F1587">
      <w:pPr>
        <w:pStyle w:val="a3"/>
        <w:tabs>
          <w:tab w:val="left" w:pos="54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Метод групповых дискуссий.</w:t>
      </w:r>
    </w:p>
    <w:p w:rsidR="00877E37" w:rsidRDefault="00877E37">
      <w:pPr>
        <w:pStyle w:val="a3"/>
        <w:tabs>
          <w:tab w:val="left" w:pos="540"/>
        </w:tabs>
        <w:rPr>
          <w:rFonts w:ascii="Times New Roman" w:hAnsi="Times New Roman"/>
          <w:color w:val="000000"/>
        </w:rPr>
      </w:pP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77E37" w:rsidRDefault="003F1587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2.3. Участие кандидата в проведении групповой дискуссии может оцениваться по 100 бальной шкале.</w:t>
      </w: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  2.4. Результаты дискуссии оцениваются членами Комиссии: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>
        <w:rPr>
          <w:rFonts w:ascii="Times New Roman" w:hAnsi="Times New Roman"/>
          <w:sz w:val="28"/>
        </w:rPr>
        <w:t xml:space="preserve"> себя обязательства;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>
        <w:rPr>
          <w:rFonts w:ascii="Times New Roman" w:hAnsi="Times New Roman"/>
          <w:sz w:val="28"/>
        </w:rPr>
        <w:t xml:space="preserve"> обязательства;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0 до 25 баллов,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877E37" w:rsidRDefault="00877E3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a3"/>
        <w:tabs>
          <w:tab w:val="left" w:pos="54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 Метод написания концепции развития муниципального образования.</w:t>
      </w:r>
    </w:p>
    <w:p w:rsidR="00877E37" w:rsidRDefault="00877E37">
      <w:pPr>
        <w:pStyle w:val="a3"/>
        <w:tabs>
          <w:tab w:val="left" w:pos="540"/>
        </w:tabs>
        <w:jc w:val="both"/>
        <w:rPr>
          <w:rFonts w:ascii="Times New Roman" w:hAnsi="Times New Roman"/>
          <w:b/>
          <w:color w:val="000000"/>
        </w:rPr>
      </w:pPr>
    </w:p>
    <w:p w:rsidR="00877E37" w:rsidRDefault="003F1587">
      <w:pPr>
        <w:pStyle w:val="a3"/>
        <w:tabs>
          <w:tab w:val="left" w:pos="540"/>
        </w:tabs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3.2. Требования к тексту: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объем текста от 3 до 10 страниц;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шрифт 14, </w:t>
      </w:r>
      <w:proofErr w:type="spellStart"/>
      <w:r>
        <w:rPr>
          <w:rFonts w:ascii="Times New Roman" w:hAnsi="Times New Roman"/>
          <w:color w:val="000000"/>
        </w:rPr>
        <w:t>Times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Roman</w:t>
      </w:r>
      <w:proofErr w:type="spellEnd"/>
      <w:r>
        <w:rPr>
          <w:rFonts w:ascii="Times New Roman" w:hAnsi="Times New Roman"/>
          <w:color w:val="000000"/>
        </w:rPr>
        <w:t xml:space="preserve"> через 1,5 интервала;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наличие стандартных ссылок на использованные источники литературы.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877E37" w:rsidRDefault="003F1587">
      <w:pPr>
        <w:ind w:firstLine="360"/>
      </w:pPr>
      <w:r>
        <w:t xml:space="preserve">  3.4. Работа может оцениваться членами Комиссии по 100 бальной шкале:</w:t>
      </w:r>
    </w:p>
    <w:p w:rsidR="00877E37" w:rsidRDefault="003F1587">
      <w:pPr>
        <w:pStyle w:val="a3"/>
        <w:spacing w:before="0" w:after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от 76 до 100 баллов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877E37" w:rsidRDefault="003F1587">
      <w:pPr>
        <w:ind w:firstLine="360"/>
        <w:jc w:val="both"/>
      </w:pPr>
      <w: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877E37" w:rsidRDefault="003F1587">
      <w:pPr>
        <w:ind w:firstLine="360"/>
        <w:jc w:val="both"/>
      </w:pPr>
      <w: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 в оценке социально-экономической ситуации в муниципальном образовании, не сформулировал предложения по ее улучшению;</w:t>
      </w:r>
    </w:p>
    <w:p w:rsidR="00877E37" w:rsidRDefault="003F1587">
      <w:pPr>
        <w:ind w:firstLine="360"/>
        <w:jc w:val="both"/>
      </w:pPr>
      <w: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877E37" w:rsidRDefault="00877E37">
      <w:pPr>
        <w:ind w:firstLine="360"/>
        <w:jc w:val="both"/>
      </w:pP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Метод тестирования.</w:t>
      </w:r>
    </w:p>
    <w:p w:rsidR="00877E37" w:rsidRDefault="00877E3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</w:p>
    <w:p w:rsidR="00877E37" w:rsidRDefault="003F158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>
        <w:rPr>
          <w:sz w:val="28"/>
        </w:rPr>
        <w:t xml:space="preserve">      </w:t>
      </w:r>
    </w:p>
    <w:p w:rsidR="00877E37" w:rsidRDefault="003F1587">
      <w:pPr>
        <w:jc w:val="both"/>
      </w:pPr>
      <w: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877E37" w:rsidRDefault="003F158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4.4. Выполнение тестового задания может оцениваться Комиссией по 100 бальной шкале: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25% правильных ответов – 25 баллов;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26-50% правильных ответов – 50 баллов;</w:t>
      </w:r>
    </w:p>
    <w:p w:rsidR="00877E37" w:rsidRDefault="003F1587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51-75% правильных ответов – 75 баллов;</w:t>
      </w:r>
    </w:p>
    <w:p w:rsidR="00877E37" w:rsidRPr="00BE1768" w:rsidRDefault="003F1587" w:rsidP="00BE1768">
      <w:pPr>
        <w:pStyle w:val="ConsPlu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76-100% правильных ответов – 100 баллов.</w:t>
      </w:r>
    </w:p>
    <w:p w:rsidR="00877E37" w:rsidRDefault="00877E37">
      <w:pPr>
        <w:jc w:val="center"/>
        <w:rPr>
          <w:b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268"/>
        <w:gridCol w:w="6316"/>
      </w:tblGrid>
      <w:tr w:rsidR="00877E37">
        <w:trPr>
          <w:trHeight w:val="1268"/>
        </w:trPr>
        <w:tc>
          <w:tcPr>
            <w:tcW w:w="3268" w:type="dxa"/>
          </w:tcPr>
          <w:p w:rsidR="00877E37" w:rsidRDefault="00877E37">
            <w:pPr>
              <w:pStyle w:val="a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6" w:type="dxa"/>
          </w:tcPr>
          <w:p w:rsidR="00877E37" w:rsidRDefault="003F1587">
            <w:pPr>
              <w:pStyle w:val="a3"/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</w:t>
            </w:r>
          </w:p>
          <w:p w:rsidR="00877E37" w:rsidRDefault="003F1587">
            <w:pPr>
              <w:pStyle w:val="a3"/>
              <w:spacing w:before="0"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примерным методам оценки кандидатов в муниципальный резерв управленческих кадров</w:t>
            </w:r>
          </w:p>
        </w:tc>
      </w:tr>
    </w:tbl>
    <w:p w:rsidR="00877E37" w:rsidRDefault="003F1587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ПРИМЕРНЫЙ ПЕРЕЧЕНЬ ВОПРОСОВ </w:t>
      </w:r>
    </w:p>
    <w:p w:rsidR="00877E37" w:rsidRDefault="003F1587">
      <w:pPr>
        <w:pStyle w:val="a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индивидуальном собеседовании </w:t>
      </w:r>
    </w:p>
    <w:p w:rsidR="00877E37" w:rsidRDefault="003F1587">
      <w:pPr>
        <w:pStyle w:val="a8"/>
        <w:ind w:firstLine="720"/>
      </w:pPr>
      <w:r>
        <w:t>     </w:t>
      </w:r>
    </w:p>
    <w:p w:rsidR="00877E37" w:rsidRDefault="003F1587">
      <w:pPr>
        <w:pStyle w:val="a8"/>
        <w:ind w:firstLine="720"/>
      </w:pPr>
      <w: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 Какую пользу Вы могли бы принести в случае назначения Вас на</w:t>
      </w:r>
      <w:bookmarkStart w:id="1" w:name="C210"/>
      <w:bookmarkEnd w:id="1"/>
      <w:r>
        <w:rPr>
          <w:rFonts w:ascii="Times New Roman" w:hAnsi="Times New Roman"/>
          <w:color w:val="00000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 Расскажите о Ваших знаниях, профессиональных навыках, опыте руководящей работы.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 Какие</w:t>
      </w:r>
      <w:bookmarkStart w:id="2" w:name="C211"/>
      <w:bookmarkEnd w:id="2"/>
      <w:r>
        <w:rPr>
          <w:rFonts w:ascii="Times New Roman" w:hAnsi="Times New Roman"/>
          <w:color w:val="000000"/>
        </w:rPr>
        <w:t xml:space="preserve"> должностные обязанности Вы выполняли?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 Какие у Вас сложились отношения с коллективом, вышестоящим руководством?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 Получали ли Вы ранее предложения о смене Вашего сегодняшнего места работы?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 На какую зарплату в будущем Вы рассчитываете?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 В случае назначения Вас на</w:t>
      </w:r>
      <w:bookmarkStart w:id="3" w:name="C212"/>
      <w:bookmarkEnd w:id="3"/>
      <w:r>
        <w:rPr>
          <w:rFonts w:ascii="Times New Roman" w:hAnsi="Times New Roman"/>
          <w:color w:val="00000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Администрации Семикаракорского городского поселения?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 Как Вы думаете, какие профессиональные и личностные качества необходимы для исполнени</w:t>
      </w:r>
      <w:bookmarkStart w:id="4" w:name="C213"/>
      <w:bookmarkEnd w:id="4"/>
      <w:r>
        <w:rPr>
          <w:rFonts w:ascii="Times New Roman" w:hAnsi="Times New Roman"/>
          <w:color w:val="000000"/>
        </w:rPr>
        <w:t>я должностных обязанностей по</w:t>
      </w:r>
      <w:bookmarkStart w:id="5" w:name="C214"/>
      <w:bookmarkEnd w:id="5"/>
      <w:r>
        <w:rPr>
          <w:rFonts w:ascii="Times New Roman" w:hAnsi="Times New Roman"/>
          <w:color w:val="00000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 Какие, на Ваш взгляд, Ваши профессиональные знания и навыки будут наиболее полезны при работе на</w:t>
      </w:r>
      <w:bookmarkStart w:id="6" w:name="C215"/>
      <w:bookmarkEnd w:id="6"/>
      <w:r>
        <w:rPr>
          <w:rFonts w:ascii="Times New Roman" w:hAnsi="Times New Roman"/>
          <w:color w:val="00000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 Что бы Вы отнесли к разряду Ваших неудач в профессиональной деятельности?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 Занимаетесь ли Вы самообразованием? 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15. Каковы, на Ваш взгляд, Ваши сильные стороны характера?</w:t>
      </w:r>
    </w:p>
    <w:p w:rsidR="00877E37" w:rsidRDefault="003F158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 Каковы, на Ваш взгляд,  Ваши слабые стороны характера?</w:t>
      </w:r>
    </w:p>
    <w:p w:rsidR="00877E37" w:rsidRDefault="00877E37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p w:rsidR="00C9683C" w:rsidRDefault="00C9683C">
      <w:pPr>
        <w:pStyle w:val="a3"/>
        <w:spacing w:before="0" w:after="0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877E37">
        <w:tc>
          <w:tcPr>
            <w:tcW w:w="2943" w:type="dxa"/>
          </w:tcPr>
          <w:p w:rsidR="00877E37" w:rsidRDefault="00877E37"/>
        </w:tc>
        <w:tc>
          <w:tcPr>
            <w:tcW w:w="6521" w:type="dxa"/>
          </w:tcPr>
          <w:p w:rsidR="00877E37" w:rsidRDefault="003F15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 5 </w:t>
            </w:r>
          </w:p>
          <w:p w:rsidR="00877E37" w:rsidRDefault="003F1587">
            <w:pPr>
              <w:ind w:firstLine="540"/>
              <w:jc w:val="right"/>
            </w:pPr>
            <w:r>
              <w:t>к Порядку формирования и подготовки муниципального резерва управленческих кадров Семикаракорского городского поселения</w:t>
            </w:r>
          </w:p>
          <w:p w:rsidR="00877E37" w:rsidRDefault="00877E37"/>
        </w:tc>
      </w:tr>
    </w:tbl>
    <w:p w:rsidR="00877E37" w:rsidRDefault="00877E37">
      <w:pPr>
        <w:jc w:val="center"/>
      </w:pPr>
    </w:p>
    <w:p w:rsidR="00877E37" w:rsidRDefault="00877E37">
      <w:pPr>
        <w:jc w:val="center"/>
      </w:pPr>
    </w:p>
    <w:p w:rsidR="00877E37" w:rsidRDefault="003F1587">
      <w:pPr>
        <w:jc w:val="center"/>
      </w:pPr>
      <w:r>
        <w:t>ТИПОВОЙ ПЛАН</w:t>
      </w:r>
      <w:r>
        <w:br/>
        <w:t>индивидуального развития муниципального служащего и лица, включенного в резерв управленческих кадров муниципального образования</w:t>
      </w:r>
    </w:p>
    <w:p w:rsidR="00877E37" w:rsidRDefault="00877E37">
      <w:pPr>
        <w:jc w:val="center"/>
      </w:pPr>
    </w:p>
    <w:p w:rsidR="00877E37" w:rsidRDefault="00877E37">
      <w:pPr>
        <w:jc w:val="center"/>
      </w:pPr>
    </w:p>
    <w:p w:rsidR="00877E37" w:rsidRDefault="003F1587">
      <w:pPr>
        <w:jc w:val="center"/>
      </w:pPr>
      <w: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877E37" w:rsidRDefault="00877E37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167"/>
        <w:gridCol w:w="3806"/>
      </w:tblGrid>
      <w:tr w:rsidR="00877E37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Место работы кандидата, замещаемая им     </w:t>
            </w:r>
            <w:r>
              <w:br/>
              <w:t xml:space="preserve">должность           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  <w:tr w:rsidR="00877E37">
        <w:trPr>
          <w:trHeight w:val="31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60" w:right="-103"/>
              <w:jc w:val="center"/>
            </w:pPr>
            <w:r>
              <w:t>1.5.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roofErr w:type="gramStart"/>
            <w:r>
              <w:t xml:space="preserve">Сведения о получении кандидатом           </w:t>
            </w:r>
            <w:r>
              <w:br/>
              <w:t xml:space="preserve">дополнительного профессионального         </w:t>
            </w:r>
            <w: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 w:rsidP="00C9683C">
      <w:pPr>
        <w:pStyle w:val="ConsPlusNormal"/>
        <w:widowControl/>
        <w:ind w:firstLine="0"/>
        <w:jc w:val="both"/>
      </w:pPr>
    </w:p>
    <w:p w:rsidR="00877E37" w:rsidRDefault="003F1587">
      <w:pPr>
        <w:jc w:val="center"/>
      </w:pPr>
      <w:r>
        <w:t>2. Подготовка кандидата</w:t>
      </w:r>
    </w:p>
    <w:p w:rsidR="00877E37" w:rsidRDefault="00877E37"/>
    <w:p w:rsidR="00877E37" w:rsidRDefault="003F1587">
      <w:r>
        <w:t xml:space="preserve">2.1. Стажировка кандидата </w:t>
      </w:r>
    </w:p>
    <w:p w:rsidR="00877E37" w:rsidRDefault="003F1587">
      <w:r>
        <w:t>2.1.1. Наименование организации, в которой планируется стажировка________________________________________________________</w:t>
      </w:r>
    </w:p>
    <w:p w:rsidR="00877E37" w:rsidRDefault="003F1587">
      <w:r>
        <w:t>__________________________________________________________________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160"/>
        <w:gridCol w:w="2340"/>
        <w:gridCol w:w="2160"/>
      </w:tblGrid>
      <w:tr w:rsidR="00877E37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lastRenderedPageBreak/>
              <w:br/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Сроки      </w:t>
            </w:r>
            <w:r>
              <w:br/>
              <w:t xml:space="preserve">проведения   </w:t>
            </w:r>
            <w: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Вид </w:t>
            </w:r>
          </w:p>
          <w:p w:rsidR="00877E37" w:rsidRDefault="003F1587">
            <w:pPr>
              <w:jc w:val="center"/>
            </w:pPr>
            <w:r>
              <w:t>стажировки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Результаты   </w:t>
            </w:r>
            <w:r>
              <w:br/>
              <w:t>прохождения стажировки</w:t>
            </w:r>
          </w:p>
        </w:tc>
      </w:tr>
      <w:tr w:rsidR="00877E37">
        <w:trPr>
          <w:trHeight w:val="1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/>
        </w:tc>
      </w:tr>
    </w:tbl>
    <w:p w:rsidR="00877E37" w:rsidRDefault="003F1587">
      <w:r>
        <w:t>2.2. Профессиональная переподготовка, повышение квалификации</w:t>
      </w:r>
    </w:p>
    <w:p w:rsidR="00877E37" w:rsidRDefault="003F1587">
      <w:r>
        <w:t xml:space="preserve">2.2.1. Название организации, учебного заведения________________________ </w:t>
      </w:r>
    </w:p>
    <w:p w:rsidR="00877E37" w:rsidRDefault="00877E37">
      <w:pPr>
        <w:pStyle w:val="ConsPlusNormal"/>
        <w:widowControl/>
        <w:ind w:firstLine="0"/>
        <w:jc w:val="center"/>
        <w:outlineLvl w:val="2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755"/>
        <w:gridCol w:w="2366"/>
        <w:gridCol w:w="2494"/>
      </w:tblGrid>
      <w:tr w:rsidR="00877E37" w:rsidTr="00C9683C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br/>
              <w:t>№</w:t>
            </w:r>
          </w:p>
          <w:p w:rsidR="00877E37" w:rsidRDefault="003F158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Вид        </w:t>
            </w:r>
            <w:r>
              <w:br/>
              <w:t xml:space="preserve">дополнительного  </w:t>
            </w:r>
            <w:r>
              <w:br/>
              <w:t xml:space="preserve">профессионального </w:t>
            </w:r>
            <w: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Направление обучения</w:t>
            </w:r>
          </w:p>
          <w:p w:rsidR="00877E37" w:rsidRDefault="00877E37">
            <w:pPr>
              <w:jc w:val="center"/>
            </w:pPr>
          </w:p>
          <w:p w:rsidR="00877E37" w:rsidRDefault="00877E37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Продолжительность</w:t>
            </w:r>
            <w:r>
              <w:br/>
              <w:t xml:space="preserve">обучения     </w:t>
            </w:r>
            <w:r>
              <w:br/>
              <w:t>(количество часов)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877E37" w:rsidTr="00C9683C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</w:tr>
    </w:tbl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r>
        <w:t xml:space="preserve">2.3. Самостоятельная подготовка кандидата </w:t>
      </w:r>
    </w:p>
    <w:p w:rsidR="00877E37" w:rsidRDefault="00877E37">
      <w:pPr>
        <w:pStyle w:val="ConsPlusNormal"/>
        <w:widowControl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800"/>
        <w:gridCol w:w="2025"/>
        <w:gridCol w:w="2475"/>
      </w:tblGrid>
      <w:tr w:rsidR="00877E37">
        <w:trPr>
          <w:trHeight w:val="7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Мероприятие</w:t>
            </w:r>
          </w:p>
          <w:p w:rsidR="00877E37" w:rsidRDefault="00877E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Сроки </w:t>
            </w:r>
          </w:p>
          <w:p w:rsidR="00877E37" w:rsidRDefault="003F1587">
            <w:pPr>
              <w:jc w:val="center"/>
            </w:pPr>
            <w:r>
              <w:t>исполнения</w:t>
            </w:r>
            <w:r>
              <w:br/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 xml:space="preserve">Дата     </w:t>
            </w:r>
            <w:r>
              <w:br/>
              <w:t xml:space="preserve">проведения  </w:t>
            </w:r>
            <w:r>
              <w:br/>
              <w:t xml:space="preserve">собеседования </w:t>
            </w:r>
            <w:r>
              <w:br/>
              <w:t xml:space="preserve">с кандидатом </w:t>
            </w:r>
            <w:r>
              <w:br/>
              <w:t xml:space="preserve">по итогам   </w:t>
            </w:r>
            <w: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3F1587">
            <w:pPr>
              <w:jc w:val="center"/>
            </w:pPr>
            <w:r>
              <w:t>Результаты выполнения мероприятия</w:t>
            </w:r>
          </w:p>
        </w:tc>
      </w:tr>
      <w:tr w:rsidR="00877E37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77E37" w:rsidRDefault="00877E37">
            <w:pPr>
              <w:jc w:val="center"/>
            </w:pPr>
          </w:p>
        </w:tc>
      </w:tr>
    </w:tbl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pPr>
        <w:jc w:val="both"/>
      </w:pPr>
      <w:r>
        <w:t>2.4. Участие лица, состоящего в муниципальном резерве, в подготовке и проведении семинаров, конференций, совещаний и т.д.</w:t>
      </w:r>
    </w:p>
    <w:p w:rsidR="00877E37" w:rsidRDefault="00877E3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779"/>
        <w:gridCol w:w="2001"/>
        <w:gridCol w:w="2520"/>
      </w:tblGrid>
      <w:tr w:rsidR="00877E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ind w:left="-108" w:right="-108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Мероприятие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Сроки исполнения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Форма участия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3F1587">
            <w:pPr>
              <w:jc w:val="center"/>
            </w:pPr>
            <w:r>
              <w:t>Результаты выполнения мероприятия</w:t>
            </w:r>
          </w:p>
        </w:tc>
      </w:tr>
      <w:tr w:rsidR="00877E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7" w:rsidRDefault="00877E37"/>
        </w:tc>
      </w:tr>
    </w:tbl>
    <w:p w:rsidR="00877E37" w:rsidRDefault="00877E37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877E37" w:rsidRDefault="003F1587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Примечание:  </w:t>
      </w:r>
    </w:p>
    <w:p w:rsidR="00877E37" w:rsidRDefault="003F1587">
      <w:pPr>
        <w:jc w:val="both"/>
        <w:rPr>
          <w:sz w:val="24"/>
        </w:rPr>
      </w:pPr>
      <w:r>
        <w:rPr>
          <w:sz w:val="24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877E37" w:rsidRDefault="003F158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877E37" w:rsidRDefault="00877E37">
      <w:pPr>
        <w:pStyle w:val="ConsPlusNormal"/>
        <w:widowControl/>
        <w:ind w:firstLine="540"/>
        <w:jc w:val="both"/>
      </w:pPr>
    </w:p>
    <w:p w:rsidR="00877E37" w:rsidRDefault="003F1587">
      <w:r>
        <w:t>«____» _______________ 20__ г.</w:t>
      </w:r>
    </w:p>
    <w:p w:rsidR="00877E37" w:rsidRDefault="003F1587">
      <w:r>
        <w:t>Ф.И.О. и подпись кандидата      _______________________________________</w:t>
      </w:r>
    </w:p>
    <w:sectPr w:rsidR="00877E37" w:rsidSect="00BE1768">
      <w:footerReference w:type="default" r:id="rId11"/>
      <w:pgSz w:w="11906" w:h="16838"/>
      <w:pgMar w:top="1418" w:right="567" w:bottom="156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BC" w:rsidRDefault="00921FBC">
      <w:r>
        <w:separator/>
      </w:r>
    </w:p>
  </w:endnote>
  <w:endnote w:type="continuationSeparator" w:id="0">
    <w:p w:rsidR="00921FBC" w:rsidRDefault="009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C0" w:rsidRDefault="00044BC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F508D">
      <w:rPr>
        <w:noProof/>
      </w:rPr>
      <w:t>21</w:t>
    </w:r>
    <w:r>
      <w:fldChar w:fldCharType="end"/>
    </w:r>
  </w:p>
  <w:p w:rsidR="00044BC0" w:rsidRDefault="00044BC0">
    <w:pPr>
      <w:pStyle w:val="af5"/>
      <w:jc w:val="right"/>
    </w:pPr>
  </w:p>
  <w:p w:rsidR="00044BC0" w:rsidRDefault="00044BC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BC" w:rsidRDefault="00921FBC">
      <w:r>
        <w:separator/>
      </w:r>
    </w:p>
  </w:footnote>
  <w:footnote w:type="continuationSeparator" w:id="0">
    <w:p w:rsidR="00921FBC" w:rsidRDefault="0092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2C1"/>
    <w:multiLevelType w:val="multilevel"/>
    <w:tmpl w:val="F942EB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1D47B6B"/>
    <w:multiLevelType w:val="multilevel"/>
    <w:tmpl w:val="11D689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D67A2A"/>
    <w:multiLevelType w:val="multilevel"/>
    <w:tmpl w:val="D29677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E37"/>
    <w:rsid w:val="0001214E"/>
    <w:rsid w:val="00044BC0"/>
    <w:rsid w:val="000F508D"/>
    <w:rsid w:val="00334B61"/>
    <w:rsid w:val="003C10A5"/>
    <w:rsid w:val="003C631A"/>
    <w:rsid w:val="003F1587"/>
    <w:rsid w:val="0052120B"/>
    <w:rsid w:val="00564F9A"/>
    <w:rsid w:val="005D4418"/>
    <w:rsid w:val="006B33A1"/>
    <w:rsid w:val="00877E37"/>
    <w:rsid w:val="00921FBC"/>
    <w:rsid w:val="00A81CB0"/>
    <w:rsid w:val="00B1480D"/>
    <w:rsid w:val="00BE1768"/>
    <w:rsid w:val="00C30933"/>
    <w:rsid w:val="00C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12">
    <w:name w:val="Основной шрифт абзаца1"/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EmailStyle32">
    <w:name w:val="EmailStyle32"/>
    <w:basedOn w:val="12"/>
    <w:link w:val="EmailStyle320"/>
    <w:rPr>
      <w:rFonts w:ascii="Arial CYR" w:hAnsi="Arial CYR"/>
      <w:sz w:val="20"/>
    </w:rPr>
  </w:style>
  <w:style w:type="character" w:customStyle="1" w:styleId="EmailStyle320">
    <w:name w:val="EmailStyle32"/>
    <w:basedOn w:val="a0"/>
    <w:link w:val="EmailStyle32"/>
    <w:rPr>
      <w:rFonts w:ascii="Arial CYR" w:hAnsi="Arial CYR"/>
      <w:sz w:val="20"/>
    </w:rPr>
  </w:style>
  <w:style w:type="paragraph" w:styleId="a8">
    <w:name w:val="Body Text"/>
    <w:basedOn w:val="a"/>
    <w:link w:val="a9"/>
    <w:pPr>
      <w:tabs>
        <w:tab w:val="left" w:pos="1134"/>
        <w:tab w:val="left" w:pos="2977"/>
      </w:tabs>
      <w:jc w:val="both"/>
    </w:p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 Знак Знак Знак Знак Знак Знак Знак Знак Знак Знак Знак Знак Знак Знак Знак"/>
    <w:basedOn w:val="1"/>
    <w:link w:val="aa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0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e"/>
    <w:rPr>
      <w:color w:val="0000FF"/>
      <w:u w:val="single"/>
    </w:rPr>
  </w:style>
  <w:style w:type="character" w:styleId="ae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  <w:sz w:val="40"/>
    </w:rPr>
  </w:style>
  <w:style w:type="character" w:customStyle="1" w:styleId="af4">
    <w:name w:val="Название Знак"/>
    <w:basedOn w:val="1"/>
    <w:link w:val="af3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basedOn w:val="1"/>
    <w:link w:val="af5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9785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13</cp:revision>
  <cp:lastPrinted>2023-05-10T05:34:00Z</cp:lastPrinted>
  <dcterms:created xsi:type="dcterms:W3CDTF">2023-04-27T13:43:00Z</dcterms:created>
  <dcterms:modified xsi:type="dcterms:W3CDTF">2023-05-10T05:35:00Z</dcterms:modified>
</cp:coreProperties>
</file>