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E37" w:rsidRDefault="003F1587">
      <w:pPr>
        <w:ind w:firstLine="709"/>
        <w:jc w:val="center"/>
      </w:pPr>
      <w:r>
        <w:t>Российская Федерация</w:t>
      </w:r>
    </w:p>
    <w:p w:rsidR="00877E37" w:rsidRDefault="003F1587">
      <w:pPr>
        <w:ind w:firstLine="709"/>
        <w:jc w:val="center"/>
      </w:pPr>
      <w:r>
        <w:t>Ростовская область</w:t>
      </w:r>
    </w:p>
    <w:p w:rsidR="00877E37" w:rsidRDefault="003F1587">
      <w:pPr>
        <w:ind w:firstLine="709"/>
        <w:jc w:val="center"/>
      </w:pPr>
      <w:r>
        <w:t>Администрация Семикаракорского городского поселения</w:t>
      </w:r>
    </w:p>
    <w:p w:rsidR="00877E37" w:rsidRDefault="00877E37">
      <w:pPr>
        <w:ind w:firstLine="709"/>
        <w:jc w:val="center"/>
      </w:pPr>
    </w:p>
    <w:p w:rsidR="00877E37" w:rsidRDefault="003F1587">
      <w:pPr>
        <w:ind w:firstLine="709"/>
        <w:jc w:val="center"/>
      </w:pPr>
      <w:r>
        <w:t>ПОСТАНОВЛЕНИЕ</w:t>
      </w:r>
    </w:p>
    <w:p w:rsidR="00877E37" w:rsidRDefault="00877E37"/>
    <w:p w:rsidR="00877E37" w:rsidRDefault="003F1587">
      <w:r>
        <w:t xml:space="preserve">          .2023          </w:t>
      </w:r>
      <w:r w:rsidR="00BE1768">
        <w:t xml:space="preserve">                              </w:t>
      </w:r>
      <w:r>
        <w:t xml:space="preserve">г. Семикаракорск                                    № </w:t>
      </w:r>
    </w:p>
    <w:p w:rsidR="00877E37" w:rsidRDefault="00877E37">
      <w:pPr>
        <w:jc w:val="center"/>
      </w:pPr>
    </w:p>
    <w:p w:rsidR="00877E37" w:rsidRDefault="003F1587">
      <w:pPr>
        <w:jc w:val="center"/>
      </w:pPr>
      <w:r>
        <w:t xml:space="preserve">О формировании и подготовке </w:t>
      </w:r>
      <w:proofErr w:type="gramStart"/>
      <w:r>
        <w:t>муниципального</w:t>
      </w:r>
      <w:proofErr w:type="gramEnd"/>
    </w:p>
    <w:p w:rsidR="00877E37" w:rsidRDefault="003F1587">
      <w:pPr>
        <w:jc w:val="center"/>
      </w:pPr>
      <w:r>
        <w:t xml:space="preserve"> резерва управленческих кадров </w:t>
      </w:r>
    </w:p>
    <w:p w:rsidR="00877E37" w:rsidRDefault="003F1587">
      <w:pPr>
        <w:jc w:val="center"/>
      </w:pPr>
      <w:r>
        <w:t>Семикаракорского городского поселения</w:t>
      </w:r>
    </w:p>
    <w:p w:rsidR="00877E37" w:rsidRDefault="00877E37">
      <w:pPr>
        <w:jc w:val="center"/>
      </w:pPr>
    </w:p>
    <w:p w:rsidR="00877E37" w:rsidRDefault="003F1587">
      <w:pPr>
        <w:ind w:firstLine="540"/>
        <w:jc w:val="both"/>
      </w:pPr>
      <w:r>
        <w:t xml:space="preserve">  </w:t>
      </w:r>
      <w:proofErr w:type="gramStart"/>
      <w:r>
        <w:t>В соответствии с Федеральным законом от 2 марта 2007  № 25-ФЗ «О муниципальной службе в Российской Федерации»,</w:t>
      </w:r>
      <w:r w:rsidR="00BE1768" w:rsidRPr="00BE1768">
        <w:t xml:space="preserve"> </w:t>
      </w:r>
      <w:r w:rsidR="00BE1768">
        <w:t>н</w:t>
      </w:r>
      <w:r w:rsidR="00BE1768" w:rsidRPr="00BE1768">
        <w:t>а основании ст. 22 Федерального закона от 05.12.2022 № 498-ФЗ «О внесении изменений в отдельные законодательные акты Российской Федерации», ч. 1 ст. 13 Федерального закона от 02.03.2007 № 25-ФЗ «О муниципальной службе в Российской Федерации»</w:t>
      </w:r>
      <w:r w:rsidR="00BE1768">
        <w:t>,</w:t>
      </w:r>
      <w:r w:rsidR="00BE1768" w:rsidRPr="00BE1768">
        <w:t xml:space="preserve"> </w:t>
      </w:r>
      <w:r>
        <w:t xml:space="preserve"> в целях создания и эффективного использования резерва управленческих кадров и совершенствования</w:t>
      </w:r>
      <w:proofErr w:type="gramEnd"/>
      <w:r>
        <w:t xml:space="preserve"> муниципального управления, Администрация Семикаракорского городского поселения</w:t>
      </w:r>
    </w:p>
    <w:p w:rsidR="00877E37" w:rsidRDefault="00877E37">
      <w:pPr>
        <w:jc w:val="both"/>
      </w:pPr>
    </w:p>
    <w:p w:rsidR="00877E37" w:rsidRDefault="003F1587">
      <w:pPr>
        <w:jc w:val="center"/>
      </w:pPr>
      <w:r>
        <w:t>ПОСТАНОВЛЯЕТ:</w:t>
      </w:r>
    </w:p>
    <w:p w:rsidR="00877E37" w:rsidRDefault="00877E37">
      <w:pPr>
        <w:ind w:firstLine="720"/>
        <w:jc w:val="both"/>
      </w:pPr>
    </w:p>
    <w:p w:rsidR="00877E37" w:rsidRPr="003F1587" w:rsidRDefault="003F1587" w:rsidP="00334B61">
      <w:pPr>
        <w:ind w:firstLine="708"/>
        <w:jc w:val="both"/>
        <w:rPr>
          <w:szCs w:val="28"/>
        </w:rPr>
      </w:pPr>
      <w:r w:rsidRPr="003F1587">
        <w:rPr>
          <w:szCs w:val="28"/>
        </w:rPr>
        <w:t xml:space="preserve">1. Утвердить Порядок формирования и подготовки муниципального резерва управленческих кадров Семикаракорского городского поселения согласно приложению. </w:t>
      </w:r>
    </w:p>
    <w:p w:rsidR="00877E37" w:rsidRPr="003F1587" w:rsidRDefault="003F1587" w:rsidP="00334B61">
      <w:pPr>
        <w:jc w:val="both"/>
        <w:rPr>
          <w:szCs w:val="28"/>
        </w:rPr>
      </w:pPr>
      <w:r w:rsidRPr="003F1587">
        <w:rPr>
          <w:szCs w:val="28"/>
        </w:rPr>
        <w:tab/>
        <w:t>2. Признать утратившими силу постановления Администрации Семикаракорского городского поселения:</w:t>
      </w:r>
    </w:p>
    <w:p w:rsidR="00877E37" w:rsidRPr="003F1587" w:rsidRDefault="003F1587" w:rsidP="00334B61">
      <w:pPr>
        <w:jc w:val="both"/>
        <w:rPr>
          <w:szCs w:val="28"/>
        </w:rPr>
      </w:pPr>
      <w:r>
        <w:rPr>
          <w:szCs w:val="28"/>
        </w:rPr>
        <w:t xml:space="preserve">         - </w:t>
      </w:r>
      <w:r w:rsidRPr="003F1587">
        <w:rPr>
          <w:szCs w:val="28"/>
        </w:rPr>
        <w:t>от 09.03.2017 № 168 «О формировании и подготовке муниципального резерва управленческих кадров Семикар</w:t>
      </w:r>
      <w:r>
        <w:rPr>
          <w:szCs w:val="28"/>
        </w:rPr>
        <w:t>акорского городского поселения»;</w:t>
      </w:r>
    </w:p>
    <w:p w:rsidR="00877E37" w:rsidRPr="003F1587" w:rsidRDefault="003F1587" w:rsidP="00334B61">
      <w:pPr>
        <w:jc w:val="both"/>
        <w:rPr>
          <w:szCs w:val="28"/>
        </w:rPr>
      </w:pPr>
      <w:r>
        <w:rPr>
          <w:szCs w:val="28"/>
        </w:rPr>
        <w:t xml:space="preserve">       - </w:t>
      </w:r>
      <w:r w:rsidRPr="003F1587">
        <w:rPr>
          <w:szCs w:val="28"/>
        </w:rPr>
        <w:t xml:space="preserve">от 15.07.2022 № 478 «О внесении изменений в постановление Администрации Семикаракорского городского поселения от 09.03.2017 № 168 «О формировании и подготовке муниципального резерва управленческих кадров Семикаракорского городского поселения». </w:t>
      </w:r>
    </w:p>
    <w:p w:rsidR="00877E37" w:rsidRPr="003F1587" w:rsidRDefault="003F1587" w:rsidP="00334B61">
      <w:pPr>
        <w:pStyle w:val="ConsTitle"/>
        <w:widowControl/>
        <w:ind w:right="0" w:firstLine="708"/>
        <w:jc w:val="both"/>
        <w:rPr>
          <w:rFonts w:ascii="Times New Roman" w:hAnsi="Times New Roman"/>
          <w:sz w:val="28"/>
          <w:szCs w:val="28"/>
        </w:rPr>
      </w:pPr>
      <w:r w:rsidRPr="003F1587">
        <w:rPr>
          <w:rFonts w:ascii="Times New Roman" w:hAnsi="Times New Roman"/>
          <w:b w:val="0"/>
          <w:sz w:val="28"/>
          <w:szCs w:val="28"/>
        </w:rPr>
        <w:t xml:space="preserve">3. Настоящее постановление  вступает в силу после официального опубликования в Информационном бюллетене Семикаракорского городского поселения «Семикаракорск – </w:t>
      </w:r>
      <w:proofErr w:type="gramStart"/>
      <w:r w:rsidRPr="003F1587">
        <w:rPr>
          <w:rFonts w:ascii="Times New Roman" w:hAnsi="Times New Roman"/>
          <w:b w:val="0"/>
          <w:sz w:val="28"/>
          <w:szCs w:val="28"/>
        </w:rPr>
        <w:t>официальный</w:t>
      </w:r>
      <w:proofErr w:type="gramEnd"/>
      <w:r w:rsidRPr="003F1587">
        <w:rPr>
          <w:rFonts w:ascii="Times New Roman" w:hAnsi="Times New Roman"/>
          <w:b w:val="0"/>
          <w:sz w:val="28"/>
          <w:szCs w:val="28"/>
        </w:rPr>
        <w:t xml:space="preserve">».  </w:t>
      </w:r>
    </w:p>
    <w:p w:rsidR="00BE1768" w:rsidRDefault="003F1587" w:rsidP="00334B61">
      <w:pPr>
        <w:jc w:val="both"/>
        <w:rPr>
          <w:szCs w:val="28"/>
        </w:rPr>
      </w:pPr>
      <w:r>
        <w:rPr>
          <w:szCs w:val="28"/>
        </w:rPr>
        <w:t xml:space="preserve">       </w:t>
      </w:r>
    </w:p>
    <w:p w:rsidR="00BE1768" w:rsidRDefault="00BE1768" w:rsidP="003F1587">
      <w:pPr>
        <w:jc w:val="both"/>
        <w:rPr>
          <w:szCs w:val="28"/>
        </w:rPr>
      </w:pPr>
    </w:p>
    <w:p w:rsidR="00BE1768" w:rsidRDefault="00BE1768" w:rsidP="003F1587">
      <w:pPr>
        <w:jc w:val="both"/>
        <w:rPr>
          <w:szCs w:val="28"/>
        </w:rPr>
      </w:pPr>
    </w:p>
    <w:p w:rsidR="00BE1768" w:rsidRDefault="00BE1768" w:rsidP="003F1587">
      <w:pPr>
        <w:jc w:val="both"/>
        <w:rPr>
          <w:szCs w:val="28"/>
        </w:rPr>
      </w:pPr>
    </w:p>
    <w:p w:rsidR="00BE1768" w:rsidRDefault="00BE1768" w:rsidP="003F1587">
      <w:pPr>
        <w:jc w:val="both"/>
        <w:rPr>
          <w:szCs w:val="28"/>
        </w:rPr>
      </w:pPr>
    </w:p>
    <w:p w:rsidR="003F1587" w:rsidRDefault="003F1587" w:rsidP="003F1587">
      <w:pPr>
        <w:jc w:val="both"/>
      </w:pPr>
      <w:r>
        <w:rPr>
          <w:szCs w:val="28"/>
        </w:rPr>
        <w:lastRenderedPageBreak/>
        <w:t xml:space="preserve">  </w:t>
      </w:r>
      <w:r w:rsidRPr="003F1587">
        <w:rPr>
          <w:szCs w:val="28"/>
        </w:rPr>
        <w:t>4. </w:t>
      </w:r>
      <w:proofErr w:type="gramStart"/>
      <w:r>
        <w:t>Контроль   за</w:t>
      </w:r>
      <w:proofErr w:type="gramEnd"/>
      <w:r>
        <w:t xml:space="preserve">   исполнением   постановления возложить  на 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877E37" w:rsidRDefault="00877E37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</w:p>
    <w:p w:rsidR="00877E37" w:rsidRDefault="00877E37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8"/>
        </w:rPr>
      </w:pPr>
    </w:p>
    <w:p w:rsidR="003F1587" w:rsidRDefault="003F1587">
      <w:pPr>
        <w:jc w:val="both"/>
      </w:pPr>
      <w:r>
        <w:t>Глава Администрации</w:t>
      </w:r>
    </w:p>
    <w:p w:rsidR="00877E37" w:rsidRDefault="003F1587">
      <w:pPr>
        <w:jc w:val="both"/>
      </w:pPr>
      <w:r>
        <w:t xml:space="preserve">Семикаракорского </w:t>
      </w:r>
    </w:p>
    <w:p w:rsidR="00877E37" w:rsidRDefault="003F1587">
      <w:r>
        <w:t xml:space="preserve">городского поселения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А.Н. Черненко</w:t>
      </w:r>
    </w:p>
    <w:p w:rsidR="00877E37" w:rsidRDefault="00877E37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BE1768" w:rsidRDefault="00BE1768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77E37" w:rsidRDefault="00877E37">
      <w:pPr>
        <w:pStyle w:val="ConsNonformat"/>
        <w:widowControl/>
        <w:ind w:right="0"/>
        <w:rPr>
          <w:rFonts w:ascii="Times New Roman" w:hAnsi="Times New Roman"/>
          <w:sz w:val="16"/>
        </w:rPr>
      </w:pPr>
    </w:p>
    <w:p w:rsidR="00877E37" w:rsidRDefault="003F1587">
      <w:pPr>
        <w:jc w:val="both"/>
        <w:rPr>
          <w:sz w:val="20"/>
        </w:rPr>
      </w:pPr>
      <w:r>
        <w:rPr>
          <w:sz w:val="20"/>
        </w:rPr>
        <w:t>Постановление вносит:</w:t>
      </w:r>
    </w:p>
    <w:p w:rsidR="00877E37" w:rsidRDefault="003F1587" w:rsidP="003F1587">
      <w:pPr>
        <w:pStyle w:val="a5"/>
        <w:ind w:hanging="851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Заместитель главы Администрации </w:t>
      </w:r>
    </w:p>
    <w:p w:rsidR="00877E37" w:rsidRDefault="003F1587">
      <w:pPr>
        <w:rPr>
          <w:sz w:val="20"/>
        </w:rPr>
      </w:pPr>
      <w:r>
        <w:rPr>
          <w:sz w:val="20"/>
        </w:rPr>
        <w:t xml:space="preserve">Семикаракорского городского поселения </w:t>
      </w:r>
    </w:p>
    <w:p w:rsidR="003F1587" w:rsidRDefault="003F1587">
      <w:pPr>
        <w:rPr>
          <w:sz w:val="20"/>
        </w:rPr>
      </w:pPr>
      <w:r>
        <w:rPr>
          <w:sz w:val="20"/>
        </w:rPr>
        <w:t xml:space="preserve">по социальному развитию и </w:t>
      </w:r>
      <w:proofErr w:type="gramStart"/>
      <w:r>
        <w:rPr>
          <w:sz w:val="20"/>
        </w:rPr>
        <w:t>организационной</w:t>
      </w:r>
      <w:proofErr w:type="gramEnd"/>
      <w:r>
        <w:rPr>
          <w:sz w:val="20"/>
        </w:rPr>
        <w:t xml:space="preserve"> </w:t>
      </w:r>
    </w:p>
    <w:p w:rsidR="00BE1768" w:rsidRDefault="003F1587" w:rsidP="003F1587">
      <w:pPr>
        <w:rPr>
          <w:sz w:val="20"/>
        </w:rPr>
      </w:pPr>
      <w:r>
        <w:rPr>
          <w:sz w:val="20"/>
        </w:rPr>
        <w:t xml:space="preserve">работе </w:t>
      </w:r>
      <w:proofErr w:type="spellStart"/>
      <w:r>
        <w:rPr>
          <w:sz w:val="20"/>
        </w:rPr>
        <w:t>Г.В.Юсина</w:t>
      </w:r>
      <w:proofErr w:type="spellEnd"/>
      <w:r>
        <w:rPr>
          <w:sz w:val="20"/>
        </w:rPr>
        <w:t xml:space="preserve">  </w:t>
      </w:r>
    </w:p>
    <w:p w:rsidR="00877E37" w:rsidRPr="003F1587" w:rsidRDefault="003F1587" w:rsidP="003F1587">
      <w:pPr>
        <w:rPr>
          <w:sz w:val="20"/>
        </w:rPr>
      </w:pPr>
      <w:r>
        <w:rPr>
          <w:sz w:val="20"/>
        </w:rPr>
        <w:t>Исп. Паршина Н.П.</w:t>
      </w:r>
    </w:p>
    <w:p w:rsidR="00877E37" w:rsidRDefault="003F1587">
      <w:pPr>
        <w:pStyle w:val="ConsPlusTitle"/>
        <w:widowControl/>
        <w:ind w:right="-5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lastRenderedPageBreak/>
        <w:t xml:space="preserve">Приложение </w:t>
      </w:r>
    </w:p>
    <w:p w:rsidR="00877E37" w:rsidRDefault="003F1587">
      <w:pPr>
        <w:jc w:val="right"/>
      </w:pPr>
      <w:r>
        <w:rPr>
          <w:b/>
        </w:rPr>
        <w:t xml:space="preserve"> </w:t>
      </w:r>
      <w:r>
        <w:t>к постановлению Администрации</w:t>
      </w:r>
    </w:p>
    <w:p w:rsidR="00877E37" w:rsidRDefault="003F1587">
      <w:pPr>
        <w:jc w:val="right"/>
      </w:pPr>
      <w:r>
        <w:t xml:space="preserve">                                                                         Семикаракорского городского </w:t>
      </w:r>
    </w:p>
    <w:p w:rsidR="00BE1768" w:rsidRDefault="003F1587">
      <w:pPr>
        <w:jc w:val="right"/>
      </w:pPr>
      <w:r>
        <w:t xml:space="preserve">                                                     поселения от .2023 №   </w:t>
      </w:r>
    </w:p>
    <w:p w:rsidR="00877E37" w:rsidRDefault="003F1587">
      <w:pPr>
        <w:jc w:val="right"/>
      </w:pPr>
      <w:r>
        <w:t xml:space="preserve">  </w:t>
      </w:r>
    </w:p>
    <w:p w:rsidR="00877E37" w:rsidRDefault="00877E37"/>
    <w:p w:rsidR="0052120B" w:rsidRDefault="0052120B"/>
    <w:p w:rsidR="00877E37" w:rsidRDefault="003F1587">
      <w:pPr>
        <w:jc w:val="center"/>
      </w:pPr>
      <w:r>
        <w:t>ПОРЯДОК</w:t>
      </w:r>
    </w:p>
    <w:p w:rsidR="0052120B" w:rsidRDefault="003F1587">
      <w:pPr>
        <w:ind w:firstLine="540"/>
        <w:jc w:val="center"/>
      </w:pPr>
      <w:r>
        <w:t xml:space="preserve">формирования и подготовки муниципального </w:t>
      </w:r>
    </w:p>
    <w:p w:rsidR="0052120B" w:rsidRDefault="003F1587">
      <w:pPr>
        <w:ind w:firstLine="540"/>
        <w:jc w:val="center"/>
      </w:pPr>
      <w:r>
        <w:t xml:space="preserve">резерва управленческих кадров </w:t>
      </w:r>
    </w:p>
    <w:p w:rsidR="00877E37" w:rsidRDefault="003F1587">
      <w:pPr>
        <w:ind w:firstLine="540"/>
        <w:jc w:val="center"/>
      </w:pPr>
      <w:r>
        <w:t>Семикаракорского городского поселения</w:t>
      </w:r>
    </w:p>
    <w:p w:rsidR="0052120B" w:rsidRDefault="0052120B">
      <w:pPr>
        <w:pStyle w:val="af3"/>
        <w:widowControl w:val="0"/>
        <w:jc w:val="left"/>
        <w:rPr>
          <w:b w:val="0"/>
          <w:sz w:val="28"/>
        </w:rPr>
      </w:pPr>
    </w:p>
    <w:p w:rsidR="0052120B" w:rsidRDefault="0052120B">
      <w:pPr>
        <w:pStyle w:val="af3"/>
        <w:widowControl w:val="0"/>
        <w:jc w:val="left"/>
        <w:rPr>
          <w:b w:val="0"/>
          <w:sz w:val="28"/>
        </w:rPr>
      </w:pPr>
    </w:p>
    <w:p w:rsidR="00877E37" w:rsidRDefault="003F1587">
      <w:pPr>
        <w:jc w:val="center"/>
      </w:pPr>
      <w:r>
        <w:t xml:space="preserve">1. Общие положения </w:t>
      </w:r>
    </w:p>
    <w:p w:rsidR="00877E37" w:rsidRDefault="00877E37">
      <w:pPr>
        <w:jc w:val="both"/>
      </w:pPr>
    </w:p>
    <w:p w:rsidR="0052120B" w:rsidRDefault="0052120B">
      <w:pPr>
        <w:jc w:val="both"/>
      </w:pPr>
    </w:p>
    <w:p w:rsidR="00877E37" w:rsidRDefault="003F1587">
      <w:pPr>
        <w:tabs>
          <w:tab w:val="left" w:pos="540"/>
        </w:tabs>
        <w:jc w:val="both"/>
      </w:pPr>
      <w:r>
        <w:t xml:space="preserve">        1.1. Настоящий Порядок формирования и подготовки муниципального резерва управленческих кадров (далее – Порядок) разработан в целях содействия развитию местного самоуправления путем создания единой системы формирования и подготовки муниципального резерва управленческих кадров, которая позволит эффективно использовать наиболее квалифицированные перспективные управленческие кадры, а также повысит эффективность процессов отбора,  расстановки и ротации кадров. </w:t>
      </w:r>
    </w:p>
    <w:p w:rsidR="00877E37" w:rsidRDefault="003F1587">
      <w:pPr>
        <w:jc w:val="both"/>
      </w:pPr>
      <w:r>
        <w:t xml:space="preserve">        1.2. </w:t>
      </w:r>
      <w:proofErr w:type="gramStart"/>
      <w:r>
        <w:t>Правовую основу работы с муниципальным резервом управленческих кадров (далее – муниципальный резерв) составляют Конституция Российской Федерации, Федеральный закон от 02.03.2007 № 25-ФЗ «О муниципальной службе в Российской Федерации», иные федеральные законы, иные нормативные правовые акты Российской Федерации, Устав Ростовской области, Областной закон от 09.10.2007 № 786-ЗС «О муниципальной службе в Ростовской области», Областной закон от 09.10.2007 № 787-ЗС «О Реестре муниципальных должностей и Реестре</w:t>
      </w:r>
      <w:proofErr w:type="gramEnd"/>
      <w:r>
        <w:t xml:space="preserve"> должностей муниципальной службы в Ростовской области», постановление </w:t>
      </w:r>
      <w:r w:rsidR="0052120B">
        <w:t xml:space="preserve">Правительства </w:t>
      </w:r>
      <w:r>
        <w:t xml:space="preserve"> Ростовской области от </w:t>
      </w:r>
      <w:r w:rsidR="0052120B">
        <w:t>10.11.2011</w:t>
      </w:r>
      <w:r>
        <w:t xml:space="preserve"> № </w:t>
      </w:r>
      <w:r w:rsidR="0052120B">
        <w:t>118</w:t>
      </w:r>
      <w:r>
        <w:t xml:space="preserve"> «О</w:t>
      </w:r>
      <w:r w:rsidR="0052120B">
        <w:t xml:space="preserve"> </w:t>
      </w:r>
      <w:r>
        <w:t>комиссии по формированию и подготовке резерва управленческих кадров Ростовской области</w:t>
      </w:r>
      <w:r w:rsidR="0052120B">
        <w:t>»</w:t>
      </w:r>
      <w:r>
        <w:t xml:space="preserve">, иные нормативные правовые акты Ростовской области, а также муниципальные нормативные правовые акты.  </w:t>
      </w:r>
    </w:p>
    <w:p w:rsidR="00877E37" w:rsidRDefault="003F1587">
      <w:pPr>
        <w:tabs>
          <w:tab w:val="left" w:pos="540"/>
        </w:tabs>
        <w:jc w:val="both"/>
      </w:pPr>
      <w:r>
        <w:t xml:space="preserve">       1.3. Под муниципальным резервом понимается специально сформированная на основе индивидуального отбора и комплексной оценки группа перспективных работников, положительно оцениваемая по результатам предыдущей   работы   (службы,   учебы),   соответствующая установленным требованиям и обладающая необходимыми профессиональными и личностными качествами для замещения руководящих должностей в сфере муниципального управления.</w:t>
      </w:r>
    </w:p>
    <w:p w:rsidR="00877E37" w:rsidRDefault="003F1587">
      <w:pPr>
        <w:ind w:firstLine="540"/>
        <w:jc w:val="both"/>
      </w:pPr>
      <w:r>
        <w:lastRenderedPageBreak/>
        <w:t>1.4. Муниципальный резерв формируется для замещения руководящих должностей в сфере муниципального управления по следующим группам:</w:t>
      </w:r>
    </w:p>
    <w:p w:rsidR="00877E37" w:rsidRDefault="003F1587">
      <w:pPr>
        <w:ind w:firstLine="540"/>
        <w:jc w:val="both"/>
      </w:pPr>
      <w:r>
        <w:t>муниципальные должности;</w:t>
      </w:r>
    </w:p>
    <w:p w:rsidR="00877E37" w:rsidRDefault="003F1587">
      <w:pPr>
        <w:ind w:firstLine="540"/>
        <w:jc w:val="both"/>
      </w:pPr>
      <w:r>
        <w:t>должности муниципальной службы высшей и главной групп в аппарате местной администрации;</w:t>
      </w:r>
    </w:p>
    <w:p w:rsidR="00877E37" w:rsidRDefault="003F1587">
      <w:pPr>
        <w:ind w:firstLine="540"/>
        <w:jc w:val="both"/>
      </w:pPr>
      <w:r>
        <w:t>должности руководителей муниципальных предприятий и учреждений в приоритетных сферах экономики муниципального образования (далее – муниципальные предприятия и учреждения).</w:t>
      </w:r>
    </w:p>
    <w:p w:rsidR="00877E37" w:rsidRDefault="003F1587">
      <w:pPr>
        <w:jc w:val="both"/>
      </w:pPr>
      <w:r>
        <w:t xml:space="preserve">       1.5. Перечень руководящих должностей в сфере муниципального управления, на которые формируется муниципальный резерв, утверждается постановлением Администрации Семикаракорского городского поселения.</w:t>
      </w:r>
    </w:p>
    <w:p w:rsidR="00877E37" w:rsidRDefault="003F1587">
      <w:pPr>
        <w:jc w:val="both"/>
      </w:pPr>
      <w:r>
        <w:t xml:space="preserve">       1.6. Формирование муниципального резерва осуществляется комиссией по формированию и подготовке муниципального резерва управленческих кадров Семикаракорского городского поселения (далее – Комиссия).</w:t>
      </w:r>
    </w:p>
    <w:p w:rsidR="00877E37" w:rsidRDefault="003F1587">
      <w:pPr>
        <w:jc w:val="both"/>
      </w:pPr>
      <w:r>
        <w:t xml:space="preserve">       1.7. Положение о Комисс</w:t>
      </w:r>
      <w:proofErr w:type="gramStart"/>
      <w:r>
        <w:t>ии и ее</w:t>
      </w:r>
      <w:proofErr w:type="gramEnd"/>
      <w:r>
        <w:t xml:space="preserve"> состав утверждаются </w:t>
      </w:r>
      <w:r w:rsidR="00BE1768">
        <w:t>постановлением</w:t>
      </w:r>
      <w:r>
        <w:t xml:space="preserve">  Администрации Семикаракорского городского поселения.</w:t>
      </w:r>
    </w:p>
    <w:p w:rsidR="00877E37" w:rsidRDefault="003F158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1.8. Муниципальный резерв дифференцируется по следующим уровням:</w:t>
      </w:r>
    </w:p>
    <w:p w:rsidR="00877E37" w:rsidRDefault="003F158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1.8.1. Функциональный резерв. В него включаются лица, отобранные для подготовки на замещение конкретных руководящих должностей в сфере муниципального управления и соответствующие </w:t>
      </w:r>
      <w:r>
        <w:rPr>
          <w:rFonts w:ascii="Times New Roman" w:hAnsi="Times New Roman"/>
          <w:spacing w:val="1"/>
          <w:sz w:val="28"/>
        </w:rPr>
        <w:t>квалификационным  требованиям</w:t>
      </w:r>
      <w:r>
        <w:rPr>
          <w:rFonts w:ascii="Times New Roman" w:hAnsi="Times New Roman"/>
          <w:sz w:val="28"/>
        </w:rPr>
        <w:t>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функционального резерва по решению Комиссии могут быть включены: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прошедшие отбор в муниципальный резерв и соответствующие установленным квалификационным требованиям по конкретной должности;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муниципальные служащие, находящиеся в составе резерва по соответствующей должности;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зачисленные в состав перспективного резерва для подготовки по конкретной руководящей должности в сфере муниципального управления.</w:t>
      </w:r>
    </w:p>
    <w:p w:rsidR="00877E37" w:rsidRDefault="003F1587" w:rsidP="00334B6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1.8.2. Перспективный резерв. В него включаются лица, отобранные в состав муниципального резерва на основе самовыдвижения.</w:t>
      </w:r>
      <w:r w:rsidR="00564F9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>В перспективный резерв могут также включаться:</w:t>
      </w:r>
    </w:p>
    <w:p w:rsidR="00877E37" w:rsidRDefault="003F1587" w:rsidP="00334B6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муниципальные служащие на основе рекомендаций соответствующих должностных лиц;</w:t>
      </w:r>
    </w:p>
    <w:p w:rsidR="00877E37" w:rsidRDefault="003F1587" w:rsidP="00334B6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выпускники вузов на основе рекомендаций ученых советов вузов;</w:t>
      </w:r>
    </w:p>
    <w:p w:rsidR="00877E37" w:rsidRDefault="003F1587" w:rsidP="00334B6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Президентской программы подготовки управленческих кадров для организаций народного хозяйства Российской Федерации;</w:t>
      </w:r>
    </w:p>
    <w:p w:rsidR="00877E37" w:rsidRDefault="003F1587" w:rsidP="00334B6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победители и лауреаты конкурсов профессионального мастерства, конкурсов по формированию молодежного резерва и других конкурсов, связанных с установлением профессионального уровня участников;</w:t>
      </w:r>
    </w:p>
    <w:p w:rsidR="00877E37" w:rsidRDefault="003F1587" w:rsidP="00334B61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представители коммерческих и некоммерческих организаций, получивших общественное признание своих профессиональных и деловых качеств;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иные граждане, достигшие определенного уровня профессиональной подготовки на основе положительных характеристик (отзывов) руководителей общественных организаций, органов местного самоуправления, организаций и предприятий, находящихся на территории муниципального образования.</w:t>
      </w:r>
    </w:p>
    <w:p w:rsidR="00877E37" w:rsidRDefault="003F158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В структуре перспективного резерва могут быть выделены следующие группы: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основная группа – лица, включенные в муниципальный резерв по результатам отбора и распределенные по направлениям подготовки управленческих кадров;</w:t>
      </w:r>
    </w:p>
    <w:p w:rsidR="00877E37" w:rsidRDefault="003F158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группа лидеров – лица, прошедшие подготовку, имеющие лучшие результаты и наиболее соответствующие установленным критериям подбора на конкретные группы руководящих должностей в сфере муниципального управления.</w:t>
      </w:r>
    </w:p>
    <w:p w:rsidR="00877E37" w:rsidRDefault="003F158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1.9. Расчетная численность муниципального резерва определяется с учетом стратегической потребности в руководящих кадрах на среднесрочный и долгосрочный периоды из расчета 1-2 кандидата на конкретную руководящую должность и 2-3 кандидата, проходящих подготовку в составе перспективного резерва.</w:t>
      </w:r>
    </w:p>
    <w:p w:rsidR="00877E37" w:rsidRDefault="003F1587">
      <w:pPr>
        <w:tabs>
          <w:tab w:val="left" w:pos="360"/>
        </w:tabs>
        <w:jc w:val="both"/>
      </w:pPr>
      <w:r>
        <w:t xml:space="preserve">       1.10. Сформированный Комиссией муниципальный резерв утверждается постановлением Администрации Семикаракорского городского поселения.           </w:t>
      </w:r>
    </w:p>
    <w:p w:rsidR="00877E37" w:rsidRDefault="003F1587">
      <w:pPr>
        <w:tabs>
          <w:tab w:val="left" w:pos="360"/>
        </w:tabs>
        <w:jc w:val="both"/>
      </w:pPr>
      <w:r>
        <w:t xml:space="preserve">      1.11. Муниципальный резерв является одним из основных источников замещения руководящих должностей в Администрации Семикаракорского городского поселения, а также муниципальных предприятиях и учреждениях.</w:t>
      </w:r>
    </w:p>
    <w:p w:rsidR="00877E37" w:rsidRDefault="00877E37">
      <w:pPr>
        <w:jc w:val="center"/>
        <w:rPr>
          <w:color w:val="FF0000"/>
        </w:rPr>
      </w:pPr>
    </w:p>
    <w:p w:rsidR="00877E37" w:rsidRDefault="003F1587">
      <w:pPr>
        <w:jc w:val="center"/>
      </w:pPr>
      <w:r>
        <w:t xml:space="preserve">2. Задачи и принципы формирования муниципального </w:t>
      </w:r>
    </w:p>
    <w:p w:rsidR="00877E37" w:rsidRDefault="003F1587">
      <w:pPr>
        <w:jc w:val="center"/>
      </w:pPr>
      <w:r>
        <w:t>резерва управленческих кадров</w:t>
      </w:r>
    </w:p>
    <w:p w:rsidR="00877E37" w:rsidRDefault="00877E37">
      <w:pPr>
        <w:jc w:val="center"/>
        <w:rPr>
          <w:color w:val="0000FF"/>
        </w:rPr>
      </w:pPr>
    </w:p>
    <w:p w:rsidR="00877E37" w:rsidRDefault="003F1587">
      <w:pPr>
        <w:ind w:firstLine="540"/>
        <w:jc w:val="both"/>
        <w:outlineLvl w:val="1"/>
      </w:pPr>
      <w:r>
        <w:t>2.1. Задачи формирования муниципального резерва:</w:t>
      </w:r>
    </w:p>
    <w:p w:rsidR="00877E37" w:rsidRDefault="003F1587">
      <w:pPr>
        <w:ind w:firstLine="540"/>
        <w:jc w:val="both"/>
      </w:pPr>
      <w:r>
        <w:t>обеспечение непрерывности и преемственности кадрового обеспечения муниципального управления;</w:t>
      </w:r>
    </w:p>
    <w:p w:rsidR="00877E37" w:rsidRDefault="003F1587">
      <w:pPr>
        <w:ind w:firstLine="540"/>
        <w:jc w:val="both"/>
      </w:pPr>
      <w:r>
        <w:t>обеспечение замещения руководящих должностей в сфере муниципального управления высококвалифицированными и результативными кадрами, способными решать широкий спектр управленческих задач;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содействие профессиональному и должностному росту управленческих кадров;</w:t>
      </w:r>
    </w:p>
    <w:p w:rsidR="00877E37" w:rsidRDefault="003F1587">
      <w:pPr>
        <w:ind w:firstLine="540"/>
        <w:jc w:val="both"/>
        <w:outlineLvl w:val="1"/>
      </w:pPr>
      <w:r>
        <w:t>стимулирование повышения профессионализма, служебной активности руководителей (специалистов);</w:t>
      </w:r>
    </w:p>
    <w:p w:rsidR="00877E37" w:rsidRDefault="003F1587">
      <w:pPr>
        <w:ind w:firstLine="540"/>
        <w:jc w:val="both"/>
        <w:outlineLvl w:val="1"/>
      </w:pPr>
      <w:r>
        <w:t>целенаправленное повышение квалификации и переподготовка лиц, состоящих в муниципальном резерве.</w:t>
      </w:r>
    </w:p>
    <w:p w:rsidR="00877E37" w:rsidRDefault="003F1587">
      <w:pPr>
        <w:ind w:firstLine="540"/>
        <w:jc w:val="both"/>
        <w:outlineLvl w:val="1"/>
      </w:pPr>
      <w:r>
        <w:t>2.2. Принципы формирования муниципального резерва:</w:t>
      </w:r>
    </w:p>
    <w:p w:rsidR="00877E37" w:rsidRDefault="003F1587">
      <w:pPr>
        <w:ind w:firstLine="540"/>
        <w:jc w:val="both"/>
        <w:outlineLvl w:val="1"/>
      </w:pPr>
      <w:r>
        <w:t>взаимосвязь резервов управленческих кадров федерального, регионального и муниципального уровней;</w:t>
      </w:r>
    </w:p>
    <w:p w:rsidR="00877E37" w:rsidRDefault="003F1587">
      <w:pPr>
        <w:ind w:firstLine="540"/>
        <w:jc w:val="both"/>
        <w:outlineLvl w:val="1"/>
      </w:pPr>
      <w:r>
        <w:t>добровольность включения в муниципальный резерв;</w:t>
      </w:r>
    </w:p>
    <w:p w:rsidR="00877E37" w:rsidRDefault="003F1587">
      <w:pPr>
        <w:ind w:firstLine="540"/>
        <w:jc w:val="both"/>
        <w:outlineLvl w:val="1"/>
      </w:pPr>
      <w:r>
        <w:lastRenderedPageBreak/>
        <w:t>единство основных требований, предъявляемых к кандидатам на включение в муниципальный резерв;</w:t>
      </w:r>
    </w:p>
    <w:p w:rsidR="00877E37" w:rsidRDefault="003F1587">
      <w:pPr>
        <w:ind w:firstLine="540"/>
        <w:jc w:val="both"/>
        <w:outlineLvl w:val="1"/>
      </w:pPr>
      <w:r>
        <w:t>непрерывность работы с муниципальным резервом, постоянное обновление его состава;</w:t>
      </w:r>
    </w:p>
    <w:p w:rsidR="00877E37" w:rsidRDefault="003F1587">
      <w:pPr>
        <w:ind w:firstLine="540"/>
        <w:jc w:val="both"/>
        <w:outlineLvl w:val="1"/>
      </w:pPr>
      <w:r>
        <w:t>эффективность использования муниципального резерва;</w:t>
      </w:r>
    </w:p>
    <w:p w:rsidR="00877E37" w:rsidRDefault="003F1587">
      <w:pPr>
        <w:ind w:firstLine="540"/>
        <w:jc w:val="both"/>
        <w:outlineLvl w:val="1"/>
      </w:pPr>
      <w:r>
        <w:t>гласность и доступность информации о формировании и функционировании муниципального резерва;</w:t>
      </w:r>
    </w:p>
    <w:p w:rsidR="00877E37" w:rsidRDefault="003F1587">
      <w:pPr>
        <w:ind w:firstLine="540"/>
        <w:jc w:val="both"/>
        <w:outlineLvl w:val="1"/>
      </w:pPr>
      <w:r>
        <w:t>равный доступ граждан к зачислению в муниципальный резерв в соответствии с их способностями и профессиональной подготовкой;</w:t>
      </w:r>
    </w:p>
    <w:p w:rsidR="00877E37" w:rsidRDefault="003F1587">
      <w:pPr>
        <w:ind w:firstLine="540"/>
        <w:jc w:val="both"/>
        <w:outlineLvl w:val="1"/>
      </w:pPr>
      <w:r>
        <w:t>объективность оценки профессиональных, личностных качеств и результатов служебной деятельности лиц, включенных в муниципальный резерв;</w:t>
      </w:r>
    </w:p>
    <w:p w:rsidR="00877E37" w:rsidRDefault="003F1587">
      <w:pPr>
        <w:ind w:firstLine="540"/>
        <w:jc w:val="both"/>
        <w:outlineLvl w:val="1"/>
      </w:pPr>
      <w:r>
        <w:t>профессионализм и компетентность лиц, включенных в муниципальный резерв;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возможность проведения периодической ротации лиц, состоящих в муниципальном резерве, с учетом достигнутых ими результатов работы.</w:t>
      </w:r>
    </w:p>
    <w:p w:rsidR="00877E37" w:rsidRDefault="00877E37">
      <w:pPr>
        <w:jc w:val="center"/>
        <w:rPr>
          <w:b/>
          <w:color w:val="0000FF"/>
        </w:rPr>
      </w:pPr>
    </w:p>
    <w:p w:rsidR="00877E37" w:rsidRDefault="003F1587">
      <w:pPr>
        <w:jc w:val="center"/>
      </w:pPr>
      <w:r>
        <w:t>3. Порядок выявления кандидатов на включение в муниципальный резерв управленческих кадров</w:t>
      </w:r>
    </w:p>
    <w:p w:rsidR="00877E37" w:rsidRDefault="00877E37">
      <w:pPr>
        <w:jc w:val="center"/>
        <w:rPr>
          <w:color w:val="0000FF"/>
        </w:rPr>
      </w:pP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 Выявление кандидатов на включение в муниципальный резерв осуществляется Комиссией посредством применения следующих методик: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анкетирования и опросов в профессиональной среде (выявление кандидатов по принципу «лучшие выбирают лучших»);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и анализ итогов профессиональных конкурсов (проведение, сбор и анализ информации о результатах профессиональных конкурсов, проведенных государственными органами, территориальными органами федеральных органов государственной власти, органами местного самоуправления и иными организациями, на территории муниципального образования);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анализ документов, представленных гражданами для включения в муниципальный резерв, в порядке самовыдвижения;  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мониторинг иных источников информации (сбор и анализ Комиссией информации из различных источников о наиболее опытных, авторитетных, высокоэффективных и профессиональных управленческих кадрах).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 Источниками информации о наиболее опытных, авторитетных, высокоэффективных и профессиональных управленческих кадрах могут являться:</w:t>
      </w:r>
    </w:p>
    <w:p w:rsidR="00877E37" w:rsidRDefault="003F1587">
      <w:pPr>
        <w:ind w:firstLine="540"/>
        <w:jc w:val="both"/>
      </w:pPr>
      <w:r>
        <w:t xml:space="preserve">сведения, предоставляемые органами государственной власти; </w:t>
      </w:r>
    </w:p>
    <w:p w:rsidR="00877E37" w:rsidRDefault="003F1587">
      <w:pPr>
        <w:ind w:firstLine="540"/>
        <w:jc w:val="both"/>
      </w:pPr>
      <w:r>
        <w:t>сведения о профессиональных достижениях граждан, размещенные в средствах массовой информации;</w:t>
      </w:r>
    </w:p>
    <w:p w:rsidR="00877E37" w:rsidRDefault="003F1587">
      <w:pPr>
        <w:ind w:firstLine="540"/>
        <w:jc w:val="both"/>
      </w:pPr>
      <w:r>
        <w:t>анализ публикаций в периодических научных изданиях;</w:t>
      </w:r>
    </w:p>
    <w:p w:rsidR="00877E37" w:rsidRDefault="003F1587">
      <w:pPr>
        <w:ind w:firstLine="540"/>
        <w:jc w:val="both"/>
      </w:pPr>
      <w:r>
        <w:lastRenderedPageBreak/>
        <w:t>информация о лицах награжденных государственными наградами, победителях конкурсов, авторах научных работ;</w:t>
      </w:r>
    </w:p>
    <w:p w:rsidR="00877E37" w:rsidRDefault="003F1587">
      <w:pPr>
        <w:ind w:firstLine="540"/>
        <w:jc w:val="both"/>
      </w:pPr>
      <w:r>
        <w:t>материалы научно-практических конференций;</w:t>
      </w:r>
    </w:p>
    <w:p w:rsidR="00877E37" w:rsidRDefault="003F1587">
      <w:pPr>
        <w:ind w:firstLine="540"/>
        <w:jc w:val="both"/>
      </w:pPr>
      <w:r>
        <w:t>результаты периодической аттестации муниципальных служащих;</w:t>
      </w:r>
    </w:p>
    <w:p w:rsidR="00877E37" w:rsidRDefault="003F1587">
      <w:pPr>
        <w:ind w:firstLine="540"/>
        <w:jc w:val="both"/>
      </w:pPr>
      <w:r>
        <w:t>результаты итоговой аттестации при проведении учебных мероприятий с муниципальными служащими;</w:t>
      </w:r>
    </w:p>
    <w:p w:rsidR="00877E37" w:rsidRDefault="003F1587">
      <w:pPr>
        <w:ind w:firstLine="540"/>
        <w:jc w:val="both"/>
      </w:pPr>
      <w:r>
        <w:t>результаты мониторинга карьеры выпускников Президентской программы подготовки управленческих кадров для организаций народного хозяйства Российской Федерации;</w:t>
      </w:r>
    </w:p>
    <w:p w:rsidR="00877E37" w:rsidRDefault="003F1587">
      <w:pPr>
        <w:ind w:firstLine="540"/>
        <w:jc w:val="both"/>
      </w:pPr>
      <w:r>
        <w:t>результаты стажировки муниципальных служащих в органах государственной власти области;</w:t>
      </w:r>
    </w:p>
    <w:p w:rsidR="00877E37" w:rsidRDefault="003F1587">
      <w:pPr>
        <w:ind w:firstLine="540"/>
        <w:jc w:val="both"/>
      </w:pPr>
      <w:r>
        <w:t>результаты практики студентов вузов в органах государственной власти и органах местного самоуправления;</w:t>
      </w:r>
    </w:p>
    <w:p w:rsidR="00877E37" w:rsidRDefault="003F1587">
      <w:pPr>
        <w:ind w:firstLine="540"/>
        <w:jc w:val="both"/>
      </w:pPr>
      <w:r>
        <w:t>банк данных центра занятости населения о работающих гражданах, желающих повысить свой социальный статус.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 Выявление кандидатов на включение в муниципальный резерв может осуществляться на основе иных методик, не противоречащих действующему законодательству, а также при использовании нескольких методик.</w:t>
      </w:r>
    </w:p>
    <w:p w:rsidR="00877E37" w:rsidRDefault="00877E37">
      <w:pPr>
        <w:jc w:val="center"/>
        <w:rPr>
          <w:color w:val="0000FF"/>
        </w:rPr>
      </w:pPr>
    </w:p>
    <w:p w:rsidR="00877E37" w:rsidRDefault="003F1587">
      <w:pPr>
        <w:jc w:val="center"/>
      </w:pPr>
      <w:r>
        <w:t>4. Порядок отбора кандидатов, подлежащих включению в муниципальный резерв управленческих кадров</w:t>
      </w:r>
    </w:p>
    <w:p w:rsidR="00877E37" w:rsidRDefault="00877E37">
      <w:pPr>
        <w:jc w:val="center"/>
        <w:rPr>
          <w:color w:val="0000FF"/>
        </w:rPr>
      </w:pP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 Отбор кандидатов в муниципальный резерв проводится в целях установления профессиональной пригодности лиц, изъявивших желание или кандидатуры которых были рекомендованы для включения в муниципальный резерв для замещения руководящих должностей в сфере муниципального управления.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Задачи проведения отбора: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талантливых, перспективных и успешных кандидатов, обладающих необходимыми профессионально-деловыми, личностными качествами, добившихся высоких достижений и практических результатов в работе и вносящих значимый вклад в муниципальное развитие;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базы данных муниципального резерва.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 Выдвижение граждан в качестве кандидатов для включения в муниципальный резерв осуществляется: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4.3.1. Путем самовыдвижения граждан, имеющих управленческий опыт и (или) занимающих руководящие должности.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4.3.2. По рекомендации (приложение № 1):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руководителей государственных органов;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руководителей органов местного самоуправления;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руководителей предприятий, организаций и учреждений независимо от форм собственности, расположенных на территории муниципального образования;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руководителей общественных организаций.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 Выдвижение и включение в муниципальный резерв производится только с согласия кандидата.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Отбор кандидатов проводится в три этапа.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 На первом этапе осуществляются прием и анализ документов кандидатов на включение в муниципальный резерв.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 Первый этап отбора для включения в резерв управленческих кадров начинается в день объявления об отборе для включения в муниципальный резерв и завершается днем окончания приема документов от кандидатов.</w:t>
      </w:r>
    </w:p>
    <w:p w:rsidR="00877E37" w:rsidRDefault="003F1587">
      <w:pPr>
        <w:ind w:firstLine="540"/>
        <w:jc w:val="both"/>
        <w:outlineLvl w:val="1"/>
      </w:pPr>
      <w:r>
        <w:t>4.8. Объявление о формировании муниципального резерва публикуется в периодическом печатном издании, определенном в качестве источника официального опубликования муниципальных правовых актов, и размещается на официальном сайте Администрации Семикаракорского городского поселения в сети Интернет.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объявлении указываются: место и сроки приема документов, требования, предъявляемые к кандидатам.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4.9. Самовыдвижение граждан для включения в муниципальный резерв осуществляется путем представления в Комиссию следующих документов: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письменного заявления на имя председателя Комиссии (приложение № 2);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собственноручно заполненной и подписанной анкеты установленной формы с приложением фотографии (приложение № 3);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паспорта или заменяющего его документа;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документов, подтверждающих необходимое профессиональное образование;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документов о дополнительном профессиональном образовании, о присвоении ученой степени, ученого звания, – в случае их наличия;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копии трудовой книжки или иных документов, подтверждающих трудовую (служебную) деятельность кандидата;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документов, характеризующих кандидата (характеристики, отзывы, результаты тестирования и т.д.), – в случае их наличия.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4.10. Выдвижение граждан для включения в муниципальный резерв по рекомендации руководителей, осуществляется путем предоставления в Комиссию соответствующей рекомендации, а также документов, указанных в пункте 4.9 настоящего Порядка. 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4.11. При заполнении анкеты кандидат дает письменное согласие на проверку предоставляемых им сведений, на обработку персональных данных, а также уведомляется о том, что предоставление им ложных сведений о себе служит основанием для отказа во включении в муниципальный резерв.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4.12. Несвоевременное предоставление кандидатом документов, предоставление их не в полном объеме без уважительной причины или с нарушением правил оформления является основанием для отказа кандидату в их приеме.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4.13. На основании представленных документов Комиссия в течение 30 календарных дней осуществляет проверку полноты и </w:t>
      </w:r>
      <w:proofErr w:type="gramStart"/>
      <w:r>
        <w:rPr>
          <w:rFonts w:ascii="Times New Roman" w:hAnsi="Times New Roman"/>
          <w:sz w:val="28"/>
        </w:rPr>
        <w:t>достоверности</w:t>
      </w:r>
      <w:proofErr w:type="gramEnd"/>
      <w:r>
        <w:rPr>
          <w:rFonts w:ascii="Times New Roman" w:hAnsi="Times New Roman"/>
          <w:sz w:val="28"/>
        </w:rPr>
        <w:t xml:space="preserve"> предоставленных кандидатами документов.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4.14. На втором этапе Комиссией проводится оценка кандидатов для включения в муниципальный резерв.  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4.15. Для оценки кандидата применяются критерии, предусмотренные  в разделе 5 настоящего Порядка.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4.16. Оценка кандидата может проводиться экспертными группами, сформированными Комиссией с учетом сфер деятельности групп руководящих должностей, на которые формируется муниципальный резерв и (или) на базе специализированных организаций, осуществляющих оценку персонала организаций.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4.17. В случае неявки кандидата для участия во втором этапе отбора его кандидатура Комиссией не рассматривается.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4.18. На третьем этапе подводятся итоги оценки, и принимается решение о возможности рекомендовать кандидата для включения в муниципальный резерв.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4.19. На основании решения Комиссии о включении кандидатов в муниципальный резерв формируются списки лиц, включенных в муниципальный резерв (функциональный резерв или перспективный резерв), которые утверждаются постановлением Администрации Семикаракорского городского поселения. Формирование и утверждение списков лиц, включенных в муниципальный резерв, осуществляется в течение 30 календарных дней со дня принятия Комиссией решения о включении кандидатов в муниципальный резерв.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4.20. Информация о лицах, включенных в муниципальный резерв, размещается в открытом доступе на официальном сайте</w:t>
      </w:r>
      <w:r>
        <w:t xml:space="preserve"> </w:t>
      </w:r>
      <w:r>
        <w:rPr>
          <w:rFonts w:ascii="Times New Roman" w:hAnsi="Times New Roman"/>
          <w:sz w:val="28"/>
        </w:rPr>
        <w:t>Администрации Семикаракорского городского поселения.</w:t>
      </w:r>
    </w:p>
    <w:p w:rsidR="00877E37" w:rsidRDefault="003F1587">
      <w:pPr>
        <w:ind w:firstLine="540"/>
        <w:jc w:val="both"/>
        <w:outlineLvl w:val="1"/>
      </w:pPr>
      <w:r>
        <w:t>4.21. Лица, включенные в кадровый резерв для замещения вакантных должностей муниципальной службы, могут быть включены в муниципальный резерв по соответствующим должностям без прохождения отборочных процедур, предусмотренных пунктами 4.1-4.18 настоящего Порядка.</w:t>
      </w:r>
    </w:p>
    <w:p w:rsidR="00877E37" w:rsidRDefault="00877E37">
      <w:pPr>
        <w:pStyle w:val="ConsPlusNormal"/>
        <w:widowControl/>
        <w:ind w:firstLine="0"/>
        <w:rPr>
          <w:rFonts w:ascii="Times New Roman" w:hAnsi="Times New Roman"/>
          <w:sz w:val="28"/>
        </w:rPr>
      </w:pPr>
    </w:p>
    <w:p w:rsidR="00877E37" w:rsidRDefault="003F1587">
      <w:pPr>
        <w:jc w:val="center"/>
      </w:pPr>
      <w:r>
        <w:t>5. Критерии оценки кандидатов на включение в муниципальный резерв управленческих кадров</w:t>
      </w:r>
    </w:p>
    <w:p w:rsidR="00877E37" w:rsidRDefault="00877E37">
      <w:pPr>
        <w:jc w:val="center"/>
        <w:rPr>
          <w:color w:val="0000FF"/>
        </w:rPr>
      </w:pP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 Оценка кандидатов для включения в муниципальный резерв осуществляется по основным (формальным) критериям и критериям оценки профессиональных и личностных качеств кандидатов.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К основным (формальным) критериям оценки относятся: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гражданства Российской Федерации;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высшего профессионального образования;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от 25 до 50 лет (предпочтительно);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опыт работы на руководящих должностях не менее 3 лет;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судимости.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 Под критериями оценки профессиональных и личностных качеств кандидатов понимается сочетание знаний, умений и навыков, необходимых для замещения руководящей должности в сфере муниципального управления.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 К критериям оценки профессиональных и личностных качеств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кандидатов относятся: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5.4.1. Результативность и успешность. Основными индикаторами критерия являются: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объективно измеряемых показателей позитивных изменений, произошедших в деятельности организации (подразделениях организации) в которой трудится кандидат;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успешно реализованных проектов;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опыт организации чего-либо «с нуля»; 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наличие положительных отзывов и рекомендаций о кандидате, </w:t>
      </w:r>
      <w:r>
        <w:rPr>
          <w:rFonts w:ascii="Times New Roman" w:hAnsi="Times New Roman"/>
          <w:spacing w:val="1"/>
          <w:sz w:val="28"/>
        </w:rPr>
        <w:t>характеризующих его как эффективного руководителя или специалиста высокого уровня</w:t>
      </w:r>
      <w:r>
        <w:rPr>
          <w:rFonts w:ascii="Times New Roman" w:hAnsi="Times New Roman"/>
          <w:sz w:val="28"/>
        </w:rPr>
        <w:t>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5.4.2. Профессиональная компетентность. Основными индикаторами критерия являются: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уровень высшего профессионального образования (уровень, профиль и качество основного и дополнительного профессионального образования);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наличие опыта управленческой деятельности;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способность анализировать информацию и принимать обоснованные решения;</w:t>
      </w:r>
    </w:p>
    <w:p w:rsidR="00877E37" w:rsidRDefault="003F1587">
      <w:pPr>
        <w:jc w:val="both"/>
        <w:rPr>
          <w:spacing w:val="1"/>
        </w:rPr>
      </w:pPr>
      <w:r>
        <w:rPr>
          <w:spacing w:val="1"/>
        </w:rPr>
        <w:t xml:space="preserve">        способность объективно оценивать свою работу и работу коллектива;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стратегическое мышление (целостное видение процессов, способность к планированию и предвидению последствий принимаемых решений);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активность профессиональной позиции (стремление проявлять инициативу при решении поставленных задач, готовность прилагать существенные усилия для получения наилучшего результата).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5.4.3. Личностная компетентность. </w:t>
      </w:r>
      <w:r>
        <w:rPr>
          <w:rFonts w:ascii="Times New Roman" w:hAnsi="Times New Roman"/>
          <w:sz w:val="28"/>
        </w:rPr>
        <w:t>Основными индикаторами критерия являются:</w:t>
      </w:r>
    </w:p>
    <w:p w:rsidR="00877E37" w:rsidRDefault="003F1587">
      <w:pPr>
        <w:jc w:val="both"/>
        <w:rPr>
          <w:spacing w:val="1"/>
        </w:rPr>
      </w:pPr>
      <w:r>
        <w:rPr>
          <w:spacing w:val="1"/>
        </w:rPr>
        <w:t xml:space="preserve">       наличие лидерских качеств; </w:t>
      </w:r>
    </w:p>
    <w:p w:rsidR="00877E37" w:rsidRDefault="003F1587">
      <w:pPr>
        <w:jc w:val="both"/>
        <w:rPr>
          <w:spacing w:val="1"/>
        </w:rPr>
      </w:pPr>
      <w:r>
        <w:rPr>
          <w:spacing w:val="1"/>
        </w:rPr>
        <w:t xml:space="preserve">       наличие организаторских способностей;</w:t>
      </w:r>
    </w:p>
    <w:p w:rsidR="00877E37" w:rsidRDefault="003F1587">
      <w:pPr>
        <w:jc w:val="both"/>
        <w:rPr>
          <w:spacing w:val="1"/>
        </w:rPr>
      </w:pPr>
      <w:r>
        <w:rPr>
          <w:spacing w:val="1"/>
        </w:rPr>
        <w:t xml:space="preserve">       наличие аналитических способностей (у</w:t>
      </w:r>
      <w:r>
        <w:t>ровень системности и гибкости мышления, позволяющий решать сложные задачи, требующие анализа и структурирования информации; способность находить новые, нестандартные решения)</w:t>
      </w:r>
      <w:r>
        <w:rPr>
          <w:spacing w:val="1"/>
        </w:rPr>
        <w:t xml:space="preserve">;     </w:t>
      </w:r>
    </w:p>
    <w:p w:rsidR="00877E37" w:rsidRDefault="003F1587">
      <w:pPr>
        <w:jc w:val="both"/>
        <w:rPr>
          <w:spacing w:val="1"/>
        </w:rPr>
      </w:pPr>
      <w:r>
        <w:rPr>
          <w:spacing w:val="1"/>
        </w:rPr>
        <w:t xml:space="preserve">       добросовестность; </w:t>
      </w:r>
    </w:p>
    <w:p w:rsidR="00877E37" w:rsidRDefault="003F1587">
      <w:pPr>
        <w:jc w:val="both"/>
      </w:pPr>
      <w:r>
        <w:t xml:space="preserve">       </w:t>
      </w:r>
      <w:proofErr w:type="spellStart"/>
      <w:r>
        <w:t>коммуникативность</w:t>
      </w:r>
      <w:proofErr w:type="spellEnd"/>
      <w:r>
        <w:t xml:space="preserve"> (соблюдение этики делового общения; способность аргументировано отстаивать собственную точку зрения и убеждать оппонентов; владение навыками ведения деловых переговоров);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ответственность.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lastRenderedPageBreak/>
        <w:t xml:space="preserve">5.4.4. Социальная компетентность. </w:t>
      </w:r>
      <w:r>
        <w:rPr>
          <w:rFonts w:ascii="Times New Roman" w:hAnsi="Times New Roman"/>
          <w:sz w:val="28"/>
        </w:rPr>
        <w:t>Основными индикаторами критерия являются: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>гражданская позиция (патриотизм, антикоррупционное поведение и т.д.);</w:t>
      </w:r>
    </w:p>
    <w:p w:rsidR="00877E37" w:rsidRDefault="003F1587">
      <w:pPr>
        <w:pStyle w:val="ConsPlusNormal"/>
        <w:widowControl/>
        <w:ind w:firstLine="0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pacing w:val="1"/>
          <w:sz w:val="28"/>
        </w:rPr>
        <w:t xml:space="preserve">       опыт взаимодействия с общественными организациями и средствами массовой информации.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1"/>
          <w:sz w:val="28"/>
        </w:rPr>
        <w:t>5.4.5. Общеобразовательный уровень.</w:t>
      </w:r>
      <w:r>
        <w:rPr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Основными индикаторами критерия являются:</w:t>
      </w:r>
    </w:p>
    <w:p w:rsidR="00877E37" w:rsidRDefault="003F1587">
      <w:pPr>
        <w:jc w:val="both"/>
        <w:rPr>
          <w:spacing w:val="1"/>
        </w:rPr>
      </w:pPr>
      <w:r>
        <w:rPr>
          <w:spacing w:val="1"/>
        </w:rPr>
        <w:t xml:space="preserve">       обладание широким кругозором;</w:t>
      </w:r>
    </w:p>
    <w:p w:rsidR="00877E37" w:rsidRDefault="003F1587">
      <w:pPr>
        <w:jc w:val="both"/>
        <w:rPr>
          <w:spacing w:val="1"/>
        </w:rPr>
      </w:pPr>
      <w:r>
        <w:rPr>
          <w:spacing w:val="1"/>
        </w:rPr>
        <w:t xml:space="preserve">       уровень грамотности (умение правильно излагать мысли в деловом письме и в устной речи, знание русского языка);</w:t>
      </w:r>
    </w:p>
    <w:p w:rsidR="00877E37" w:rsidRDefault="003F1587">
      <w:pPr>
        <w:jc w:val="both"/>
        <w:rPr>
          <w:spacing w:val="1"/>
        </w:rPr>
      </w:pPr>
      <w:r>
        <w:rPr>
          <w:spacing w:val="1"/>
        </w:rPr>
        <w:t xml:space="preserve">       уровень пользователя персонального компьютера;</w:t>
      </w:r>
    </w:p>
    <w:p w:rsidR="00877E37" w:rsidRDefault="003F1587">
      <w:pPr>
        <w:pStyle w:val="a3"/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владение иностранными языками. </w:t>
      </w:r>
    </w:p>
    <w:p w:rsidR="00877E37" w:rsidRDefault="003F1587">
      <w:pPr>
        <w:pStyle w:val="a3"/>
        <w:tabs>
          <w:tab w:val="left" w:pos="540"/>
        </w:tabs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5.5. Оценка кандидатов осуществляется с использованием не противоречащих законодательству Российской Федерации и Ростовской области методов оценки профессиональных и личностных качеств кандидата, включая индивидуальное собеседование, проведение групповых дискуссий, написание концепции развития муниципального образования, прохождение тестирования (приложение № 4).</w:t>
      </w:r>
    </w:p>
    <w:p w:rsidR="00877E37" w:rsidRDefault="003F1587">
      <w:pPr>
        <w:tabs>
          <w:tab w:val="left" w:pos="540"/>
        </w:tabs>
        <w:ind w:firstLine="360"/>
        <w:jc w:val="both"/>
      </w:pPr>
      <w:r>
        <w:t xml:space="preserve">  5.6. При оценке профессиональных и личностных качеств кандидатов комиссия также исходит из соответствующих квалификационных требований, предъявляемых к должности, на замещение которой претендует кандидат.</w:t>
      </w:r>
    </w:p>
    <w:p w:rsidR="00877E37" w:rsidRDefault="003F158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5.7. К кандидату применяются методы оценки по выбору Комиссии. Применение всех перечисленных в пункте 5.5 настоящего Порядка, методов оценки не является обязательным. Допускается применение иных методов, не противоречащих действующему законодательству.  </w:t>
      </w:r>
    </w:p>
    <w:p w:rsidR="00877E37" w:rsidRDefault="003F1587">
      <w:pPr>
        <w:tabs>
          <w:tab w:val="left" w:pos="540"/>
        </w:tabs>
        <w:jc w:val="both"/>
      </w:pPr>
      <w:r>
        <w:t xml:space="preserve">       5.8. Каждому кандидату на включение в муниципальный резерв сообщается о результатах оценки в письменной форме не позднее 10 календарных дней со дня ее завершения.</w:t>
      </w:r>
    </w:p>
    <w:p w:rsidR="00877E37" w:rsidRDefault="00877E37">
      <w:pPr>
        <w:jc w:val="both"/>
      </w:pPr>
    </w:p>
    <w:p w:rsidR="00877E37" w:rsidRDefault="003F1587">
      <w:pPr>
        <w:jc w:val="center"/>
      </w:pPr>
      <w:r>
        <w:t xml:space="preserve">6. Формирование «Первой десятки» муниципального резерва управленческих кадров, находящихся под патронажем </w:t>
      </w:r>
      <w:r w:rsidR="00564F9A">
        <w:t>г</w:t>
      </w:r>
      <w:r>
        <w:t>лавы</w:t>
      </w:r>
      <w:r w:rsidR="00564F9A">
        <w:t xml:space="preserve"> Администрации</w:t>
      </w:r>
      <w:r>
        <w:t xml:space="preserve"> Семикаракорского городского поселения</w:t>
      </w:r>
    </w:p>
    <w:p w:rsidR="00877E37" w:rsidRDefault="00877E37">
      <w:pPr>
        <w:jc w:val="center"/>
      </w:pPr>
    </w:p>
    <w:p w:rsidR="00877E37" w:rsidRDefault="003F1587">
      <w:pPr>
        <w:jc w:val="both"/>
      </w:pPr>
      <w:r>
        <w:t xml:space="preserve">        6.1. «Первая десятка» муниципального резерва управленческих кадров, находящихся под патронажем </w:t>
      </w:r>
      <w:r w:rsidR="00564F9A">
        <w:t>г</w:t>
      </w:r>
      <w:r>
        <w:t>лавы</w:t>
      </w:r>
      <w:r w:rsidR="00564F9A">
        <w:t xml:space="preserve"> Администрации</w:t>
      </w:r>
      <w:r>
        <w:t xml:space="preserve"> Семикаракорского городского поселения (далее – «Первая десятка» муниципального резерва) – это группа, состоящая из десяти наиболее профессиональных, успешных и талантливых руководителей, являющихся лидерами в своих областях. </w:t>
      </w:r>
    </w:p>
    <w:p w:rsidR="00877E37" w:rsidRDefault="003F1587">
      <w:pPr>
        <w:jc w:val="both"/>
      </w:pPr>
      <w:r>
        <w:t xml:space="preserve">       6.2. «Первая десятка» муниципального резерва формируется для замещения муниципальных должностей в муниципальном образовании. </w:t>
      </w:r>
    </w:p>
    <w:p w:rsidR="00877E37" w:rsidRDefault="003F1587">
      <w:pPr>
        <w:jc w:val="both"/>
      </w:pPr>
      <w:r>
        <w:t xml:space="preserve">       6.3. Отбор кандидатов в «Первую десятку» муниципального резерва осуществляется Комиссией, в том числе из числа кандидатов, включенных в </w:t>
      </w:r>
      <w:r>
        <w:lastRenderedPageBreak/>
        <w:t>функциональный резерв, сформированный на конкретные руководящие должности в сфере муниципального управления.</w:t>
      </w:r>
    </w:p>
    <w:p w:rsidR="00877E37" w:rsidRDefault="003F1587">
      <w:pPr>
        <w:jc w:val="both"/>
      </w:pPr>
      <w:r>
        <w:t xml:space="preserve">       6.4. Список лиц, отобранных для включения в «Первую десятку» муниципального резерва утверждается решением Комиссии. </w:t>
      </w:r>
    </w:p>
    <w:p w:rsidR="00877E37" w:rsidRDefault="003F1587">
      <w:pPr>
        <w:jc w:val="both"/>
      </w:pPr>
      <w:r>
        <w:t xml:space="preserve">       6.5. При рассмотрении вопроса о выдвижении кандидатов на должность главы муниципального образования, Комиссией образуется рабочая группа, которая рекомендует кандидату принять участие в муниципальных выборах в порядке, установленном законодательством Российской Федерации и Ростовской области. </w:t>
      </w:r>
    </w:p>
    <w:p w:rsidR="00877E37" w:rsidRDefault="003F1587">
      <w:pPr>
        <w:jc w:val="both"/>
      </w:pPr>
      <w:r>
        <w:t xml:space="preserve">       6.6. Допускается одновременное нахождение лиц в «Первой десятке» муниципального резерва и в функциональном резерве, сформированном на конкретные руководящие должности в сфере муниципального управления.   </w:t>
      </w:r>
    </w:p>
    <w:p w:rsidR="00877E37" w:rsidRDefault="003F1587">
      <w:pPr>
        <w:jc w:val="both"/>
      </w:pPr>
      <w:r>
        <w:t xml:space="preserve">       6.7. Обновление списочного состава</w:t>
      </w:r>
      <w:r>
        <w:rPr>
          <w:color w:val="0000FF"/>
        </w:rPr>
        <w:t xml:space="preserve"> </w:t>
      </w:r>
      <w:r>
        <w:t xml:space="preserve">«Первой десятки» муниципального резерва проводится по мере необходимости. </w:t>
      </w:r>
    </w:p>
    <w:p w:rsidR="00877E37" w:rsidRDefault="003F1587">
      <w:pPr>
        <w:jc w:val="both"/>
      </w:pPr>
      <w:r>
        <w:t xml:space="preserve">       6.8. По решению Комиссии списочный состав лиц, включаемых в «Первую десятку» муниципального резерва может быть уменьшен до 5 человек. </w:t>
      </w:r>
    </w:p>
    <w:p w:rsidR="00877E37" w:rsidRDefault="003F1587">
      <w:pPr>
        <w:tabs>
          <w:tab w:val="left" w:pos="360"/>
          <w:tab w:val="left" w:pos="540"/>
        </w:tabs>
        <w:jc w:val="both"/>
      </w:pPr>
      <w:r>
        <w:rPr>
          <w:color w:val="0000FF"/>
        </w:rPr>
        <w:t xml:space="preserve">       </w:t>
      </w:r>
      <w:r>
        <w:t xml:space="preserve">6.9. Информация о лицах, включенных в «Первую десятку» муниципального резерва размещается в средствах массовой информации, на официальном сайте Администрации Семикаракорского городского поселения.  </w:t>
      </w:r>
    </w:p>
    <w:p w:rsidR="00877E37" w:rsidRDefault="00877E37">
      <w:pPr>
        <w:tabs>
          <w:tab w:val="left" w:pos="360"/>
          <w:tab w:val="left" w:pos="540"/>
        </w:tabs>
        <w:rPr>
          <w:color w:val="0000FF"/>
        </w:rPr>
      </w:pPr>
    </w:p>
    <w:p w:rsidR="00877E37" w:rsidRDefault="003F1587">
      <w:pPr>
        <w:jc w:val="center"/>
      </w:pPr>
      <w:r>
        <w:t>7. Формы работы с лицами, состоящими в муниципальном резерве</w:t>
      </w:r>
    </w:p>
    <w:p w:rsidR="00877E37" w:rsidRDefault="003F1587">
      <w:pPr>
        <w:jc w:val="center"/>
      </w:pPr>
      <w:r>
        <w:t xml:space="preserve"> управленческих кадров</w:t>
      </w:r>
    </w:p>
    <w:p w:rsidR="00877E37" w:rsidRDefault="00877E37">
      <w:pPr>
        <w:jc w:val="center"/>
        <w:rPr>
          <w:color w:val="0000FF"/>
        </w:rPr>
      </w:pP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Основными задачами работы с муниципальным резервом являются совершенствование профессиональных знаний, управленческих навыков, опыта, развитие деловых и личностных качеств у лиц, включенных в муниципальный резерв.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 Для реализации задач, изложенных в пункте 7.1 настоящего Порядка, используются следующие формы работы с лицами, состоящими в муниципальном резерве: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7.2.1. Стажировка.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форма практической подготовки резерва стажировка преследует цели формирования и закрепления на практике профессиональных знаний, умений и навыков, полученных в результате теоретической подготовки, изучения передового опыта, приобретения профессиональных и организаторских навыков для выполнения обязанностей по должности, на которую лицо включено в муниципальный резерв, и проверки его готовности к их исполнению.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зависимости от степени подготовленности лица, состоящего в муниципальном резерве, стажировка может быть как самостоятельным видом дополнительного профессионального образования, так и одним из разделов учебного плана при подготовке муниципального резерва.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видами стажировки являются: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временное исполнение обязанностей на должностях, соответствующих по уровню и специализации предполагаемой работе, и способствующих выработке специальных практических навыков и умений;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мероприятиях мониторингового и (или) экспертного характера: оперативное изучение обстановки и принятие мер на местах, инспекции, проверки и прочее.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Замещение должности муниципальной службы, должности руководителя муниципального учреждения или предприятия на период временного отсутствия лица, замещающего эту должность на постоянной основе, лицом, состоящим в муниципальном резерве, производится на основании соответственно распоряжения </w:t>
      </w:r>
      <w:r w:rsidR="00564F9A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лавы Администрации Семикаракорского городского поселения или приказа руководителя муниципального предприятия и учреждения.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Лица, не являющиеся муниципальными служащими, могут привлекаться к стажировке при условии соблюдения ограничений и запретов, установленных на муниципальной службе.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время стажировки кандидат может освобождаться от исполнения обязанностей по своей должности.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7.2.2. Направление лица, состоящего в муниципальном резерве, на профессиональную переподготовку, повышение квалификации в образовательные учреждения профессионального образования.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муниципального резерва осуществляется в соответствии с перечнем направлений, установленных государственным образовательным стандартом дополнительного профессионального образования.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видов, форм, сроков и специализаций обучения, выбор программ и образовательных учреждений осуществляются с учетом задач и функций Администрации Семикаракорского городского поселения, муниципального предприятия и учреждения, квалификационных требований по должности, на которую кандидат включен в муниципальный резерв. Учитываются также индивидуальные рекомендации профессионального развития кандидата и его личностные особенности.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Переподготовка, повышение квалификации может проводиться как с отрывом, так и без отрыва от выполнения должностных обязанностей.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Переподготовка и повышение квалификации муниципального резерва осуществляется в образовательных учреждениях, имеющих государственную аккредитацию. Направление на обучение производится в порядке, установленном законодательством Российской Федерации и Ростовской области.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Профессиональная подготовка, переподготовка, повышение квалификации муниципальных служащих, включенных в муниципальный резерв, осуществляется в рамках муниципального заказа на оказание образовательных услуг по профессиональной подготовке, переподготовке, повышению квалификации.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7.2.3. Самостоятельная теоретическая подготовка (обновление и пополнение знаний по отдельным направлениям и вопросам теории и практики муниципального управления).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7.2.4. Участие лица, состоящего в муниципальном резерве, в подготовке и проведении семинаров, конференций, совещаний, проводимых органами местного самоуправления, муниципальным предприятием и учреждением.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Лицу, состоящему в муниципальном резерве, заранее предлагается тема с перечнем вопросов, которые он должен осветить в подготовке семинара, конференции или совещания.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 руководством уполномоченного муниципального служащего, работника муниципального предприятия и учреждения в течение определенного времени лицо, состоящее в кадровом резерве, готовит материалы, которые впоследствии служат информационной базой для проведения семинара, конференции, совещания либо для себя, либо для того лица, которому он оказывал помощь в проведении данных мероприятий. </w:t>
      </w:r>
    </w:p>
    <w:p w:rsidR="00877E37" w:rsidRDefault="003F1587">
      <w:pPr>
        <w:ind w:firstLine="540"/>
        <w:jc w:val="both"/>
        <w:outlineLvl w:val="0"/>
      </w:pPr>
      <w:r>
        <w:t>7.3. Для подготовки лиц, включенных в муниципальный резерв, могут использоваться иные формы, не противоречащие законодательству Российской Федерации и законодательству Ростовской области.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 Подготовка муниципальных служащих и иных лиц, состоящих в муниципальном резерве, осуществляется в соответствии с индивидуальными планами профессионального развития.</w:t>
      </w:r>
    </w:p>
    <w:p w:rsidR="00877E37" w:rsidRDefault="00877E37">
      <w:pPr>
        <w:jc w:val="center"/>
        <w:rPr>
          <w:color w:val="0000FF"/>
        </w:rPr>
      </w:pPr>
    </w:p>
    <w:p w:rsidR="00877E37" w:rsidRDefault="003F1587">
      <w:pPr>
        <w:jc w:val="center"/>
      </w:pPr>
      <w:r>
        <w:t xml:space="preserve">8. Механизм формирования индивидуального плана профессионального развития муниципальных служащих и иных лиц, включенных в муниципальный резерв управленческих кадров </w:t>
      </w:r>
    </w:p>
    <w:p w:rsidR="00877E37" w:rsidRDefault="00877E37">
      <w:pPr>
        <w:jc w:val="center"/>
        <w:rPr>
          <w:color w:val="0000FF"/>
        </w:rPr>
      </w:pP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 Индивидуальный план профессионального развития муниципальных служащих и иных лиц, включенных в муниципальный резерв (далее – индивидуальный план)</w:t>
      </w:r>
      <w:r>
        <w:rPr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должен предусматривать конкретные мероприятия, обеспечивающие приобретение необходимых теоретических и практических знаний,</w:t>
      </w:r>
      <w:r>
        <w:t xml:space="preserve"> </w:t>
      </w:r>
      <w:r>
        <w:rPr>
          <w:rFonts w:ascii="Times New Roman" w:hAnsi="Times New Roman"/>
          <w:sz w:val="28"/>
        </w:rPr>
        <w:t>умений и опыта, развитие профессиональных, деловых и личностных качеств, необходимых для замещения руководящих должностей в сфере муниципального управления.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8.2. Разработка индивидуальных планов осуществляется в соответствии с основными формами подготовки лиц, состоящих в муниципальном резерве, предусмотренными в разделе 7 настоящего Порядка. 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8.3. Индивидуальные планы составляются сроком на один год по форме согласно приложению № 5 к настоящему Порядку.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8.4. Индивидуальные планы в отношении муниципальных служащих и иных лиц, включенных в муниципальный резерв: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замещение должностей муниципальной службы высшей и главной групп в аппарате местной администрации разрабатывает кадровая служба </w:t>
      </w:r>
      <w:r>
        <w:rPr>
          <w:rFonts w:ascii="Times New Roman" w:hAnsi="Times New Roman"/>
          <w:sz w:val="28"/>
        </w:rPr>
        <w:lastRenderedPageBreak/>
        <w:t xml:space="preserve">(специалист по кадровой работе) местной администрации, утверждает глава муниципального образования;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замещение должностей руководителей муниципальных предприятий и учреждений разрабатывает кадровая служба (специалист по кадровой работе) муниципального предприятия и учреждения, утверждает заместитель главы </w:t>
      </w:r>
      <w:r w:rsidR="00334B61">
        <w:rPr>
          <w:rFonts w:ascii="Times New Roman" w:hAnsi="Times New Roman"/>
          <w:sz w:val="28"/>
        </w:rPr>
        <w:t>А</w:t>
      </w:r>
      <w:bookmarkStart w:id="0" w:name="_GoBack"/>
      <w:bookmarkEnd w:id="0"/>
      <w:r>
        <w:rPr>
          <w:rFonts w:ascii="Times New Roman" w:hAnsi="Times New Roman"/>
          <w:sz w:val="28"/>
        </w:rPr>
        <w:t>дминистрации муниципального образования, курирующий соответствующее муниципальное предприятие и учреждение.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8.5. Разработка индивидуального плана осуществляется при непосредственном участии муниципальных служащих и иных лиц, включенных в муниципальный резерв. </w:t>
      </w:r>
    </w:p>
    <w:p w:rsidR="00877E37" w:rsidRDefault="003F1587">
      <w:pPr>
        <w:pStyle w:val="ConsPlusNormal"/>
        <w:widowControl/>
        <w:ind w:firstLine="540"/>
        <w:jc w:val="both"/>
      </w:pPr>
      <w:r>
        <w:rPr>
          <w:rFonts w:ascii="Times New Roman" w:hAnsi="Times New Roman"/>
          <w:sz w:val="28"/>
        </w:rPr>
        <w:t>8.6. Индивидуальный план составляется не позднее чем через 30 календарных дней после включения лица в муниципальный резерв и после утверждения предоставляется в Комиссию.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8.7. Индивидуальный план профессионального развития составляется в трех экземплярах, которые находятся у лица, включенного в муниципальный резерв, в кадровой службе (специалиста по кадровой работе) Администрации Семикаракорского городского поселения, муниципальных предприятий и учреждений и у секретаря Комиссии.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8.8. На основе индивидуальных планов комиссией ежегодно до 20 января составляется сводный план подготовки лиц, включенных в муниципальный резерв, который утверждается решением Комиссии.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8.9. Сводный план подготовки лиц, включенных в муниципальный резерв, содержит системную информацию об обучении лиц, включенных в муниципальный резерв, в том числе о группах обучающихся, сформированных по видам обучения, программах, формах и сроках обучения.</w:t>
      </w:r>
    </w:p>
    <w:p w:rsidR="00877E37" w:rsidRDefault="00877E3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877E37" w:rsidRDefault="003F1587">
      <w:pPr>
        <w:pStyle w:val="ConsPlusNormal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Порядок организации системы </w:t>
      </w:r>
      <w:proofErr w:type="gramStart"/>
      <w:r>
        <w:rPr>
          <w:rFonts w:ascii="Times New Roman" w:hAnsi="Times New Roman"/>
          <w:sz w:val="28"/>
        </w:rPr>
        <w:t>контроля за</w:t>
      </w:r>
      <w:proofErr w:type="gramEnd"/>
      <w:r>
        <w:rPr>
          <w:rFonts w:ascii="Times New Roman" w:hAnsi="Times New Roman"/>
          <w:sz w:val="28"/>
        </w:rPr>
        <w:t xml:space="preserve"> реализацией планов индивидуального развития муниципальных служащих и иных лиц, включенных в муниципальный резерв управленческих кадров </w:t>
      </w:r>
    </w:p>
    <w:p w:rsidR="00877E37" w:rsidRDefault="00877E37">
      <w:pPr>
        <w:pStyle w:val="ConsPlusNormal"/>
        <w:widowControl/>
        <w:ind w:firstLine="540"/>
        <w:jc w:val="both"/>
      </w:pPr>
    </w:p>
    <w:p w:rsidR="00877E37" w:rsidRDefault="003F1587">
      <w:pPr>
        <w:jc w:val="both"/>
      </w:pPr>
      <w:r>
        <w:t xml:space="preserve">        9.1. Ответственность за организацию подготовки муниципального резерва несут должностные лица, утвердившие индивидуальные планы</w:t>
      </w:r>
      <w:r>
        <w:rPr>
          <w:b/>
        </w:rPr>
        <w:t xml:space="preserve"> </w:t>
      </w:r>
      <w:r>
        <w:t xml:space="preserve">муниципальных служащих и иных лиц, включенных в муниципальный резерв (далее – ответственные за подготовку муниципального резерва). 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9.2. Кадровые службы (специалисты по кадровой работе), указанные в пункте 8.4 настоящего Порядка: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осуществляют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индивидуальных планов;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проводят анализ выполнения муниципальными служащими и иными лицами, включенными в муниципальный резерв индивидуальных планов, при необходимости осуществляют их корректировку;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ежеквартально, не позднее 20 числа месяца, следующего за отчетным периодом, информируют должностных лиц, ответственных за подготовку муниципального резерва, о выполнении индивидуальных планов;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ежегодно до 20 января формируют и направляют в Комиссию отчеты о подготовке муниципального резерва;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невыполнения индивидуальных планов направляют в Комиссию предложения об исключении из муниципального резерва муниципальных служащих и иных лиц, не выполняющих индивидуальные планы.</w:t>
      </w:r>
    </w:p>
    <w:p w:rsidR="00877E37" w:rsidRDefault="003F1587">
      <w:pPr>
        <w:jc w:val="both"/>
      </w:pPr>
      <w:r>
        <w:t xml:space="preserve">        9.3. Муниципальные служащие и иные лица, включенные в муниципальный резерв ежеквартально, не позднее 10 числа месяца, следующего за отчетным периодом, представляют в кадровые службы (специалистам по кадровой работе) отчеты о выполнении индивидуальных планов.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9.4. Координацию деятельности кадровых служб (специалистов по кадровой работе) по вопросам подготовки и реализации индивидуальных планов  осуществляет Комиссия.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9.5. Результаты исполнения индивидуальных планов ежегодно рассматриваются на заседаниях Комиссии, с заслушиванием отчетов лиц, ответственных за подготовку муниципального резерва, об их исполнении.  </w:t>
      </w:r>
    </w:p>
    <w:p w:rsidR="00877E37" w:rsidRDefault="00877E3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877E37" w:rsidRDefault="003F1587">
      <w:pPr>
        <w:jc w:val="center"/>
      </w:pPr>
      <w:r>
        <w:t xml:space="preserve">10. Права и обязанности должностных лиц, отвечающих за работу </w:t>
      </w:r>
    </w:p>
    <w:p w:rsidR="00877E37" w:rsidRDefault="003F1587">
      <w:pPr>
        <w:jc w:val="center"/>
      </w:pPr>
      <w:r>
        <w:t>с муниципальным резервом управленческих кадров</w:t>
      </w:r>
    </w:p>
    <w:p w:rsidR="00877E37" w:rsidRDefault="00877E37">
      <w:pPr>
        <w:jc w:val="center"/>
        <w:rPr>
          <w:color w:val="0000FF"/>
        </w:rPr>
      </w:pP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10.1. Должностные лица, отвечающие за работу с муниципальным резервом, выполняют следующие обязанности: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обеспечивают подготовку правовых актов по вопросам формирования, ведения, подготовки и использования муниципального резерва в Администрации Семикаракорского городского поселения, муниципальном предприятии и учреждении;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проводят работу по выявлению кандидатур для включения в муниципальный  резерв; 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осуществляют прием и анализ представленных кандидатами в муниципальный резерв документов на соответствие установленным требованиям;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размещают в средствах массовой информации, на официальном сайте Администрации Семикаракорского городского поселения информацию о формировании муниципального резерва;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разрабатывают вопросы тестирования для оценки профессиональных и личностных качеств кандидатов в муниципальный резерв в соответствующей сфере;</w:t>
      </w:r>
    </w:p>
    <w:p w:rsidR="00877E37" w:rsidRDefault="003F1587">
      <w:pPr>
        <w:ind w:firstLine="540"/>
        <w:jc w:val="both"/>
      </w:pPr>
      <w:r>
        <w:t xml:space="preserve">участвуют в проведении оценки профессиональных и личностных качеств кандидатов в муниципальный резерв; 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формируют список кандидатов на включение в муниципальный резерв или исключения из него для последующего утверждения Комиссией;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формируют индивидуальные планы, обеспечивают контроль и анализ их исполнения;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взаимодействуют с образовательными учреждениями высшего профессионального образования, на базе которых осуществляется подготовка и переподготовка лиц, состоящих в муниципальном резерве;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готовят по запросу Комиссии необходимые отчеты, материалы и документы, связанные с муниципальным резервом;          </w:t>
      </w:r>
    </w:p>
    <w:p w:rsidR="00877E37" w:rsidRDefault="003F1587">
      <w:pPr>
        <w:ind w:firstLine="540"/>
        <w:jc w:val="both"/>
      </w:pPr>
      <w:r>
        <w:t>формируют и вносят изменения в базу данных муниципального резерва;</w:t>
      </w:r>
    </w:p>
    <w:p w:rsidR="00877E37" w:rsidRDefault="003F1587">
      <w:pPr>
        <w:ind w:firstLine="540"/>
        <w:jc w:val="both"/>
      </w:pPr>
      <w:proofErr w:type="gramStart"/>
      <w:r>
        <w:t>осуществляют иные обязанности</w:t>
      </w:r>
      <w:proofErr w:type="gramEnd"/>
      <w:r>
        <w:t xml:space="preserve"> по работе с муниципальным резервом, не противоречащие действующему законодательству.</w:t>
      </w:r>
    </w:p>
    <w:p w:rsidR="00877E37" w:rsidRDefault="003F1587">
      <w:pPr>
        <w:ind w:firstLine="540"/>
        <w:jc w:val="both"/>
      </w:pPr>
      <w:r>
        <w:t>10.2. Должностные лица, отвечающие за работу с муниципальным резервом,  имеют право:</w:t>
      </w:r>
    </w:p>
    <w:p w:rsidR="00877E37" w:rsidRDefault="003F1587">
      <w:pPr>
        <w:ind w:firstLine="540"/>
        <w:jc w:val="both"/>
        <w:outlineLvl w:val="1"/>
      </w:pPr>
      <w:r>
        <w:t>запрашивать и получать в установленном порядке информацию по вопросам, связанным с формированием муниципального резерва;</w:t>
      </w:r>
    </w:p>
    <w:p w:rsidR="00877E37" w:rsidRDefault="003F1587">
      <w:pPr>
        <w:ind w:firstLine="540"/>
        <w:jc w:val="both"/>
        <w:outlineLvl w:val="1"/>
      </w:pPr>
      <w:r>
        <w:t>давать физическим лицам разъяснения по вопросам участия в муниципальном резерве;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вносить </w:t>
      </w:r>
      <w:r w:rsidR="00564F9A"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лаве</w:t>
      </w:r>
      <w:r w:rsidR="00564F9A">
        <w:rPr>
          <w:rFonts w:ascii="Times New Roman" w:hAnsi="Times New Roman"/>
          <w:sz w:val="28"/>
        </w:rPr>
        <w:t xml:space="preserve"> Администрации</w:t>
      </w:r>
      <w:r>
        <w:rPr>
          <w:rFonts w:ascii="Times New Roman" w:hAnsi="Times New Roman"/>
          <w:sz w:val="28"/>
        </w:rPr>
        <w:t xml:space="preserve"> Семикаракорского городского поселения, руководителям муниципальных предприятий и учреждений предложения о возможности использования муниципального резерва для назначения на вакантные руководящие должности, предполагаемые к замещению, в том числе в порядке ротации;</w:t>
      </w:r>
    </w:p>
    <w:p w:rsidR="00877E37" w:rsidRDefault="003F1587">
      <w:pPr>
        <w:ind w:firstLine="540"/>
        <w:jc w:val="both"/>
        <w:outlineLvl w:val="1"/>
      </w:pPr>
      <w:r>
        <w:t>участвовать в работе совещаний, семинаров, конференций и иных подобных мероприятий по вопросам формирования, подготовки и использования муниципального резерва;</w:t>
      </w:r>
    </w:p>
    <w:p w:rsidR="00877E37" w:rsidRDefault="003F1587">
      <w:pPr>
        <w:ind w:firstLine="540"/>
        <w:jc w:val="both"/>
        <w:outlineLvl w:val="1"/>
      </w:pPr>
      <w:r>
        <w:t>знакомиться с документами и материалами, необходимыми для выполнения возложенных на них функций по формированию муниципального резерва;</w:t>
      </w:r>
    </w:p>
    <w:p w:rsidR="00877E37" w:rsidRDefault="003F1587">
      <w:pPr>
        <w:ind w:firstLine="540"/>
        <w:jc w:val="both"/>
        <w:outlineLvl w:val="1"/>
      </w:pPr>
      <w:r>
        <w:t>осуществлять иные полномочия по вопросам формирования муниципального резерва, предоставленные им в установленном порядке.</w:t>
      </w:r>
    </w:p>
    <w:p w:rsidR="00877E37" w:rsidRDefault="00877E37">
      <w:pPr>
        <w:jc w:val="both"/>
        <w:rPr>
          <w:b/>
        </w:rPr>
      </w:pPr>
    </w:p>
    <w:p w:rsidR="00877E37" w:rsidRDefault="003F1587">
      <w:pPr>
        <w:pStyle w:val="ConsPlusNormal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Механизм ротации управленческих кадров по вертикали и горизонтали </w:t>
      </w:r>
    </w:p>
    <w:p w:rsidR="00877E37" w:rsidRDefault="00877E37">
      <w:pPr>
        <w:pStyle w:val="ConsPlusNormal"/>
        <w:widowControl/>
        <w:ind w:firstLine="540"/>
        <w:jc w:val="center"/>
        <w:rPr>
          <w:rFonts w:ascii="Times New Roman" w:hAnsi="Times New Roman"/>
          <w:color w:val="0000FF"/>
          <w:sz w:val="28"/>
        </w:rPr>
      </w:pPr>
    </w:p>
    <w:p w:rsidR="00877E37" w:rsidRDefault="003F1587">
      <w:pPr>
        <w:ind w:firstLine="540"/>
        <w:jc w:val="both"/>
        <w:outlineLvl w:val="1"/>
      </w:pPr>
      <w:r>
        <w:t>11.1. Под ротацией управленческих кадров (далее – ротация кадров) понимается перемещение (перевод) лиц, с одной должности на другую должность в сфере муниципального управления в целях эффективного использования кадров, создания условий для их служебного и профессионального роста, обеспечения равных возможностей для служебной карьеры.</w:t>
      </w:r>
    </w:p>
    <w:p w:rsidR="00877E37" w:rsidRDefault="003F1587">
      <w:pPr>
        <w:ind w:firstLine="540"/>
        <w:jc w:val="both"/>
        <w:outlineLvl w:val="1"/>
      </w:pPr>
      <w:r>
        <w:t xml:space="preserve">11.2. Ежегодно до 1 февраля </w:t>
      </w:r>
      <w:r w:rsidR="00564F9A">
        <w:t>г</w:t>
      </w:r>
      <w:r>
        <w:t>лава</w:t>
      </w:r>
      <w:r w:rsidR="00564F9A">
        <w:t xml:space="preserve"> Администрации</w:t>
      </w:r>
      <w:r>
        <w:t xml:space="preserve"> Семикаракорского городского поселения, руководители муниципальных предприятий и учреждений, проводят анализ муниципального резерва, дают оценку деятельности за минувший год каждого включенного в муниципальный резерв, его готовности к замещению вакантной должности и принимают решение о ротации.</w:t>
      </w:r>
    </w:p>
    <w:p w:rsidR="00877E37" w:rsidRDefault="003F1587">
      <w:pPr>
        <w:ind w:firstLine="540"/>
        <w:jc w:val="both"/>
        <w:outlineLvl w:val="1"/>
      </w:pPr>
      <w:r>
        <w:lastRenderedPageBreak/>
        <w:t xml:space="preserve">Одновременно рассматриваются новые кандидатуры для включения в муниципальный резерв. </w:t>
      </w:r>
    </w:p>
    <w:p w:rsidR="00877E37" w:rsidRDefault="003F1587">
      <w:pPr>
        <w:pStyle w:val="a3"/>
        <w:ind w:firstLine="540"/>
        <w:jc w:val="both"/>
        <w:rPr>
          <w:rFonts w:ascii="Times New Roman" w:hAnsi="Times New Roman"/>
          <w:color w:val="000000"/>
          <w:spacing w:val="0"/>
        </w:rPr>
      </w:pPr>
      <w:r>
        <w:rPr>
          <w:rFonts w:ascii="Times New Roman" w:hAnsi="Times New Roman"/>
          <w:color w:val="000000"/>
          <w:spacing w:val="0"/>
        </w:rPr>
        <w:t>11.3. Ротация кадров по вертикали проводится по двум направлениям: в порядке должностного роста и понижения в должности.</w:t>
      </w:r>
    </w:p>
    <w:p w:rsidR="00877E37" w:rsidRDefault="003F1587">
      <w:pPr>
        <w:ind w:firstLine="540"/>
        <w:jc w:val="both"/>
        <w:outlineLvl w:val="1"/>
      </w:pPr>
      <w:r>
        <w:t>11.4. Ротация кадров по вертикали в порядке должностного роста может производиться на основании:</w:t>
      </w:r>
    </w:p>
    <w:p w:rsidR="00877E37" w:rsidRDefault="003F1587">
      <w:pPr>
        <w:ind w:firstLine="540"/>
        <w:jc w:val="both"/>
        <w:outlineLvl w:val="1"/>
      </w:pPr>
      <w:r>
        <w:t>назначения из муниципального резерва;</w:t>
      </w:r>
    </w:p>
    <w:p w:rsidR="00877E37" w:rsidRDefault="003F1587">
      <w:pPr>
        <w:ind w:firstLine="540"/>
        <w:jc w:val="both"/>
        <w:outlineLvl w:val="1"/>
      </w:pPr>
      <w:r>
        <w:t>конкурса на замещение вакантной должности муниципальной службы;</w:t>
      </w:r>
    </w:p>
    <w:p w:rsidR="00877E37" w:rsidRDefault="003F1587">
      <w:pPr>
        <w:ind w:firstLine="540"/>
        <w:jc w:val="both"/>
        <w:outlineLvl w:val="1"/>
      </w:pPr>
      <w:r>
        <w:t>назначения на должность муниципальной службы по итогам успешной аттестации муниципальных служащих;</w:t>
      </w:r>
    </w:p>
    <w:p w:rsidR="00877E37" w:rsidRDefault="003F1587">
      <w:pPr>
        <w:ind w:firstLine="540"/>
        <w:jc w:val="both"/>
        <w:outlineLvl w:val="1"/>
      </w:pPr>
      <w:r>
        <w:t xml:space="preserve">по иным основаниям, не противоречащим действующему законодательству. </w:t>
      </w:r>
    </w:p>
    <w:p w:rsidR="00877E37" w:rsidRDefault="003F1587">
      <w:pPr>
        <w:ind w:firstLine="540"/>
        <w:jc w:val="both"/>
        <w:outlineLvl w:val="1"/>
      </w:pPr>
      <w:r>
        <w:t>11.5. </w:t>
      </w:r>
      <w:proofErr w:type="gramStart"/>
      <w:r>
        <w:t>Ротация кадров в порядке понижения в должности осуществляется в случае снижения уровня и результатов профессиональной деятельности лиц, включенных в муниципальный резерв, совершения дискредитирующих поступков, в связи с неудовлетворительными показателями их производственной деятельности, а также возглавляемых ими коллективов, отрицательными оценками при аттестации, слабой работой по повышению квалификации, по состоянию здоровья и другим причинам.</w:t>
      </w:r>
      <w:proofErr w:type="gramEnd"/>
    </w:p>
    <w:p w:rsidR="00877E37" w:rsidRDefault="003F1587">
      <w:pPr>
        <w:ind w:firstLine="540"/>
        <w:jc w:val="both"/>
        <w:outlineLvl w:val="1"/>
      </w:pPr>
      <w:r>
        <w:t xml:space="preserve">При наличии указанных оснований лицо, состоящее в муниципальном резерве, по решению Комиссии исключается из муниципального резерва. </w:t>
      </w:r>
    </w:p>
    <w:p w:rsidR="00877E37" w:rsidRDefault="003F1587">
      <w:pPr>
        <w:ind w:firstLine="540"/>
        <w:jc w:val="both"/>
        <w:outlineLvl w:val="1"/>
      </w:pPr>
      <w:r>
        <w:t>11.6. Ротация кадров по горизонтали осуществляется путем перемещения (перевода) лица с одной должности на другую должность аналогичного уровня, как в пределах Администрации Семикаракорского городского поселения, муниципального предприятия и учреждения.</w:t>
      </w:r>
    </w:p>
    <w:p w:rsidR="00877E37" w:rsidRDefault="003F1587">
      <w:pPr>
        <w:ind w:firstLine="540"/>
        <w:jc w:val="both"/>
      </w:pPr>
      <w:r>
        <w:t xml:space="preserve">11.7. Ротация кадров по горизонтали производится: </w:t>
      </w:r>
    </w:p>
    <w:p w:rsidR="00877E37" w:rsidRDefault="003F1587">
      <w:pPr>
        <w:ind w:firstLine="540"/>
        <w:jc w:val="both"/>
      </w:pPr>
      <w:r>
        <w:t xml:space="preserve">11.7.1. С переводом перемещаемого лица на иную должность. </w:t>
      </w:r>
    </w:p>
    <w:p w:rsidR="00877E37" w:rsidRDefault="003F1587">
      <w:pPr>
        <w:ind w:firstLine="540"/>
        <w:jc w:val="both"/>
        <w:outlineLvl w:val="3"/>
      </w:pPr>
      <w:r>
        <w:t>11.7.2. С временным переводом на иную должность либо поручением выполнения дополнительной работы с сохранением замещаемой должности</w:t>
      </w:r>
      <w:r>
        <w:rPr>
          <w:i/>
          <w:color w:val="FF0000"/>
        </w:rPr>
        <w:t xml:space="preserve"> </w:t>
      </w:r>
      <w:r>
        <w:t xml:space="preserve">и соответствующего денежного содержания. </w:t>
      </w:r>
    </w:p>
    <w:p w:rsidR="00877E37" w:rsidRDefault="003F1587">
      <w:pPr>
        <w:ind w:firstLine="540"/>
        <w:jc w:val="both"/>
      </w:pPr>
      <w:r>
        <w:t>11.8. Ротация кадров по горизонтали может осуществляться в следующих формах:</w:t>
      </w:r>
    </w:p>
    <w:p w:rsidR="00877E37" w:rsidRDefault="003F1587">
      <w:pPr>
        <w:ind w:firstLine="540"/>
        <w:jc w:val="both"/>
      </w:pPr>
      <w:r>
        <w:t>11.8.1. Временное перемещение (перевод) лица с одной должности на другую должность аналогичного уровня в случае служебной необходимости.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Временный перевод на другую должность в муниципальном органе (муниципальном предприятии и учреждении) производится для замещения временно отсутствующего работника и в других случаях на срок до одного месяца.</w:t>
      </w:r>
    </w:p>
    <w:p w:rsidR="00877E37" w:rsidRDefault="003F1587">
      <w:pPr>
        <w:ind w:firstLine="540"/>
        <w:jc w:val="both"/>
      </w:pPr>
      <w:r>
        <w:t xml:space="preserve">11.8.2. Перемещение (перевод) лица на другую постоянную должность аналогичного уровня в пределах одного муниципального органа (муниципального предприятия и учреждения), либо перевод из одного </w:t>
      </w:r>
      <w:r>
        <w:lastRenderedPageBreak/>
        <w:t>муниципального органа (муниципального предприятия и учреждения) в другой муниципальный орган (муниципальное предприятие и учреждение).</w:t>
      </w:r>
    </w:p>
    <w:p w:rsidR="00877E37" w:rsidRDefault="003F1587">
      <w:pPr>
        <w:ind w:firstLine="540"/>
        <w:jc w:val="both"/>
      </w:pPr>
      <w:r>
        <w:t>11.8.3. Рокировка, при которой два лица одного уровня, включенные в муниципальный резерв, замещают должности друг друга с целью наработки способностей быстро адаптироваться к ситуации в другом структурном подразделении или муниципальном органе (муниципальном предприятии и учреждении), приобретения иных профессиональных навыков.</w:t>
      </w:r>
    </w:p>
    <w:p w:rsidR="00877E37" w:rsidRDefault="00877E37">
      <w:pPr>
        <w:outlineLvl w:val="1"/>
      </w:pPr>
    </w:p>
    <w:p w:rsidR="00877E37" w:rsidRDefault="003F1587">
      <w:pPr>
        <w:pStyle w:val="ConsPlusNormal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Источники и порядок финансирования формирования, ведения, подготовки и использования муниципального резерва управленческих кадров </w:t>
      </w:r>
    </w:p>
    <w:p w:rsidR="00877E37" w:rsidRDefault="00877E37">
      <w:pPr>
        <w:pStyle w:val="ConsPlusNormal"/>
        <w:widowControl/>
        <w:ind w:firstLine="540"/>
        <w:jc w:val="center"/>
        <w:rPr>
          <w:rFonts w:ascii="Times New Roman" w:hAnsi="Times New Roman"/>
          <w:color w:val="0000FF"/>
          <w:sz w:val="28"/>
        </w:rPr>
      </w:pPr>
    </w:p>
    <w:p w:rsidR="00877E37" w:rsidRDefault="003F1587">
      <w:pPr>
        <w:jc w:val="both"/>
      </w:pPr>
      <w:r>
        <w:t xml:space="preserve">        12.1. Источником финансирования формирования, ведения, подготовки и использования муниципального резерва управленческих кадров, являются:</w:t>
      </w:r>
    </w:p>
    <w:p w:rsidR="00877E37" w:rsidRDefault="003F1587">
      <w:pPr>
        <w:jc w:val="both"/>
      </w:pPr>
      <w:r>
        <w:t xml:space="preserve">        в отношении лиц, замещающих должности муниципальной службы – средства местного бюджета;</w:t>
      </w:r>
    </w:p>
    <w:p w:rsidR="00877E37" w:rsidRDefault="003F1587">
      <w:pPr>
        <w:jc w:val="both"/>
      </w:pPr>
      <w:r>
        <w:t xml:space="preserve">        в отношении лиц, замещающих должности в муниципальных предприятиях и учреждениях – средства муниципальных предприятий и учреждений.</w:t>
      </w:r>
    </w:p>
    <w:p w:rsidR="00877E37" w:rsidRDefault="003F1587">
      <w:pPr>
        <w:jc w:val="both"/>
      </w:pPr>
      <w:r>
        <w:t xml:space="preserve">        12.2. Финансирование расходов, связанных с формированием, ведением, подготовкой и использованием муниципального резерва управленческих кадров, осуществляется в соответствии с положениями Бюджетного кодекса Российской Федерации, иными нормативными правовыми актами Российской Федерации, нормативными правовыми актами Ростовской области, а также муниципальными нормативными правовыми актами. </w:t>
      </w:r>
    </w:p>
    <w:p w:rsidR="00877E37" w:rsidRDefault="003F1587">
      <w:pPr>
        <w:jc w:val="both"/>
      </w:pPr>
      <w:r>
        <w:t xml:space="preserve">        12.3. Финансирование мероприятий по формированию муниципального резерва управленческих кадров осуществляется в рамках соответствующих муниципальных целевых программ, принятых на среднесрочную (долгосрочную) перспективу.   </w:t>
      </w:r>
    </w:p>
    <w:p w:rsidR="00877E37" w:rsidRDefault="00877E37">
      <w:pPr>
        <w:pStyle w:val="ConsPlusNormal"/>
        <w:widowControl/>
        <w:ind w:firstLine="540"/>
        <w:jc w:val="center"/>
        <w:rPr>
          <w:rFonts w:ascii="Times New Roman" w:hAnsi="Times New Roman"/>
          <w:color w:val="0000FF"/>
          <w:sz w:val="28"/>
        </w:rPr>
      </w:pPr>
    </w:p>
    <w:p w:rsidR="00877E37" w:rsidRDefault="003F1587">
      <w:pPr>
        <w:pStyle w:val="ConsPlusNormal"/>
        <w:widowControl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Порядок взаимодействия со средствами массовой информации по вопросу формирования, ведения, подготовки и использования муниципального резерва управленческих кадров</w:t>
      </w:r>
    </w:p>
    <w:p w:rsidR="00877E37" w:rsidRDefault="00877E37">
      <w:pPr>
        <w:pStyle w:val="ConsPlusNormal"/>
        <w:widowControl/>
        <w:ind w:firstLine="540"/>
        <w:jc w:val="center"/>
        <w:rPr>
          <w:rFonts w:ascii="Times New Roman" w:hAnsi="Times New Roman"/>
          <w:color w:val="0000FF"/>
          <w:sz w:val="28"/>
        </w:rPr>
      </w:pPr>
    </w:p>
    <w:p w:rsidR="00877E37" w:rsidRDefault="003F1587">
      <w:pPr>
        <w:tabs>
          <w:tab w:val="left" w:pos="567"/>
        </w:tabs>
        <w:jc w:val="both"/>
      </w:pPr>
      <w:r>
        <w:t xml:space="preserve">        13.1. Информация о назначениях лиц, состоящих в муниципальном резерве, размещается в средствах массовой информации, в том числе:</w:t>
      </w:r>
    </w:p>
    <w:p w:rsidR="00877E37" w:rsidRDefault="003F1587">
      <w:pPr>
        <w:tabs>
          <w:tab w:val="left" w:pos="567"/>
        </w:tabs>
        <w:jc w:val="both"/>
      </w:pPr>
      <w:r>
        <w:t xml:space="preserve">        на официальном сайте Администрации Семикаракорского городского поселения (в течение 5 календарных дней после назначения);</w:t>
      </w:r>
    </w:p>
    <w:p w:rsidR="00877E37" w:rsidRDefault="003F1587">
      <w:pPr>
        <w:tabs>
          <w:tab w:val="left" w:pos="567"/>
        </w:tabs>
        <w:jc w:val="both"/>
      </w:pPr>
      <w:r>
        <w:t xml:space="preserve">        на других сайтах в сети Интернет (в течение 5 календарных дней после назначения);</w:t>
      </w:r>
    </w:p>
    <w:p w:rsidR="00877E37" w:rsidRDefault="003F1587">
      <w:pPr>
        <w:tabs>
          <w:tab w:val="left" w:pos="567"/>
        </w:tabs>
        <w:jc w:val="both"/>
      </w:pPr>
      <w:r>
        <w:t xml:space="preserve">        на телевидении (организация репортажей о деятельности лиц, состоящих в муниципальном резерве и назначенных на руководящие должности в сфере муниципального управления, включение в новостные выпуски информации о назначениях, размещение информации «бегущей строкой»);</w:t>
      </w:r>
    </w:p>
    <w:p w:rsidR="00877E37" w:rsidRDefault="003F1587">
      <w:pPr>
        <w:tabs>
          <w:tab w:val="left" w:pos="567"/>
        </w:tabs>
        <w:jc w:val="both"/>
      </w:pPr>
      <w:r>
        <w:lastRenderedPageBreak/>
        <w:t xml:space="preserve">        на радио (организация интервью с лицами, состоящими в муниципальном резерве, включение в новостные выпуски информации о назначениях);</w:t>
      </w:r>
    </w:p>
    <w:p w:rsidR="00877E37" w:rsidRDefault="003F1587">
      <w:pPr>
        <w:tabs>
          <w:tab w:val="left" w:pos="567"/>
        </w:tabs>
        <w:jc w:val="both"/>
      </w:pPr>
      <w:r>
        <w:t xml:space="preserve">        в печатных средствах массовой информации (статьи о лицах, состоящих в муниципальном резерве, с комментариями руководителей и краткими биографическими материалами).</w:t>
      </w:r>
    </w:p>
    <w:p w:rsidR="00877E37" w:rsidRDefault="003F1587">
      <w:pPr>
        <w:tabs>
          <w:tab w:val="left" w:pos="567"/>
          <w:tab w:val="left" w:pos="1008"/>
        </w:tabs>
        <w:jc w:val="both"/>
      </w:pPr>
      <w:r>
        <w:t xml:space="preserve">        13.2.  Подготовка специальных репортажей, статей о профессиональном продвижении лиц, состоящих в муниципальном резерве, осуществляется ежегодно. В информации указывается на принадлежность лица к муниципальному резерву, причины его включения в резерв, успехи в профессиональной деятельности, результаты работы, оценка</w:t>
      </w:r>
      <w:r>
        <w:br/>
        <w:t>руководителей органов местного самоуправления, краткие</w:t>
      </w:r>
      <w:r>
        <w:br/>
        <w:t>биографические материалы.</w:t>
      </w:r>
    </w:p>
    <w:p w:rsidR="00877E37" w:rsidRDefault="003F1587">
      <w:pPr>
        <w:tabs>
          <w:tab w:val="left" w:pos="567"/>
        </w:tabs>
        <w:jc w:val="both"/>
      </w:pPr>
      <w:r>
        <w:t xml:space="preserve">        13.3. Для информирования местного сообщества о формировании муниципального резерва создаются самостоятельные разделы «Муниципальный резерв управленческих кадров» на официальном  сайте Администрации Семикаракорского городского поселения с размещением на них:</w:t>
      </w:r>
    </w:p>
    <w:p w:rsidR="00877E37" w:rsidRDefault="003F1587">
      <w:pPr>
        <w:tabs>
          <w:tab w:val="left" w:pos="567"/>
        </w:tabs>
        <w:jc w:val="both"/>
      </w:pPr>
      <w:r>
        <w:t xml:space="preserve">        нормативной правовой базы по формированию и использованию муниципального резерва (порядок формирования и использования соответствующих резервов, используемые методики);</w:t>
      </w:r>
    </w:p>
    <w:p w:rsidR="00877E37" w:rsidRDefault="003F1587">
      <w:pPr>
        <w:tabs>
          <w:tab w:val="left" w:pos="567"/>
        </w:tabs>
        <w:jc w:val="both"/>
      </w:pPr>
      <w:r>
        <w:t xml:space="preserve">       материалов о работе Комиссии (положение о Комиссии, ее состав, принятые решения);</w:t>
      </w:r>
    </w:p>
    <w:p w:rsidR="00877E37" w:rsidRDefault="003F1587">
      <w:pPr>
        <w:tabs>
          <w:tab w:val="left" w:pos="567"/>
        </w:tabs>
        <w:jc w:val="both"/>
      </w:pPr>
      <w:r>
        <w:t xml:space="preserve">       информации об объявлении отбора в муниципальный резерв;</w:t>
      </w:r>
    </w:p>
    <w:p w:rsidR="00877E37" w:rsidRDefault="003F1587">
      <w:pPr>
        <w:tabs>
          <w:tab w:val="left" w:pos="567"/>
        </w:tabs>
        <w:jc w:val="both"/>
      </w:pPr>
      <w:r>
        <w:t xml:space="preserve">       контактных данных соответствующей Комиссии (ответственное должностное лицо (секретарь комиссии), график работы и номера телефонов, почтовый адрес и адрес электронной почты);</w:t>
      </w:r>
    </w:p>
    <w:p w:rsidR="00877E37" w:rsidRDefault="003F1587">
      <w:pPr>
        <w:tabs>
          <w:tab w:val="left" w:pos="567"/>
        </w:tabs>
        <w:jc w:val="both"/>
      </w:pPr>
      <w:r>
        <w:t xml:space="preserve">       сведений о лицах, включенных в муниципальный резерв (фамилия, имя, отчество лица, включенного в резерв, основание включения в резерв (решение комиссии, дата, номер), должность, замещаемая на момент включения в муниципальный</w:t>
      </w:r>
      <w:r>
        <w:tab/>
        <w:t xml:space="preserve"> резерв и должность, на которую </w:t>
      </w:r>
      <w:proofErr w:type="gramStart"/>
      <w:r>
        <w:t>лицо, состоявшее в муниципальном резерве назначено</w:t>
      </w:r>
      <w:proofErr w:type="gramEnd"/>
      <w:r>
        <w:t>);</w:t>
      </w:r>
    </w:p>
    <w:p w:rsidR="00877E37" w:rsidRDefault="003F1587">
      <w:pPr>
        <w:tabs>
          <w:tab w:val="left" w:pos="720"/>
        </w:tabs>
        <w:jc w:val="both"/>
      </w:pPr>
      <w:r>
        <w:t xml:space="preserve">       ссылок на Федеральный портал управленческих кадров (</w:t>
      </w:r>
      <w:hyperlink r:id="rId8" w:history="1">
        <w:r>
          <w:rPr>
            <w:rStyle w:val="ae"/>
          </w:rPr>
          <w:t>www.rezerv.gov.ru</w:t>
        </w:r>
      </w:hyperlink>
      <w:r>
        <w:t>) и раздел «Резерв управленческих кадров Ростовской области» официального портала Администрации Ростовской области (</w:t>
      </w:r>
      <w:hyperlink r:id="rId9" w:history="1">
        <w:r>
          <w:rPr>
            <w:rStyle w:val="ae"/>
          </w:rPr>
          <w:t>www.donland.ru</w:t>
        </w:r>
      </w:hyperlink>
      <w:r>
        <w:t>);</w:t>
      </w:r>
    </w:p>
    <w:p w:rsidR="00877E37" w:rsidRDefault="003F1587">
      <w:r>
        <w:t xml:space="preserve">       иных информационных материалов. </w:t>
      </w:r>
    </w:p>
    <w:p w:rsidR="00877E37" w:rsidRDefault="00877E37">
      <w:pPr>
        <w:tabs>
          <w:tab w:val="left" w:pos="567"/>
        </w:tabs>
        <w:ind w:firstLine="709"/>
        <w:jc w:val="both"/>
      </w:pPr>
    </w:p>
    <w:p w:rsidR="00877E37" w:rsidRDefault="003F1587">
      <w:pPr>
        <w:jc w:val="center"/>
      </w:pPr>
      <w:r>
        <w:t xml:space="preserve">       14. Порядок исключения из муниципального резерва </w:t>
      </w:r>
    </w:p>
    <w:p w:rsidR="00877E37" w:rsidRDefault="003F1587">
      <w:pPr>
        <w:jc w:val="center"/>
      </w:pPr>
      <w:r>
        <w:t>управленческих кадров</w:t>
      </w:r>
    </w:p>
    <w:p w:rsidR="00877E37" w:rsidRDefault="00877E37">
      <w:pPr>
        <w:jc w:val="both"/>
      </w:pPr>
    </w:p>
    <w:p w:rsidR="00877E37" w:rsidRDefault="003F1587">
      <w:pPr>
        <w:tabs>
          <w:tab w:val="left" w:pos="540"/>
        </w:tabs>
        <w:jc w:val="both"/>
      </w:pPr>
      <w:r>
        <w:t xml:space="preserve">       14.1. Муниципальный резерв подлежит обновлению. Комиссия ежегодно принимает решение по каждому лицу, включенному в муниципальный резерв, об оставлении его в составе резерва или об исключении из него.</w:t>
      </w:r>
    </w:p>
    <w:p w:rsidR="00877E37" w:rsidRDefault="003F1587">
      <w:pPr>
        <w:pStyle w:val="ConsPlusNormal"/>
        <w:widowControl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14.2. Исключение из муниципального резерва может быть осуществлено по следующим основаниям:</w:t>
      </w:r>
    </w:p>
    <w:p w:rsidR="00877E37" w:rsidRDefault="003F1587">
      <w:pPr>
        <w:pStyle w:val="ConsPlusNormal"/>
        <w:widowControl/>
        <w:ind w:firstLine="36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  назначение на соответствующую руководящую должность;</w:t>
      </w:r>
      <w:r>
        <w:rPr>
          <w:sz w:val="28"/>
        </w:rPr>
        <w:t xml:space="preserve"> </w:t>
      </w:r>
    </w:p>
    <w:p w:rsidR="00877E37" w:rsidRDefault="003F1587">
      <w:r>
        <w:t xml:space="preserve">       в случае отказа от замещения предлагаемой должности;</w:t>
      </w:r>
    </w:p>
    <w:p w:rsidR="00877E37" w:rsidRDefault="003F1587">
      <w:pPr>
        <w:pStyle w:val="ConsPlusNormal"/>
        <w:widowControl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по личному заявлению лица об исключении из муниципального резерва;</w:t>
      </w:r>
    </w:p>
    <w:p w:rsidR="00877E37" w:rsidRDefault="003F1587">
      <w:pPr>
        <w:jc w:val="both"/>
      </w:pPr>
      <w:r>
        <w:t xml:space="preserve">       в случае смерти (гибели), либо признания безвестно отсутствующим, или объявления умершим на основании решения суда, вступившего в законную силу, лица, состоящего в муниципальном резерве;</w:t>
      </w:r>
    </w:p>
    <w:p w:rsidR="00877E37" w:rsidRDefault="003F1587">
      <w:pPr>
        <w:pStyle w:val="ConsPlusNormal"/>
        <w:widowControl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невыполнение индивидуальных планов профессионального развития;</w:t>
      </w:r>
    </w:p>
    <w:p w:rsidR="00877E37" w:rsidRDefault="003F1587">
      <w:pPr>
        <w:jc w:val="both"/>
      </w:pPr>
      <w:r>
        <w:t xml:space="preserve">       при возникновении установленных законодательством Российской Федерации и Ростовской области обстоятельств, препятствующих назначению лица, состоящего в муниципальном резерве, на соответствующую должность;</w:t>
      </w:r>
    </w:p>
    <w:p w:rsidR="00BE1768" w:rsidRDefault="00BE1768">
      <w:pPr>
        <w:jc w:val="both"/>
      </w:pPr>
      <w:r>
        <w:t xml:space="preserve">      </w:t>
      </w:r>
      <w:r w:rsidRPr="00BE1768">
        <w:t>приобретение гражданином статуса иностранного агента</w:t>
      </w:r>
      <w:r>
        <w:t>;</w:t>
      </w:r>
    </w:p>
    <w:p w:rsidR="00877E37" w:rsidRDefault="003F1587">
      <w:r>
        <w:t xml:space="preserve">       в иных случаях по предложению Комиссии.</w:t>
      </w:r>
    </w:p>
    <w:p w:rsidR="00877E37" w:rsidRDefault="003F1587">
      <w:pPr>
        <w:jc w:val="both"/>
      </w:pPr>
      <w:r>
        <w:t xml:space="preserve">       14.3. Решение об исключении из муниципального резерва оформляется постановлением Администрации Семикаракорского городского поселения и в течение 30 календарных дней доводится до сведения лица, состоящего в муниципальном резерве.</w:t>
      </w:r>
    </w:p>
    <w:p w:rsidR="00877E37" w:rsidRDefault="00877E37">
      <w:pPr>
        <w:pStyle w:val="a5"/>
        <w:rPr>
          <w:rFonts w:ascii="Times New Roman" w:hAnsi="Times New Roman"/>
          <w:sz w:val="28"/>
        </w:rPr>
      </w:pPr>
    </w:p>
    <w:p w:rsidR="00BE1768" w:rsidRDefault="00BE1768" w:rsidP="00BE1768">
      <w:r>
        <w:t>Заместитель главы Администрации</w:t>
      </w:r>
    </w:p>
    <w:p w:rsidR="00BE1768" w:rsidRDefault="00BE1768" w:rsidP="00BE1768">
      <w:r>
        <w:t xml:space="preserve">Семикаракорского городского </w:t>
      </w:r>
    </w:p>
    <w:p w:rsidR="00BE1768" w:rsidRDefault="00BE1768" w:rsidP="00BE1768">
      <w:r>
        <w:t>поселения по социальному развитию</w:t>
      </w:r>
    </w:p>
    <w:p w:rsidR="00877E37" w:rsidRDefault="00BE1768" w:rsidP="00BE1768">
      <w:r>
        <w:t>и организационной работе                                                                        Г.В. Юсина</w:t>
      </w:r>
    </w:p>
    <w:p w:rsidR="00BE1768" w:rsidRDefault="00BE1768" w:rsidP="00BE1768"/>
    <w:p w:rsidR="00877E37" w:rsidRDefault="00877E37">
      <w:pPr>
        <w:pStyle w:val="af3"/>
        <w:widowControl w:val="0"/>
        <w:tabs>
          <w:tab w:val="left" w:pos="540"/>
        </w:tabs>
        <w:ind w:firstLine="6480"/>
        <w:jc w:val="right"/>
        <w:rPr>
          <w:b w:val="0"/>
          <w:sz w:val="28"/>
        </w:rPr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877E37"/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3085"/>
        <w:gridCol w:w="6521"/>
      </w:tblGrid>
      <w:tr w:rsidR="00877E37">
        <w:trPr>
          <w:trHeight w:val="1248"/>
        </w:trPr>
        <w:tc>
          <w:tcPr>
            <w:tcW w:w="3085" w:type="dxa"/>
          </w:tcPr>
          <w:p w:rsidR="00877E37" w:rsidRDefault="00877E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21" w:type="dxa"/>
          </w:tcPr>
          <w:p w:rsidR="00877E37" w:rsidRDefault="003F158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 1</w:t>
            </w:r>
          </w:p>
          <w:p w:rsidR="00877E37" w:rsidRDefault="003F1587">
            <w:pPr>
              <w:ind w:firstLine="540"/>
              <w:jc w:val="right"/>
            </w:pPr>
            <w:r>
              <w:t>к Порядку формирования и подготовки муниципального резерва управленческих кадров Семикаракорского городского поселения</w:t>
            </w:r>
          </w:p>
          <w:p w:rsidR="00877E37" w:rsidRDefault="00877E3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877E37" w:rsidRDefault="00877E37">
      <w:pPr>
        <w:pStyle w:val="ConsPlusNormal"/>
        <w:ind w:firstLine="0"/>
        <w:jc w:val="center"/>
        <w:rPr>
          <w:rFonts w:ascii="Times New Roman" w:hAnsi="Times New Roman"/>
          <w:sz w:val="28"/>
        </w:rPr>
      </w:pPr>
    </w:p>
    <w:p w:rsidR="00877E37" w:rsidRDefault="003F1587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ПРИМЕРНАЯ ФОРМА РЕКОМЕНДАЦИИ  </w:t>
      </w:r>
    </w:p>
    <w:p w:rsidR="00877E37" w:rsidRDefault="003F1587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кандидата для включения в муниципальный резерв управленческих кадров </w:t>
      </w:r>
    </w:p>
    <w:p w:rsidR="00877E37" w:rsidRDefault="00877E37">
      <w:pPr>
        <w:pStyle w:val="ConsPlusNonformat"/>
        <w:widowControl/>
        <w:jc w:val="center"/>
        <w:rPr>
          <w:rFonts w:ascii="Times New Roman" w:hAnsi="Times New Roman"/>
          <w:sz w:val="28"/>
        </w:rPr>
      </w:pPr>
    </w:p>
    <w:p w:rsidR="00877E37" w:rsidRDefault="003F1587">
      <w:pPr>
        <w:pStyle w:val="ConsPlusNonformat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РЕКОМЕНДАЦИЯ</w:t>
      </w:r>
    </w:p>
    <w:p w:rsidR="00877E37" w:rsidRDefault="00877E37">
      <w:pPr>
        <w:pStyle w:val="ConsPlusNonformat"/>
        <w:widowControl/>
        <w:jc w:val="center"/>
        <w:rPr>
          <w:rFonts w:ascii="Times New Roman" w:hAnsi="Times New Roman"/>
          <w:sz w:val="28"/>
        </w:rPr>
      </w:pP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на________________________________________________________________</w:t>
      </w:r>
    </w:p>
    <w:p w:rsidR="00877E37" w:rsidRDefault="003F1587">
      <w:pPr>
        <w:pStyle w:val="ConsPlusNonformat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 имя,  отчество  кандидата для включения в муниципальный резерв управленческих кадров)</w:t>
      </w:r>
    </w:p>
    <w:p w:rsidR="00877E37" w:rsidRDefault="00877E37">
      <w:pPr>
        <w:pStyle w:val="ConsPlusNonformat"/>
        <w:widowControl/>
        <w:rPr>
          <w:rFonts w:ascii="Times New Roman" w:hAnsi="Times New Roman"/>
          <w:sz w:val="28"/>
        </w:rPr>
      </w:pP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Я,__________________________________________________________________________________________________________________________________</w:t>
      </w:r>
    </w:p>
    <w:p w:rsidR="00877E37" w:rsidRDefault="003F1587">
      <w:pPr>
        <w:pStyle w:val="ConsPlusNonformat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имя, отчество, должность лица, дающего рекомендацию кандидату для включения в муниципальный резерв управленческих кадров)</w:t>
      </w:r>
    </w:p>
    <w:p w:rsidR="00877E37" w:rsidRDefault="00877E37">
      <w:pPr>
        <w:pStyle w:val="ConsPlusNonformat"/>
        <w:widowControl/>
        <w:rPr>
          <w:rFonts w:ascii="Times New Roman" w:hAnsi="Times New Roman"/>
          <w:sz w:val="28"/>
        </w:rPr>
      </w:pPr>
    </w:p>
    <w:p w:rsidR="00877E37" w:rsidRDefault="003F1587">
      <w:pPr>
        <w:pStyle w:val="ConsPlu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рекомендую  для  включения  в  муниципальный резерв  управленческих кадров  </w:t>
      </w: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877E37" w:rsidRDefault="003F1587">
      <w:pPr>
        <w:pStyle w:val="ConsPlusNonformat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(фамилия,  имя,  отчество  кандидата  для включения в муниципальный резерв управленческих кадров)</w:t>
      </w:r>
    </w:p>
    <w:p w:rsidR="00877E37" w:rsidRDefault="00877E37">
      <w:pPr>
        <w:pStyle w:val="ConsPlusNonformat"/>
        <w:widowControl/>
        <w:rPr>
          <w:rFonts w:ascii="Times New Roman" w:hAnsi="Times New Roman"/>
          <w:sz w:val="28"/>
        </w:rPr>
      </w:pP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Знаю  ____________________________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  ______________________________</w:t>
      </w: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(фамилия, </w:t>
      </w:r>
      <w:proofErr w:type="spellStart"/>
      <w:r>
        <w:rPr>
          <w:rFonts w:ascii="Times New Roman" w:hAnsi="Times New Roman"/>
          <w:sz w:val="24"/>
        </w:rPr>
        <w:t>и.о</w:t>
      </w:r>
      <w:proofErr w:type="spellEnd"/>
      <w:r>
        <w:rPr>
          <w:rFonts w:ascii="Times New Roman" w:hAnsi="Times New Roman"/>
          <w:sz w:val="24"/>
        </w:rPr>
        <w:t>.)</w:t>
      </w:r>
      <w:r>
        <w:rPr>
          <w:rFonts w:ascii="Times New Roman" w:hAnsi="Times New Roman"/>
          <w:sz w:val="28"/>
        </w:rPr>
        <w:t xml:space="preserve">                                              </w:t>
      </w:r>
      <w:r>
        <w:rPr>
          <w:rFonts w:ascii="Times New Roman" w:hAnsi="Times New Roman"/>
          <w:sz w:val="24"/>
        </w:rPr>
        <w:t>(период времени)</w:t>
      </w:r>
    </w:p>
    <w:p w:rsidR="00877E37" w:rsidRDefault="00877E37">
      <w:pPr>
        <w:pStyle w:val="ConsPlusNonformat"/>
        <w:widowControl/>
        <w:rPr>
          <w:rFonts w:ascii="Times New Roman" w:hAnsi="Times New Roman"/>
          <w:sz w:val="28"/>
        </w:rPr>
      </w:pP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совместной работе _______________________________________________</w:t>
      </w:r>
    </w:p>
    <w:p w:rsidR="00877E37" w:rsidRDefault="003F1587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  <w:r>
        <w:rPr>
          <w:rFonts w:ascii="Times New Roman" w:hAnsi="Times New Roman"/>
          <w:sz w:val="24"/>
        </w:rPr>
        <w:t xml:space="preserve">   (наименование организации)</w:t>
      </w: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</w:t>
      </w:r>
    </w:p>
    <w:p w:rsidR="00877E37" w:rsidRDefault="003F1587">
      <w:pPr>
        <w:pStyle w:val="ConsPlusNonformat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(сведения  о  профессиональных  достижениях  кандидата  с указанием фактов, конкретных   показателей  и  достигнутых  им  результатов  профессиональной деятельности)</w:t>
      </w:r>
    </w:p>
    <w:p w:rsidR="00877E37" w:rsidRDefault="00877E37">
      <w:pPr>
        <w:pStyle w:val="ConsPlusNonformat"/>
        <w:widowControl/>
        <w:rPr>
          <w:rFonts w:ascii="Times New Roman" w:hAnsi="Times New Roman"/>
          <w:sz w:val="28"/>
        </w:rPr>
      </w:pPr>
    </w:p>
    <w:p w:rsidR="00877E37" w:rsidRDefault="00877E37">
      <w:pPr>
        <w:pStyle w:val="ConsPlusNonformat"/>
        <w:widowControl/>
        <w:rPr>
          <w:rFonts w:ascii="Times New Roman" w:hAnsi="Times New Roman"/>
          <w:sz w:val="28"/>
        </w:rPr>
      </w:pP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Считаю кандидатуру ________________________________________________</w:t>
      </w: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(фамилия, имя, отчество кандидата)</w:t>
      </w:r>
    </w:p>
    <w:p w:rsidR="00877E37" w:rsidRDefault="00877E37">
      <w:pPr>
        <w:pStyle w:val="ConsPlusNonformat"/>
        <w:widowControl/>
        <w:rPr>
          <w:rFonts w:ascii="Times New Roman" w:hAnsi="Times New Roman"/>
          <w:sz w:val="28"/>
        </w:rPr>
      </w:pP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достойной</w:t>
      </w:r>
      <w:proofErr w:type="gramEnd"/>
      <w:r>
        <w:rPr>
          <w:rFonts w:ascii="Times New Roman" w:hAnsi="Times New Roman"/>
          <w:sz w:val="28"/>
        </w:rPr>
        <w:t xml:space="preserve"> для включения в муниципальный  резерв управленческих кадров </w:t>
      </w:r>
    </w:p>
    <w:p w:rsidR="00877E37" w:rsidRDefault="003F1587">
      <w:pPr>
        <w:pStyle w:val="ConsPlu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    _________________________    __________________</w:t>
      </w:r>
    </w:p>
    <w:p w:rsidR="00877E37" w:rsidRDefault="003F1587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4"/>
        </w:rPr>
        <w:t xml:space="preserve">    (дата)                                 (фамилия, имя, отчество)                        (подпись)</w:t>
      </w:r>
    </w:p>
    <w:p w:rsidR="00877E37" w:rsidRDefault="00877E37">
      <w:pPr>
        <w:pStyle w:val="ConsPlusNonformat"/>
        <w:widowControl/>
        <w:rPr>
          <w:rFonts w:ascii="Times New Roman" w:hAnsi="Times New Roman"/>
          <w:sz w:val="24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2802"/>
        <w:gridCol w:w="6662"/>
      </w:tblGrid>
      <w:tr w:rsidR="00877E37">
        <w:tc>
          <w:tcPr>
            <w:tcW w:w="2802" w:type="dxa"/>
          </w:tcPr>
          <w:p w:rsidR="00877E37" w:rsidRDefault="00877E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62" w:type="dxa"/>
          </w:tcPr>
          <w:p w:rsidR="00877E37" w:rsidRDefault="003F158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 2 </w:t>
            </w:r>
          </w:p>
          <w:p w:rsidR="00877E37" w:rsidRDefault="003F1587">
            <w:pPr>
              <w:ind w:firstLine="540"/>
              <w:jc w:val="right"/>
            </w:pPr>
            <w:r>
              <w:t>к Порядку формирования и подготовки муниципального резерва управленческих кадров Семикаракорского городского поселения</w:t>
            </w:r>
          </w:p>
          <w:p w:rsidR="00877E37" w:rsidRDefault="00877E3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877E37" w:rsidRDefault="00877E37">
      <w:pPr>
        <w:jc w:val="center"/>
      </w:pPr>
    </w:p>
    <w:p w:rsidR="00877E37" w:rsidRDefault="003F1587">
      <w:pPr>
        <w:jc w:val="center"/>
      </w:pPr>
      <w:r>
        <w:t>ПРИМЕРНАЯ ФОРМА ЗАЯВЛЕНИЯ</w:t>
      </w:r>
    </w:p>
    <w:p w:rsidR="00877E37" w:rsidRDefault="003F1587">
      <w:pPr>
        <w:jc w:val="center"/>
      </w:pPr>
      <w:r>
        <w:t>кандидата для включения в муниципальный резерв управленческих кадров</w:t>
      </w:r>
    </w:p>
    <w:p w:rsidR="00877E37" w:rsidRDefault="00877E37">
      <w:pPr>
        <w:jc w:val="both"/>
      </w:pPr>
    </w:p>
    <w:p w:rsidR="00877E37" w:rsidRDefault="00877E37">
      <w:pPr>
        <w:jc w:val="both"/>
      </w:pPr>
    </w:p>
    <w:p w:rsidR="00877E37" w:rsidRDefault="003F1587">
      <w:pPr>
        <w:jc w:val="both"/>
      </w:pPr>
      <w:r>
        <w:t xml:space="preserve">                                                        Председателю комиссии по формированию                       </w:t>
      </w:r>
    </w:p>
    <w:p w:rsidR="00877E37" w:rsidRDefault="003F1587">
      <w:pPr>
        <w:jc w:val="both"/>
      </w:pPr>
      <w:r>
        <w:t xml:space="preserve">                                                        и подготовке муниципального резерва  </w:t>
      </w:r>
    </w:p>
    <w:p w:rsidR="00877E37" w:rsidRDefault="003F1587">
      <w:pPr>
        <w:jc w:val="both"/>
      </w:pPr>
      <w:r>
        <w:t xml:space="preserve">                                                        управленческих кадров </w:t>
      </w:r>
    </w:p>
    <w:p w:rsidR="00877E37" w:rsidRDefault="00877E37">
      <w:pPr>
        <w:jc w:val="right"/>
      </w:pPr>
    </w:p>
    <w:p w:rsidR="00877E37" w:rsidRDefault="003F1587">
      <w:pPr>
        <w:jc w:val="right"/>
      </w:pPr>
      <w:r>
        <w:t xml:space="preserve"> ____________________________________________</w:t>
      </w:r>
    </w:p>
    <w:p w:rsidR="00877E37" w:rsidRDefault="003F1587">
      <w:pPr>
        <w:jc w:val="center"/>
      </w:pPr>
      <w:r>
        <w:t xml:space="preserve">                                       </w:t>
      </w:r>
    </w:p>
    <w:p w:rsidR="00877E37" w:rsidRDefault="003F1587">
      <w:pPr>
        <w:jc w:val="center"/>
      </w:pPr>
      <w:r>
        <w:t xml:space="preserve">                                          От    ________________________________________</w:t>
      </w:r>
    </w:p>
    <w:p w:rsidR="00877E37" w:rsidRDefault="003F1587">
      <w:pPr>
        <w:jc w:val="center"/>
      </w:pPr>
      <w:r>
        <w:t xml:space="preserve">                                        ____________________________________________</w:t>
      </w:r>
    </w:p>
    <w:p w:rsidR="00877E37" w:rsidRDefault="003F1587">
      <w:pPr>
        <w:jc w:val="center"/>
      </w:pPr>
      <w:r>
        <w:t xml:space="preserve">                                                   (Ф.И.О. кандидата)</w:t>
      </w:r>
    </w:p>
    <w:p w:rsidR="00877E37" w:rsidRDefault="003F1587">
      <w:pPr>
        <w:jc w:val="center"/>
      </w:pPr>
      <w:r>
        <w:t xml:space="preserve">                                      </w:t>
      </w:r>
      <w:proofErr w:type="gramStart"/>
      <w:r>
        <w:t>Проживающего</w:t>
      </w:r>
      <w:proofErr w:type="gramEnd"/>
      <w:r>
        <w:t xml:space="preserve"> по адресу: _____________________</w:t>
      </w:r>
    </w:p>
    <w:p w:rsidR="00877E37" w:rsidRDefault="003F1587">
      <w:pPr>
        <w:jc w:val="center"/>
      </w:pPr>
      <w:r>
        <w:t xml:space="preserve">                                       ______________________________________________</w:t>
      </w:r>
    </w:p>
    <w:p w:rsidR="00877E37" w:rsidRDefault="003F1587">
      <w:pPr>
        <w:jc w:val="center"/>
      </w:pPr>
      <w:r>
        <w:t xml:space="preserve">                                            Тел.: ________________________________________</w:t>
      </w:r>
    </w:p>
    <w:p w:rsidR="00877E37" w:rsidRDefault="003F1587">
      <w:pPr>
        <w:jc w:val="center"/>
      </w:pPr>
      <w:r>
        <w:t xml:space="preserve">                                       _____________________________________________</w:t>
      </w:r>
    </w:p>
    <w:p w:rsidR="00877E37" w:rsidRDefault="00877E37">
      <w:pPr>
        <w:jc w:val="both"/>
      </w:pPr>
    </w:p>
    <w:p w:rsidR="00877E37" w:rsidRDefault="003F1587">
      <w:pPr>
        <w:jc w:val="both"/>
      </w:pPr>
      <w:r>
        <w:t xml:space="preserve">                                                 Заявление</w:t>
      </w:r>
    </w:p>
    <w:p w:rsidR="00877E37" w:rsidRDefault="00877E37">
      <w:pPr>
        <w:jc w:val="both"/>
      </w:pPr>
    </w:p>
    <w:p w:rsidR="00877E37" w:rsidRDefault="003F1587">
      <w:pPr>
        <w:jc w:val="both"/>
      </w:pPr>
      <w:r>
        <w:t xml:space="preserve">        Прошу  Вас  рассмотреть  мою  кандидатуру  для  включения  в  муниципальный резерв управленческих кадров на должность _____________ ____________________________________________________________________________________________________________________________________.</w:t>
      </w:r>
    </w:p>
    <w:p w:rsidR="00877E37" w:rsidRDefault="003F1587">
      <w:pPr>
        <w:jc w:val="center"/>
        <w:rPr>
          <w:sz w:val="24"/>
        </w:rPr>
      </w:pPr>
      <w:r>
        <w:rPr>
          <w:sz w:val="24"/>
        </w:rPr>
        <w:t>(наименование должности, на которую формируется муниципальный резерв управленческих кадров)</w:t>
      </w:r>
    </w:p>
    <w:p w:rsidR="00877E37" w:rsidRDefault="00877E37">
      <w:pPr>
        <w:jc w:val="center"/>
      </w:pPr>
    </w:p>
    <w:p w:rsidR="00877E37" w:rsidRDefault="003F1587">
      <w:pPr>
        <w:tabs>
          <w:tab w:val="left" w:pos="540"/>
        </w:tabs>
        <w:jc w:val="both"/>
      </w:pPr>
      <w:r>
        <w:t xml:space="preserve">       С  порядком  формирования  и  подготовки муниципального резерва управленческих кадров </w:t>
      </w:r>
      <w:proofErr w:type="gramStart"/>
      <w:r>
        <w:t>ознакомлен</w:t>
      </w:r>
      <w:proofErr w:type="gramEnd"/>
      <w:r>
        <w:t xml:space="preserve"> (а).  </w:t>
      </w:r>
    </w:p>
    <w:p w:rsidR="00877E37" w:rsidRDefault="00877E37">
      <w:pPr>
        <w:jc w:val="both"/>
      </w:pPr>
    </w:p>
    <w:p w:rsidR="00877E37" w:rsidRDefault="003F1587">
      <w:pPr>
        <w:jc w:val="both"/>
      </w:pPr>
      <w:r>
        <w:t xml:space="preserve">       Прошу принять следующие документы:</w:t>
      </w:r>
    </w:p>
    <w:p w:rsidR="00877E37" w:rsidRDefault="003F1587">
      <w:pPr>
        <w:jc w:val="both"/>
      </w:pPr>
      <w:r>
        <w:t xml:space="preserve">       1.</w:t>
      </w:r>
    </w:p>
    <w:p w:rsidR="00877E37" w:rsidRDefault="003F1587">
      <w:pPr>
        <w:jc w:val="both"/>
      </w:pPr>
      <w:r>
        <w:t xml:space="preserve">       2.</w:t>
      </w:r>
    </w:p>
    <w:p w:rsidR="00877E37" w:rsidRDefault="00877E37">
      <w:pPr>
        <w:jc w:val="both"/>
      </w:pPr>
    </w:p>
    <w:p w:rsidR="00877E37" w:rsidRDefault="003F1587">
      <w:pPr>
        <w:jc w:val="both"/>
      </w:pPr>
      <w:r>
        <w:t xml:space="preserve">                                                                            подпись (расшифровка подписи)</w:t>
      </w:r>
    </w:p>
    <w:p w:rsidR="00877E37" w:rsidRDefault="003F1587">
      <w:pPr>
        <w:jc w:val="both"/>
      </w:pPr>
      <w:r>
        <w:t xml:space="preserve">                                                                            дата</w:t>
      </w: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2943"/>
        <w:gridCol w:w="6521"/>
      </w:tblGrid>
      <w:tr w:rsidR="00877E37">
        <w:trPr>
          <w:trHeight w:val="983"/>
        </w:trPr>
        <w:tc>
          <w:tcPr>
            <w:tcW w:w="2943" w:type="dxa"/>
          </w:tcPr>
          <w:p w:rsidR="00877E37" w:rsidRDefault="00877E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21" w:type="dxa"/>
          </w:tcPr>
          <w:p w:rsidR="00877E37" w:rsidRDefault="003F158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 3 </w:t>
            </w:r>
          </w:p>
          <w:p w:rsidR="00877E37" w:rsidRDefault="003F1587">
            <w:pPr>
              <w:ind w:firstLine="540"/>
              <w:jc w:val="right"/>
            </w:pPr>
            <w:r>
              <w:t>к Порядку формирования и подготовки муниципального резерва управленческих кадров Семикаракорского городского поселения</w:t>
            </w:r>
          </w:p>
          <w:p w:rsidR="00877E37" w:rsidRDefault="00877E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877E37" w:rsidRDefault="00877E37">
      <w:pPr>
        <w:pStyle w:val="ConsPlusNormal"/>
        <w:ind w:firstLine="0"/>
        <w:jc w:val="center"/>
        <w:rPr>
          <w:rFonts w:ascii="Times New Roman" w:hAnsi="Times New Roman"/>
          <w:sz w:val="28"/>
        </w:rPr>
      </w:pPr>
    </w:p>
    <w:p w:rsidR="00877E37" w:rsidRDefault="003F1587">
      <w:pPr>
        <w:jc w:val="center"/>
      </w:pPr>
      <w:r>
        <w:t xml:space="preserve">ПРИМЕРНАЯ ФОРМА </w:t>
      </w:r>
    </w:p>
    <w:p w:rsidR="00877E37" w:rsidRDefault="003F1587">
      <w:pPr>
        <w:jc w:val="center"/>
      </w:pPr>
      <w:r>
        <w:t xml:space="preserve">анкеты кандидата на включение в муниципальный резерв управленческих кадров </w:t>
      </w:r>
    </w:p>
    <w:p w:rsidR="00877E37" w:rsidRDefault="00877E37">
      <w:pPr>
        <w:jc w:val="center"/>
        <w:rPr>
          <w:b/>
          <w:sz w:val="22"/>
        </w:rPr>
      </w:pPr>
    </w:p>
    <w:p w:rsidR="00877E37" w:rsidRDefault="003F1587">
      <w:pPr>
        <w:jc w:val="center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86360</wp:posOffset>
                </wp:positionV>
                <wp:extent cx="1155700" cy="1310640"/>
                <wp:effectExtent l="0" t="0" r="0" b="0"/>
                <wp:wrapSquare wrapText="bothSides" distL="114300" distR="114300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131064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E1768" w:rsidRDefault="00BE1768">
                            <w:pPr>
                              <w:jc w:val="center"/>
                            </w:pPr>
                            <w:r>
                              <w:t>Место для фотографии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w15="http://schemas.microsoft.com/office/word/2012/wordml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877E37" w:rsidRDefault="00877E37">
      <w:pPr>
        <w:jc w:val="center"/>
        <w:rPr>
          <w:b/>
          <w:sz w:val="22"/>
        </w:rPr>
      </w:pPr>
    </w:p>
    <w:p w:rsidR="00877E37" w:rsidRDefault="00877E37">
      <w:pPr>
        <w:jc w:val="both"/>
        <w:rPr>
          <w:b/>
          <w:sz w:val="22"/>
        </w:rPr>
      </w:pPr>
    </w:p>
    <w:p w:rsidR="00877E37" w:rsidRDefault="003F1587">
      <w:pPr>
        <w:pStyle w:val="3"/>
        <w:rPr>
          <w:b/>
          <w:sz w:val="22"/>
        </w:rPr>
      </w:pPr>
      <w:r>
        <w:rPr>
          <w:b/>
          <w:sz w:val="22"/>
        </w:rPr>
        <w:t xml:space="preserve">Анкета кандидата на включение в муниципальный резерв </w:t>
      </w:r>
    </w:p>
    <w:p w:rsidR="00877E37" w:rsidRDefault="003F1587">
      <w:pPr>
        <w:pStyle w:val="3"/>
        <w:rPr>
          <w:b/>
          <w:sz w:val="22"/>
        </w:rPr>
      </w:pPr>
      <w:r>
        <w:rPr>
          <w:b/>
          <w:sz w:val="22"/>
        </w:rPr>
        <w:t>управленческих кадров</w:t>
      </w:r>
    </w:p>
    <w:p w:rsidR="00877E37" w:rsidRDefault="003F1587">
      <w:pPr>
        <w:pStyle w:val="3"/>
        <w:rPr>
          <w:b/>
          <w:sz w:val="22"/>
        </w:rPr>
      </w:pPr>
      <w:r>
        <w:rPr>
          <w:b/>
          <w:sz w:val="22"/>
        </w:rPr>
        <w:t xml:space="preserve">                                         </w:t>
      </w:r>
    </w:p>
    <w:p w:rsidR="00877E37" w:rsidRDefault="00877E37">
      <w:pPr>
        <w:rPr>
          <w:sz w:val="22"/>
        </w:rPr>
      </w:pPr>
    </w:p>
    <w:p w:rsidR="00877E37" w:rsidRDefault="003F1587">
      <w:pPr>
        <w:rPr>
          <w:sz w:val="22"/>
        </w:rPr>
      </w:pPr>
      <w:r>
        <w:rPr>
          <w:sz w:val="22"/>
        </w:rPr>
        <w:t>_______________________________________________________</w:t>
      </w:r>
    </w:p>
    <w:p w:rsidR="00877E37" w:rsidRDefault="003F1587">
      <w:pPr>
        <w:rPr>
          <w:sz w:val="22"/>
        </w:rPr>
      </w:pPr>
      <w:r>
        <w:rPr>
          <w:sz w:val="22"/>
        </w:rPr>
        <w:t xml:space="preserve">                               (фамилия, имя, отчество)</w:t>
      </w:r>
    </w:p>
    <w:p w:rsidR="00877E37" w:rsidRDefault="00877E37">
      <w:pPr>
        <w:jc w:val="center"/>
        <w:rPr>
          <w:sz w:val="22"/>
        </w:rPr>
      </w:pPr>
    </w:p>
    <w:p w:rsidR="00877E37" w:rsidRDefault="003F1587">
      <w:pPr>
        <w:numPr>
          <w:ilvl w:val="0"/>
          <w:numId w:val="3"/>
        </w:numPr>
        <w:jc w:val="center"/>
        <w:rPr>
          <w:b/>
          <w:sz w:val="22"/>
        </w:rPr>
      </w:pPr>
      <w:r>
        <w:rPr>
          <w:b/>
          <w:sz w:val="22"/>
        </w:rPr>
        <w:t>Общие сведения</w:t>
      </w:r>
    </w:p>
    <w:p w:rsidR="00877E37" w:rsidRDefault="00877E37">
      <w:pPr>
        <w:ind w:left="360"/>
        <w:jc w:val="center"/>
        <w:rPr>
          <w:sz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4053"/>
        <w:gridCol w:w="4680"/>
      </w:tblGrid>
      <w:tr w:rsidR="00877E37">
        <w:trPr>
          <w:trHeight w:val="636"/>
        </w:trPr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Дата и место рождения: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Контакты:</w:t>
            </w:r>
          </w:p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домашний телефон</w:t>
            </w:r>
          </w:p>
          <w:p w:rsidR="00877E37" w:rsidRDefault="00877E37">
            <w:pPr>
              <w:rPr>
                <w:sz w:val="22"/>
              </w:rPr>
            </w:pPr>
          </w:p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рабочий телефон</w:t>
            </w:r>
          </w:p>
          <w:p w:rsidR="00877E37" w:rsidRDefault="00877E37">
            <w:pPr>
              <w:rPr>
                <w:sz w:val="22"/>
              </w:rPr>
            </w:pPr>
          </w:p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мобильный телефон</w:t>
            </w:r>
          </w:p>
          <w:p w:rsidR="00877E37" w:rsidRDefault="00877E37">
            <w:pPr>
              <w:rPr>
                <w:sz w:val="22"/>
              </w:rPr>
            </w:pPr>
          </w:p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E-</w:t>
            </w:r>
            <w:proofErr w:type="spellStart"/>
            <w:r>
              <w:rPr>
                <w:sz w:val="22"/>
              </w:rPr>
              <w:t>mail</w:t>
            </w:r>
            <w:proofErr w:type="spellEnd"/>
          </w:p>
          <w:p w:rsidR="00877E37" w:rsidRDefault="00877E37">
            <w:pPr>
              <w:rPr>
                <w:b/>
                <w:sz w:val="22"/>
              </w:rPr>
            </w:pPr>
          </w:p>
        </w:tc>
      </w:tr>
      <w:tr w:rsidR="00877E37"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Адрес проживания:</w:t>
            </w: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</w:tr>
      <w:tr w:rsidR="00877E37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Индекс: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Область, район, населенный пункт:</w:t>
            </w:r>
          </w:p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</w:tr>
      <w:tr w:rsidR="00877E37">
        <w:trPr>
          <w:trHeight w:val="493"/>
        </w:trPr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 xml:space="preserve">Улица, дом, квартира: </w:t>
            </w:r>
          </w:p>
        </w:tc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</w:tr>
    </w:tbl>
    <w:p w:rsidR="00877E37" w:rsidRDefault="00877E37">
      <w:pPr>
        <w:jc w:val="center"/>
        <w:rPr>
          <w:b/>
          <w:sz w:val="22"/>
        </w:rPr>
      </w:pPr>
    </w:p>
    <w:p w:rsidR="00877E37" w:rsidRDefault="003F1587">
      <w:pPr>
        <w:jc w:val="center"/>
        <w:rPr>
          <w:b/>
          <w:sz w:val="22"/>
        </w:rPr>
      </w:pPr>
      <w:r>
        <w:rPr>
          <w:b/>
          <w:sz w:val="22"/>
        </w:rPr>
        <w:t>2. Профессиональное образование:</w:t>
      </w:r>
    </w:p>
    <w:p w:rsidR="00877E37" w:rsidRDefault="003F1587">
      <w:pPr>
        <w:jc w:val="center"/>
        <w:rPr>
          <w:sz w:val="22"/>
        </w:rPr>
      </w:pPr>
      <w:r>
        <w:rPr>
          <w:sz w:val="22"/>
        </w:rPr>
        <w:t xml:space="preserve">(указываются сведения о базовом высшем профессиональном образовании и других полученных высших профессиональных образованиях) </w:t>
      </w:r>
    </w:p>
    <w:p w:rsidR="00877E37" w:rsidRDefault="00877E37">
      <w:pPr>
        <w:jc w:val="center"/>
        <w:rPr>
          <w:b/>
          <w:sz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62"/>
        <w:gridCol w:w="4140"/>
        <w:gridCol w:w="2700"/>
      </w:tblGrid>
      <w:tr w:rsidR="00877E3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поступления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окончания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Полное наименование учебного заведения, факультет, отделение</w:t>
            </w:r>
          </w:p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(очное, заочное)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Специальность, квалификация, </w:t>
            </w:r>
          </w:p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диплома, дата выдачи</w:t>
            </w:r>
          </w:p>
        </w:tc>
      </w:tr>
      <w:tr w:rsidR="00877E3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  <w:p w:rsidR="00877E37" w:rsidRDefault="00877E37">
            <w:pPr>
              <w:jc w:val="center"/>
              <w:rPr>
                <w:sz w:val="22"/>
              </w:rPr>
            </w:pPr>
          </w:p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</w:tr>
      <w:tr w:rsidR="00877E37">
        <w:trPr>
          <w:trHeight w:val="197"/>
        </w:trPr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Тема дипломного проекта:</w:t>
            </w:r>
          </w:p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</w:tc>
      </w:tr>
      <w:tr w:rsidR="00877E3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  <w:p w:rsidR="00877E37" w:rsidRDefault="00877E37">
            <w:pPr>
              <w:jc w:val="center"/>
              <w:rPr>
                <w:sz w:val="22"/>
              </w:rPr>
            </w:pPr>
          </w:p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</w:tr>
      <w:tr w:rsidR="00877E37">
        <w:trPr>
          <w:trHeight w:val="343"/>
        </w:trPr>
        <w:tc>
          <w:tcPr>
            <w:tcW w:w="9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Тема дипломного проекта:</w:t>
            </w:r>
          </w:p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</w:tc>
      </w:tr>
    </w:tbl>
    <w:p w:rsidR="00877E37" w:rsidRDefault="00877E37">
      <w:pPr>
        <w:jc w:val="center"/>
        <w:rPr>
          <w:b/>
          <w:sz w:val="22"/>
        </w:rPr>
      </w:pPr>
    </w:p>
    <w:p w:rsidR="00877E37" w:rsidRDefault="003F1587">
      <w:pPr>
        <w:jc w:val="center"/>
        <w:rPr>
          <w:b/>
          <w:sz w:val="22"/>
        </w:rPr>
      </w:pPr>
      <w:r>
        <w:rPr>
          <w:b/>
          <w:sz w:val="22"/>
        </w:rPr>
        <w:t>3. Дополнительное образование</w:t>
      </w:r>
    </w:p>
    <w:p w:rsidR="00877E37" w:rsidRDefault="003F1587">
      <w:pPr>
        <w:jc w:val="center"/>
        <w:rPr>
          <w:b/>
          <w:sz w:val="22"/>
        </w:rPr>
      </w:pPr>
      <w:r>
        <w:rPr>
          <w:b/>
          <w:sz w:val="22"/>
        </w:rPr>
        <w:t>(переподготовка, специализированные школы, аспирантура, докторантура, стажировки, курсы, семинары, тренинги)</w:t>
      </w:r>
    </w:p>
    <w:p w:rsidR="00877E37" w:rsidRDefault="00877E37">
      <w:pPr>
        <w:jc w:val="center"/>
        <w:rPr>
          <w:b/>
          <w:sz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62"/>
        <w:gridCol w:w="3420"/>
        <w:gridCol w:w="3420"/>
      </w:tblGrid>
      <w:tr w:rsidR="00877E3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начала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окончания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Полное название (переподготовка, повышение квалификации, аспирантура, семинары, тренинги), </w:t>
            </w:r>
            <w:r>
              <w:rPr>
                <w:sz w:val="22"/>
              </w:rPr>
              <w:br/>
              <w:t>место проведения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Специальность, квалификация,</w:t>
            </w:r>
          </w:p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№ свидетельства, дата выдачи</w:t>
            </w:r>
          </w:p>
        </w:tc>
      </w:tr>
      <w:tr w:rsidR="00877E3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</w:tr>
      <w:tr w:rsidR="00877E3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jc w:val="center"/>
              <w:rPr>
                <w:sz w:val="22"/>
              </w:rPr>
            </w:pPr>
          </w:p>
        </w:tc>
      </w:tr>
    </w:tbl>
    <w:p w:rsidR="00877E37" w:rsidRDefault="00877E37">
      <w:pPr>
        <w:pStyle w:val="10"/>
        <w:rPr>
          <w:sz w:val="22"/>
        </w:rPr>
      </w:pPr>
    </w:p>
    <w:p w:rsidR="00877E37" w:rsidRDefault="003F1587">
      <w:pPr>
        <w:pStyle w:val="10"/>
        <w:rPr>
          <w:sz w:val="22"/>
        </w:rPr>
      </w:pPr>
      <w:r>
        <w:rPr>
          <w:sz w:val="22"/>
        </w:rPr>
        <w:t>4. Профессиональная деятельность в настоящее время</w:t>
      </w:r>
    </w:p>
    <w:p w:rsidR="00877E37" w:rsidRDefault="003F1587">
      <w:pPr>
        <w:jc w:val="both"/>
        <w:rPr>
          <w:sz w:val="22"/>
        </w:rPr>
      </w:pPr>
      <w:r>
        <w:rPr>
          <w:sz w:val="22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4320"/>
        <w:gridCol w:w="1620"/>
      </w:tblGrid>
      <w:tr w:rsidR="00877E37">
        <w:trPr>
          <w:trHeight w:val="379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Название организации или направление деятельности (для физических лиц), место нахождения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Название должности, с какого времени в этой должности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Количество подчиненных</w:t>
            </w:r>
          </w:p>
        </w:tc>
      </w:tr>
      <w:tr w:rsidR="00877E37">
        <w:trPr>
          <w:trHeight w:val="968"/>
        </w:trPr>
        <w:tc>
          <w:tcPr>
            <w:tcW w:w="3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rPr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rPr>
                <w:sz w:val="22"/>
              </w:rPr>
            </w:pPr>
          </w:p>
        </w:tc>
      </w:tr>
      <w:tr w:rsidR="00877E37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Основное направление Вашей работы:</w:t>
            </w:r>
          </w:p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</w:tc>
      </w:tr>
      <w:tr w:rsidR="00877E37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pStyle w:val="ConsPlusNormal"/>
              <w:ind w:firstLine="0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Ваши основные профессиональные достижения (в том числе наличие успешно реализованных проектов, опыт организации чего-либо «с нуля»):</w:t>
            </w:r>
          </w:p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</w:tc>
      </w:tr>
      <w:tr w:rsidR="00877E37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Ваши сильные стороны как профессионала:</w:t>
            </w:r>
          </w:p>
          <w:p w:rsidR="00877E37" w:rsidRDefault="00877E37">
            <w:pPr>
              <w:rPr>
                <w:sz w:val="22"/>
              </w:rPr>
            </w:pPr>
          </w:p>
          <w:p w:rsidR="00877E37" w:rsidRDefault="00877E37">
            <w:pPr>
              <w:rPr>
                <w:sz w:val="22"/>
              </w:rPr>
            </w:pPr>
          </w:p>
        </w:tc>
      </w:tr>
    </w:tbl>
    <w:p w:rsidR="00877E37" w:rsidRDefault="00877E37">
      <w:pPr>
        <w:rPr>
          <w:sz w:val="22"/>
        </w:rPr>
      </w:pPr>
    </w:p>
    <w:p w:rsidR="00877E37" w:rsidRDefault="003F1587">
      <w:pPr>
        <w:jc w:val="center"/>
      </w:pPr>
      <w:r>
        <w:rPr>
          <w:b/>
          <w:sz w:val="22"/>
        </w:rPr>
        <w:t xml:space="preserve">5. Выполняемая работа за </w:t>
      </w:r>
      <w:proofErr w:type="gramStart"/>
      <w:r>
        <w:rPr>
          <w:b/>
          <w:sz w:val="22"/>
        </w:rPr>
        <w:t>последние</w:t>
      </w:r>
      <w:proofErr w:type="gramEnd"/>
      <w:r>
        <w:rPr>
          <w:b/>
          <w:sz w:val="22"/>
        </w:rPr>
        <w:t xml:space="preserve"> 10 лет (включая учебу в высших и средних специальных учебных заведениях, военную службу, работу по совместительству, предпринимательскую деятельность и</w:t>
      </w:r>
      <w:r>
        <w:t xml:space="preserve"> </w:t>
      </w:r>
      <w:r>
        <w:rPr>
          <w:b/>
          <w:sz w:val="22"/>
        </w:rPr>
        <w:t>т.п.).</w:t>
      </w:r>
    </w:p>
    <w:p w:rsidR="00877E37" w:rsidRDefault="00877E37">
      <w:pPr>
        <w:jc w:val="center"/>
        <w:rPr>
          <w:b/>
          <w:sz w:val="22"/>
        </w:rPr>
      </w:pPr>
    </w:p>
    <w:p w:rsidR="00877E37" w:rsidRDefault="003F1587">
      <w:pPr>
        <w:spacing w:after="120"/>
        <w:jc w:val="both"/>
        <w:rPr>
          <w:sz w:val="22"/>
        </w:rPr>
      </w:pPr>
      <w:r>
        <w:rPr>
          <w:sz w:val="22"/>
        </w:rPr>
        <w:t xml:space="preserve">Примечание. </w:t>
      </w:r>
    </w:p>
    <w:p w:rsidR="00877E37" w:rsidRDefault="003F1587">
      <w:pPr>
        <w:spacing w:after="120"/>
        <w:jc w:val="both"/>
        <w:rPr>
          <w:sz w:val="22"/>
        </w:rPr>
      </w:pPr>
      <w:r>
        <w:rPr>
          <w:sz w:val="22"/>
        </w:rPr>
        <w:t>При заполнении данного раздела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0"/>
        <w:gridCol w:w="1290"/>
        <w:gridCol w:w="3928"/>
        <w:gridCol w:w="3240"/>
      </w:tblGrid>
      <w:tr w:rsidR="00877E37"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Месяц и год</w:t>
            </w:r>
          </w:p>
        </w:tc>
        <w:tc>
          <w:tcPr>
            <w:tcW w:w="3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Должность с указанием</w:t>
            </w:r>
            <w:r>
              <w:rPr>
                <w:sz w:val="22"/>
              </w:rPr>
              <w:br/>
              <w:t>организации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  <w:r>
              <w:rPr>
                <w:sz w:val="22"/>
              </w:rPr>
              <w:br/>
              <w:t>организации</w:t>
            </w:r>
            <w:r>
              <w:rPr>
                <w:sz w:val="22"/>
              </w:rPr>
              <w:br/>
              <w:t xml:space="preserve">(в </w:t>
            </w:r>
            <w:proofErr w:type="spellStart"/>
            <w:r>
              <w:rPr>
                <w:sz w:val="22"/>
              </w:rPr>
              <w:t>т.ч</w:t>
            </w:r>
            <w:proofErr w:type="spellEnd"/>
            <w:r>
              <w:rPr>
                <w:sz w:val="22"/>
              </w:rPr>
              <w:t>. за границей)</w:t>
            </w:r>
          </w:p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поступления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3F15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ухода</w:t>
            </w:r>
          </w:p>
        </w:tc>
        <w:tc>
          <w:tcPr>
            <w:tcW w:w="3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877E37" w:rsidRDefault="00877E37"/>
        </w:tc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  <w:tr w:rsidR="00877E37"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877E37" w:rsidRDefault="00877E37"/>
        </w:tc>
      </w:tr>
    </w:tbl>
    <w:p w:rsidR="00877E37" w:rsidRDefault="003F1587">
      <w:pPr>
        <w:pStyle w:val="10"/>
        <w:rPr>
          <w:sz w:val="22"/>
        </w:rPr>
      </w:pPr>
      <w:r>
        <w:rPr>
          <w:sz w:val="22"/>
        </w:rPr>
        <w:t>6. Дополнительные сведения:</w:t>
      </w:r>
    </w:p>
    <w:p w:rsidR="00877E37" w:rsidRDefault="00877E37">
      <w:pPr>
        <w:rPr>
          <w:sz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9"/>
        <w:gridCol w:w="4619"/>
      </w:tblGrid>
      <w:tr w:rsidR="00877E37">
        <w:trPr>
          <w:trHeight w:val="325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both"/>
              <w:rPr>
                <w:b/>
                <w:sz w:val="22"/>
              </w:rPr>
            </w:pPr>
            <w:r>
              <w:rPr>
                <w:sz w:val="22"/>
              </w:rPr>
              <w:t>Знание компьютерных программ (указать каких)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rPr>
                <w:sz w:val="22"/>
              </w:rPr>
            </w:pPr>
          </w:p>
        </w:tc>
      </w:tr>
      <w:tr w:rsidR="00877E37">
        <w:trPr>
          <w:trHeight w:val="800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both"/>
              <w:rPr>
                <w:sz w:val="22"/>
              </w:rPr>
            </w:pPr>
            <w:r>
              <w:rPr>
                <w:sz w:val="22"/>
              </w:rPr>
              <w:t>Владение иностранными языками (укажите уровень владения: читаете и переводите со словарем, читаете и можете объясняться, владеете свободно)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rPr>
                <w:sz w:val="22"/>
              </w:rPr>
            </w:pPr>
          </w:p>
        </w:tc>
      </w:tr>
      <w:tr w:rsidR="00877E37">
        <w:trPr>
          <w:trHeight w:val="363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Участие в деятельности общественных объединений, партий, движений, некоммерческих организаций (наименование организации, период участия в ее деятельности, в каком статусе участвовали)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rPr>
                <w:b/>
                <w:sz w:val="22"/>
              </w:rPr>
            </w:pPr>
          </w:p>
        </w:tc>
      </w:tr>
      <w:tr w:rsidR="00877E37">
        <w:trPr>
          <w:trHeight w:val="323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Ваши увлечения, интересы, хобби</w:t>
            </w: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rPr>
                <w:b/>
                <w:sz w:val="22"/>
              </w:rPr>
            </w:pPr>
          </w:p>
        </w:tc>
      </w:tr>
      <w:tr w:rsidR="00877E37">
        <w:trPr>
          <w:trHeight w:val="363"/>
        </w:trPr>
        <w:tc>
          <w:tcPr>
            <w:tcW w:w="5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rPr>
                <w:sz w:val="22"/>
              </w:rPr>
            </w:pPr>
            <w:r>
              <w:rPr>
                <w:sz w:val="22"/>
              </w:rPr>
              <w:t>Иная информация, которую Вы хотите сообщить о себе</w:t>
            </w:r>
          </w:p>
          <w:p w:rsidR="00877E37" w:rsidRDefault="00877E37">
            <w:pPr>
              <w:rPr>
                <w:sz w:val="22"/>
              </w:rPr>
            </w:pPr>
          </w:p>
        </w:tc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>
            <w:pPr>
              <w:rPr>
                <w:b/>
                <w:sz w:val="22"/>
              </w:rPr>
            </w:pPr>
          </w:p>
        </w:tc>
      </w:tr>
    </w:tbl>
    <w:p w:rsidR="00877E37" w:rsidRDefault="00877E37">
      <w:pPr>
        <w:jc w:val="both"/>
        <w:rPr>
          <w:b/>
          <w:sz w:val="22"/>
        </w:rPr>
      </w:pPr>
    </w:p>
    <w:p w:rsidR="00877E37" w:rsidRDefault="00877E37">
      <w:pPr>
        <w:jc w:val="center"/>
        <w:rPr>
          <w:b/>
          <w:sz w:val="22"/>
        </w:rPr>
      </w:pPr>
    </w:p>
    <w:p w:rsidR="00877E37" w:rsidRDefault="003F1587">
      <w:pPr>
        <w:rPr>
          <w:b/>
          <w:sz w:val="22"/>
        </w:rPr>
      </w:pPr>
      <w:r>
        <w:rPr>
          <w:b/>
          <w:sz w:val="22"/>
        </w:rPr>
        <w:t>7. Имеете ли Вы классный чин (воинское или специальное звание), дата присвоения</w:t>
      </w:r>
    </w:p>
    <w:p w:rsidR="00877E37" w:rsidRDefault="003F1587">
      <w:pPr>
        <w:rPr>
          <w:b/>
          <w:sz w:val="22"/>
        </w:rPr>
      </w:pPr>
      <w:r>
        <w:rPr>
          <w:b/>
          <w:sz w:val="22"/>
        </w:rPr>
        <w:t xml:space="preserve"> _____________________________________________________________________________________</w:t>
      </w:r>
    </w:p>
    <w:p w:rsidR="00877E37" w:rsidRDefault="003F1587">
      <w:pPr>
        <w:rPr>
          <w:b/>
          <w:sz w:val="22"/>
        </w:rPr>
      </w:pPr>
      <w:r>
        <w:rPr>
          <w:sz w:val="22"/>
        </w:rPr>
        <w:t xml:space="preserve">                                                                            </w:t>
      </w:r>
    </w:p>
    <w:p w:rsidR="00877E37" w:rsidRDefault="003F1587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</w:t>
      </w:r>
    </w:p>
    <w:p w:rsidR="00877E37" w:rsidRDefault="00877E37">
      <w:pPr>
        <w:jc w:val="both"/>
        <w:rPr>
          <w:b/>
          <w:sz w:val="22"/>
        </w:rPr>
      </w:pPr>
    </w:p>
    <w:p w:rsidR="00877E37" w:rsidRDefault="003F1587">
      <w:pPr>
        <w:rPr>
          <w:b/>
          <w:sz w:val="22"/>
        </w:rPr>
      </w:pPr>
      <w:r>
        <w:rPr>
          <w:b/>
          <w:sz w:val="22"/>
        </w:rPr>
        <w:t>8. Имеете ли Вы государственные награды, иные награды и знаки отличия</w:t>
      </w:r>
    </w:p>
    <w:p w:rsidR="00877E37" w:rsidRDefault="003F1587">
      <w:pPr>
        <w:rPr>
          <w:b/>
          <w:sz w:val="22"/>
        </w:rPr>
      </w:pPr>
      <w:r>
        <w:rPr>
          <w:b/>
          <w:sz w:val="22"/>
        </w:rPr>
        <w:t xml:space="preserve"> _____________________________________________________________________________________</w:t>
      </w:r>
    </w:p>
    <w:p w:rsidR="00877E37" w:rsidRDefault="003F1587">
      <w:pPr>
        <w:rPr>
          <w:b/>
          <w:sz w:val="22"/>
        </w:rPr>
      </w:pPr>
      <w:r>
        <w:rPr>
          <w:sz w:val="22"/>
        </w:rPr>
        <w:t xml:space="preserve">                                      (указать </w:t>
      </w:r>
      <w:proofErr w:type="gramStart"/>
      <w:r>
        <w:rPr>
          <w:sz w:val="22"/>
        </w:rPr>
        <w:t>какие</w:t>
      </w:r>
      <w:proofErr w:type="gramEnd"/>
      <w:r>
        <w:rPr>
          <w:sz w:val="22"/>
        </w:rPr>
        <w:t>, в каком году и за что награждены)</w:t>
      </w:r>
    </w:p>
    <w:p w:rsidR="00877E37" w:rsidRDefault="003F1587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</w:t>
      </w:r>
    </w:p>
    <w:p w:rsidR="00877E37" w:rsidRDefault="00877E37">
      <w:pPr>
        <w:rPr>
          <w:b/>
          <w:sz w:val="22"/>
        </w:rPr>
      </w:pPr>
    </w:p>
    <w:p w:rsidR="00877E37" w:rsidRDefault="003F1587">
      <w:pPr>
        <w:rPr>
          <w:b/>
          <w:sz w:val="22"/>
        </w:rPr>
      </w:pPr>
      <w:r>
        <w:rPr>
          <w:b/>
          <w:sz w:val="22"/>
        </w:rPr>
        <w:t xml:space="preserve">9. Были ли Вы за границей? </w:t>
      </w:r>
    </w:p>
    <w:p w:rsidR="00877E37" w:rsidRDefault="003F1587">
      <w:pPr>
        <w:rPr>
          <w:b/>
          <w:sz w:val="22"/>
        </w:rPr>
      </w:pPr>
      <w:r>
        <w:rPr>
          <w:b/>
          <w:sz w:val="22"/>
        </w:rPr>
        <w:t xml:space="preserve"> ____________________________________________________________________________________</w:t>
      </w:r>
    </w:p>
    <w:p w:rsidR="00877E37" w:rsidRDefault="003F1587">
      <w:pPr>
        <w:rPr>
          <w:b/>
          <w:sz w:val="22"/>
        </w:rPr>
      </w:pPr>
      <w:r>
        <w:rPr>
          <w:sz w:val="22"/>
        </w:rPr>
        <w:t xml:space="preserve">                                                     (указать когда, где, с какой целью)</w:t>
      </w:r>
    </w:p>
    <w:p w:rsidR="00877E37" w:rsidRDefault="003F1587">
      <w:pPr>
        <w:jc w:val="both"/>
        <w:rPr>
          <w:b/>
          <w:sz w:val="22"/>
        </w:rPr>
      </w:pPr>
      <w:r>
        <w:rPr>
          <w:b/>
          <w:sz w:val="22"/>
        </w:rPr>
        <w:t>_____________________________________________________________________________________</w:t>
      </w:r>
    </w:p>
    <w:p w:rsidR="00877E37" w:rsidRDefault="00877E37">
      <w:pPr>
        <w:jc w:val="both"/>
        <w:rPr>
          <w:b/>
          <w:sz w:val="22"/>
        </w:rPr>
      </w:pPr>
    </w:p>
    <w:p w:rsidR="00877E37" w:rsidRDefault="00877E37">
      <w:pPr>
        <w:ind w:firstLine="284"/>
        <w:jc w:val="both"/>
        <w:rPr>
          <w:sz w:val="22"/>
        </w:rPr>
      </w:pPr>
    </w:p>
    <w:p w:rsidR="00877E37" w:rsidRDefault="003F1587">
      <w:pPr>
        <w:jc w:val="both"/>
        <w:rPr>
          <w:sz w:val="22"/>
        </w:rPr>
      </w:pPr>
      <w:r>
        <w:rPr>
          <w:sz w:val="22"/>
        </w:rPr>
        <w:t xml:space="preserve">Я, _______________________________________________________________, даю свое согласие </w:t>
      </w:r>
      <w:proofErr w:type="gramStart"/>
      <w:r>
        <w:rPr>
          <w:sz w:val="22"/>
        </w:rPr>
        <w:t>на</w:t>
      </w:r>
      <w:proofErr w:type="gramEnd"/>
      <w:r>
        <w:rPr>
          <w:sz w:val="22"/>
        </w:rPr>
        <w:t xml:space="preserve"> </w:t>
      </w:r>
    </w:p>
    <w:p w:rsidR="00877E37" w:rsidRDefault="003F1587">
      <w:pPr>
        <w:jc w:val="both"/>
        <w:rPr>
          <w:sz w:val="22"/>
        </w:rPr>
      </w:pPr>
      <w:r>
        <w:rPr>
          <w:sz w:val="20"/>
        </w:rPr>
        <w:t xml:space="preserve">                            </w:t>
      </w:r>
      <w:r>
        <w:rPr>
          <w:sz w:val="22"/>
        </w:rPr>
        <w:t xml:space="preserve">    (фамилия, имя, отчество кандидата)</w:t>
      </w:r>
    </w:p>
    <w:p w:rsidR="00877E37" w:rsidRDefault="003F1587">
      <w:pPr>
        <w:jc w:val="both"/>
        <w:rPr>
          <w:sz w:val="22"/>
        </w:rPr>
      </w:pPr>
      <w:r>
        <w:rPr>
          <w:sz w:val="22"/>
        </w:rPr>
        <w:t>сбор, систематизацию, накопление, хранение, обновление, изменение, использование, передачу третьим лицам своих персональных данных для формирования муниципального резерва управленческих кадров.</w:t>
      </w:r>
    </w:p>
    <w:p w:rsidR="00877E37" w:rsidRDefault="00877E37">
      <w:pPr>
        <w:jc w:val="both"/>
        <w:rPr>
          <w:sz w:val="22"/>
        </w:rPr>
      </w:pPr>
    </w:p>
    <w:p w:rsidR="00877E37" w:rsidRDefault="003F1587">
      <w:pPr>
        <w:jc w:val="both"/>
        <w:rPr>
          <w:sz w:val="22"/>
        </w:rPr>
      </w:pPr>
      <w:r>
        <w:rPr>
          <w:sz w:val="22"/>
        </w:rPr>
        <w:t>Мне известно, что сообщение о себе в анкете заведомо ложных сведений может повлечь отказ во включении в муниципальный резерв управленческих кадров.</w:t>
      </w:r>
    </w:p>
    <w:p w:rsidR="00877E37" w:rsidRDefault="00877E37">
      <w:pPr>
        <w:jc w:val="both"/>
        <w:rPr>
          <w:sz w:val="22"/>
        </w:rPr>
      </w:pPr>
    </w:p>
    <w:p w:rsidR="00877E37" w:rsidRDefault="003F1587">
      <w:pPr>
        <w:jc w:val="both"/>
        <w:rPr>
          <w:sz w:val="22"/>
        </w:rPr>
      </w:pPr>
      <w:r>
        <w:rPr>
          <w:sz w:val="22"/>
        </w:rPr>
        <w:t xml:space="preserve">На проведение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877E37" w:rsidRDefault="00877E37">
      <w:pPr>
        <w:jc w:val="both"/>
        <w:rPr>
          <w:sz w:val="22"/>
        </w:rPr>
      </w:pPr>
    </w:p>
    <w:p w:rsidR="00877E37" w:rsidRDefault="00877E37">
      <w:pPr>
        <w:jc w:val="both"/>
        <w:rPr>
          <w:i/>
          <w:sz w:val="22"/>
        </w:rPr>
      </w:pPr>
    </w:p>
    <w:p w:rsidR="00877E37" w:rsidRDefault="003F1587">
      <w:pPr>
        <w:jc w:val="both"/>
        <w:rPr>
          <w:i/>
          <w:sz w:val="22"/>
        </w:rPr>
      </w:pPr>
      <w:r>
        <w:rPr>
          <w:i/>
          <w:sz w:val="22"/>
        </w:rPr>
        <w:t>______________________________________              _______________________________________</w:t>
      </w:r>
    </w:p>
    <w:p w:rsidR="00877E37" w:rsidRDefault="003F1587">
      <w:pPr>
        <w:jc w:val="both"/>
        <w:rPr>
          <w:sz w:val="22"/>
        </w:rPr>
      </w:pPr>
      <w:r>
        <w:rPr>
          <w:sz w:val="22"/>
        </w:rPr>
        <w:t xml:space="preserve">                            (подпись)                                                             (инициалы, фамилия)</w:t>
      </w:r>
    </w:p>
    <w:p w:rsidR="00877E37" w:rsidRDefault="00877E37">
      <w:pPr>
        <w:jc w:val="both"/>
        <w:rPr>
          <w:sz w:val="22"/>
        </w:rPr>
      </w:pPr>
    </w:p>
    <w:p w:rsidR="00877E37" w:rsidRDefault="00877E37">
      <w:pPr>
        <w:jc w:val="both"/>
        <w:rPr>
          <w:sz w:val="22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3085"/>
        <w:gridCol w:w="6379"/>
      </w:tblGrid>
      <w:tr w:rsidR="00877E37">
        <w:trPr>
          <w:trHeight w:val="983"/>
        </w:trPr>
        <w:tc>
          <w:tcPr>
            <w:tcW w:w="3085" w:type="dxa"/>
          </w:tcPr>
          <w:p w:rsidR="00877E37" w:rsidRDefault="00877E37">
            <w:pPr>
              <w:pStyle w:val="ConsPlusNormal"/>
              <w:tabs>
                <w:tab w:val="left" w:pos="420"/>
              </w:tabs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79" w:type="dxa"/>
          </w:tcPr>
          <w:p w:rsidR="00877E37" w:rsidRDefault="003F158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 4 </w:t>
            </w:r>
          </w:p>
          <w:p w:rsidR="00877E37" w:rsidRDefault="003F1587">
            <w:pPr>
              <w:ind w:firstLine="540"/>
              <w:jc w:val="right"/>
            </w:pPr>
            <w:r>
              <w:t>к Порядку формирования и подготовки муниципального резерва управленческих кадров Семикаракорского городского поселения</w:t>
            </w:r>
          </w:p>
          <w:p w:rsidR="00877E37" w:rsidRDefault="00877E3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877E37" w:rsidRDefault="00877E37" w:rsidP="00BE1768"/>
    <w:p w:rsidR="00877E37" w:rsidRDefault="003F1587">
      <w:pPr>
        <w:jc w:val="center"/>
      </w:pPr>
      <w:r>
        <w:t>ПРИМЕРНЫЕ МЕТОДЫ</w:t>
      </w:r>
    </w:p>
    <w:p w:rsidR="00877E37" w:rsidRDefault="003F1587">
      <w:pPr>
        <w:jc w:val="center"/>
      </w:pPr>
      <w:r>
        <w:t>оценки кандидатов в муниципальный резерв управленческих кадров</w:t>
      </w:r>
    </w:p>
    <w:p w:rsidR="00877E37" w:rsidRDefault="00877E37">
      <w:pPr>
        <w:jc w:val="center"/>
        <w:rPr>
          <w:b/>
        </w:rPr>
      </w:pPr>
    </w:p>
    <w:p w:rsidR="00877E37" w:rsidRDefault="003F1587">
      <w:pPr>
        <w:pStyle w:val="a3"/>
        <w:spacing w:before="0"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Метод индивидуального собеседования.</w:t>
      </w:r>
    </w:p>
    <w:p w:rsidR="00877E37" w:rsidRDefault="00877E37">
      <w:pPr>
        <w:pStyle w:val="a3"/>
        <w:spacing w:before="0" w:after="0"/>
        <w:jc w:val="both"/>
        <w:rPr>
          <w:rFonts w:ascii="Times New Roman" w:hAnsi="Times New Roman"/>
          <w:color w:val="000000"/>
        </w:rPr>
      </w:pPr>
    </w:p>
    <w:p w:rsidR="00877E37" w:rsidRDefault="003F1587">
      <w:pPr>
        <w:jc w:val="both"/>
      </w:pPr>
      <w:r>
        <w:t xml:space="preserve">        1.1. Индивидуальное собеседование проводится после тщательного изучения и оценки представленных кандидатом документов. </w:t>
      </w:r>
      <w:proofErr w:type="gramStart"/>
      <w:r>
        <w:t>Индивидуальное собеседование заключается в устных ответах на вопросы, охватывающие основные, интересующие комиссию по формированию и подготовке муниципального резерва управленческих кадров (далее – Комиссия) темы, и позволяющие определить уровень необходимых профессиональных знаний кандидата, а также  самооценку кандидатом его уровня профессиональных знаний и навыков, планах их совершенствования, мотивах служебной деятельности, активности гражданской позиции и т.д.</w:t>
      </w:r>
      <w:proofErr w:type="gramEnd"/>
      <w:r>
        <w:t xml:space="preserve"> Примерный перечень вопросов для индивидуального собеседования прилагается. </w:t>
      </w:r>
    </w:p>
    <w:p w:rsidR="00877E37" w:rsidRDefault="003F1587">
      <w:pPr>
        <w:pStyle w:val="a3"/>
        <w:tabs>
          <w:tab w:val="left" w:pos="540"/>
        </w:tabs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1.2. Индивидуальное собеседование может оцениваться по 100 бальной шкале. </w:t>
      </w:r>
    </w:p>
    <w:p w:rsidR="00877E37" w:rsidRDefault="003F1587">
      <w:pPr>
        <w:jc w:val="both"/>
      </w:pPr>
      <w:r>
        <w:t xml:space="preserve">        1.3. По результатам индивидуального собеседования членами Комиссии могут выставляться следующие оценки кандидату:</w:t>
      </w:r>
    </w:p>
    <w:p w:rsidR="00877E37" w:rsidRDefault="003F1587">
      <w:r>
        <w:t xml:space="preserve">        от 76 до 100 баллов – превышает заявленные требования;</w:t>
      </w:r>
    </w:p>
    <w:p w:rsidR="00877E37" w:rsidRDefault="003F1587">
      <w:pPr>
        <w:jc w:val="both"/>
      </w:pPr>
      <w:r>
        <w:t xml:space="preserve">        от 51 до 75 баллов – полностью соответствует заявленным требованиям;</w:t>
      </w:r>
    </w:p>
    <w:p w:rsidR="00877E37" w:rsidRDefault="003F1587">
      <w:r>
        <w:t xml:space="preserve">        от 26 до 50 баллов – частично соответствует заявленным требованиям;</w:t>
      </w:r>
    </w:p>
    <w:p w:rsidR="00877E37" w:rsidRDefault="003F1587">
      <w:r>
        <w:t xml:space="preserve">        от 0 до 25 баллов – не соответствует заявленным требованиям.</w:t>
      </w:r>
    </w:p>
    <w:p w:rsidR="00877E37" w:rsidRDefault="00877E37"/>
    <w:p w:rsidR="00877E37" w:rsidRDefault="003F1587">
      <w:pPr>
        <w:pStyle w:val="a3"/>
        <w:tabs>
          <w:tab w:val="left" w:pos="540"/>
        </w:tabs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Метод групповых дискуссий.</w:t>
      </w:r>
    </w:p>
    <w:p w:rsidR="00877E37" w:rsidRDefault="00877E37">
      <w:pPr>
        <w:pStyle w:val="a3"/>
        <w:tabs>
          <w:tab w:val="left" w:pos="540"/>
        </w:tabs>
        <w:rPr>
          <w:rFonts w:ascii="Times New Roman" w:hAnsi="Times New Roman"/>
          <w:color w:val="000000"/>
        </w:rPr>
      </w:pPr>
    </w:p>
    <w:p w:rsidR="00877E37" w:rsidRDefault="003F1587">
      <w:pPr>
        <w:pStyle w:val="a3"/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2.1. Тематика проведения групповой дискуссии определяется Комиссией. Проведение групповых дискуссий осуществляется в свободной форме среди кандидатов по вопросам должностных обязанностей, специфики муниципального управления, для замещения которой кандидат дал согласие на рассмотрение и включение его кандидатуры в муниципальный резерв.</w:t>
      </w:r>
    </w:p>
    <w:p w:rsidR="00877E37" w:rsidRDefault="003F1587">
      <w:pPr>
        <w:pStyle w:val="a3"/>
        <w:tabs>
          <w:tab w:val="left" w:pos="540"/>
        </w:tabs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2.2. Данный метод оценки дает возможность выявить наиболее самостоятельных, активных, информированных, логически рассуждающих, обладающих необходимыми профессиональными и личностными качествами кандидатов.</w:t>
      </w:r>
    </w:p>
    <w:p w:rsidR="00877E37" w:rsidRDefault="003F1587">
      <w:pPr>
        <w:pStyle w:val="a3"/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        2.3. Участие кандидата в проведении групповой дискуссии может оцениваться по 100 бальной шкале.</w:t>
      </w:r>
    </w:p>
    <w:p w:rsidR="00877E37" w:rsidRDefault="003F1587">
      <w:pPr>
        <w:pStyle w:val="ConsPlusNormal"/>
        <w:widowControl/>
        <w:tabs>
          <w:tab w:val="left" w:pos="540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      2.4. Результаты дискуссии оцениваются членами Комиссии: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от 76 до 100 баллов, если кандидат последовательно, в полном объеме, глубоко и качественно раскрыл содержание практического вопроса, правильно использовал категории, понятия и термины, в ходе дискуссии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аргументировано отстаивать собственную точку зрения и ведения деловых переговоров, умение обоснованно и самостоятельно принимать решения, готовность исполнять взятые на</w:t>
      </w:r>
      <w:proofErr w:type="gramEnd"/>
      <w:r>
        <w:rPr>
          <w:rFonts w:ascii="Times New Roman" w:hAnsi="Times New Roman"/>
          <w:sz w:val="28"/>
        </w:rPr>
        <w:t xml:space="preserve"> себя обязательства;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от 51 до 75 баллов, если кандидат последовательно, в полном объеме раскрыл содержание практического вопроса, правильно использовал категории, понятия и термины, но допустил неточности и незначительные ошибки, в ходе дискуссии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исполнять взятые на себя</w:t>
      </w:r>
      <w:proofErr w:type="gramEnd"/>
      <w:r>
        <w:rPr>
          <w:rFonts w:ascii="Times New Roman" w:hAnsi="Times New Roman"/>
          <w:sz w:val="28"/>
        </w:rPr>
        <w:t xml:space="preserve"> обязательства;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от 26 до 50 баллов, если кандидат последовательно, но не в полном объеме раскрыл содержание практического вопроса, не всегда правильно использовал категории, понятия и термины, допустил неточности и ошибки, в ходе дискуссии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переговоров;</w:t>
      </w:r>
      <w:proofErr w:type="gramEnd"/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от 0 до 25 баллов,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если кандидат не раскрыл содержание практического вопроса, при ответе неправильно использовал основные категории, понятия и термины, допустил значительные ошибки, в ходе дискуссии не проявил активность,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исполнять взятые на себя обязательства.</w:t>
      </w:r>
      <w:proofErr w:type="gramEnd"/>
    </w:p>
    <w:p w:rsidR="00877E37" w:rsidRDefault="00877E37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877E37" w:rsidRDefault="003F1587">
      <w:pPr>
        <w:pStyle w:val="a3"/>
        <w:tabs>
          <w:tab w:val="left" w:pos="540"/>
        </w:tabs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 Метод написания концепции развития муниципального образования.</w:t>
      </w:r>
    </w:p>
    <w:p w:rsidR="00877E37" w:rsidRDefault="00877E37">
      <w:pPr>
        <w:pStyle w:val="a3"/>
        <w:tabs>
          <w:tab w:val="left" w:pos="540"/>
        </w:tabs>
        <w:jc w:val="both"/>
        <w:rPr>
          <w:rFonts w:ascii="Times New Roman" w:hAnsi="Times New Roman"/>
          <w:b/>
          <w:color w:val="000000"/>
        </w:rPr>
      </w:pPr>
    </w:p>
    <w:p w:rsidR="00877E37" w:rsidRDefault="003F1587">
      <w:pPr>
        <w:pStyle w:val="a3"/>
        <w:tabs>
          <w:tab w:val="left" w:pos="540"/>
        </w:tabs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3.1. Разработка концепции развития муниципального образования (далее – концепция) включает в себя написание обзорной работы по предложенной теме.</w:t>
      </w:r>
    </w:p>
    <w:p w:rsidR="00877E37" w:rsidRDefault="003F1587">
      <w:pPr>
        <w:pStyle w:val="a3"/>
        <w:spacing w:before="0" w:after="0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3.2. Требования к тексту:</w:t>
      </w:r>
    </w:p>
    <w:p w:rsidR="00877E37" w:rsidRDefault="003F1587">
      <w:pPr>
        <w:pStyle w:val="a3"/>
        <w:spacing w:before="0" w:after="0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объем текста от 3 до 10 страниц;</w:t>
      </w:r>
    </w:p>
    <w:p w:rsidR="00877E37" w:rsidRDefault="003F1587">
      <w:pPr>
        <w:pStyle w:val="a3"/>
        <w:spacing w:before="0" w:after="0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шрифт 14, </w:t>
      </w:r>
      <w:proofErr w:type="spellStart"/>
      <w:r>
        <w:rPr>
          <w:rFonts w:ascii="Times New Roman" w:hAnsi="Times New Roman"/>
          <w:color w:val="000000"/>
        </w:rPr>
        <w:t>Times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New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Roman</w:t>
      </w:r>
      <w:proofErr w:type="spellEnd"/>
      <w:r>
        <w:rPr>
          <w:rFonts w:ascii="Times New Roman" w:hAnsi="Times New Roman"/>
          <w:color w:val="000000"/>
        </w:rPr>
        <w:t xml:space="preserve"> через 1,5 интервала;</w:t>
      </w:r>
    </w:p>
    <w:p w:rsidR="00877E37" w:rsidRDefault="003F1587">
      <w:pPr>
        <w:pStyle w:val="a3"/>
        <w:spacing w:before="0" w:after="0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  наличие стандартных ссылок на использованные источники литературы.</w:t>
      </w:r>
    </w:p>
    <w:p w:rsidR="00877E37" w:rsidRDefault="003F1587">
      <w:pPr>
        <w:pStyle w:val="a3"/>
        <w:spacing w:before="0" w:after="0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3.3. Оценка работы производится по качеству и глубине изложения материала, полноте раскрытия вопроса.</w:t>
      </w:r>
    </w:p>
    <w:p w:rsidR="00877E37" w:rsidRDefault="003F1587">
      <w:pPr>
        <w:ind w:firstLine="360"/>
      </w:pPr>
      <w:r>
        <w:t xml:space="preserve">  3.4. Работа может оцениваться членами Комиссии по 100 бальной шкале:</w:t>
      </w:r>
    </w:p>
    <w:p w:rsidR="00877E37" w:rsidRDefault="003F1587">
      <w:pPr>
        <w:pStyle w:val="a3"/>
        <w:spacing w:before="0" w:after="0"/>
        <w:ind w:firstLine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от 76 до 100 баллов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– кандидат последовательно, в полном объеме, глубоко и качественно раскрыл  тему, сумел проанализировать и дать оценку сложившейся социально-экономической ситуации в муниципальном образовании, сформулировал предложения по ее улучшению, правильно использовал категории, понятия и термины;</w:t>
      </w:r>
    </w:p>
    <w:p w:rsidR="00877E37" w:rsidRDefault="003F1587">
      <w:pPr>
        <w:ind w:firstLine="360"/>
        <w:jc w:val="both"/>
      </w:pPr>
      <w:r>
        <w:t xml:space="preserve">  от 51 до 75 баллов, кандидат последовательно, в полном объеме раскрыл содержание темы, правильно использовал категории, понятия и термины, но допустил незначительные неточности в оценке социально-экономической ситуации в муниципальном образовании;</w:t>
      </w:r>
    </w:p>
    <w:p w:rsidR="00877E37" w:rsidRDefault="003F1587">
      <w:pPr>
        <w:ind w:firstLine="360"/>
        <w:jc w:val="both"/>
      </w:pPr>
      <w:r>
        <w:t xml:space="preserve">  от 26 до 50 баллов, если кандидат последовательно, но не в полном объеме раскрыл содержание темы, не всегда правильно использовал категории, понятия и термины, допустил неточности и ошибки в оценке социально-экономической ситуации в муниципальном образовании, не сформулировал предложения по ее улучшению;</w:t>
      </w:r>
    </w:p>
    <w:p w:rsidR="00877E37" w:rsidRDefault="003F1587">
      <w:pPr>
        <w:ind w:firstLine="360"/>
        <w:jc w:val="both"/>
      </w:pPr>
      <w:r>
        <w:t xml:space="preserve">  от 0 до 25 баллов, если кандидат не раскрыл содержание темы, при ответе неправильно использовал основные категории, понятия и термины, допустил значительные неточности и ошибки.</w:t>
      </w:r>
    </w:p>
    <w:p w:rsidR="00877E37" w:rsidRDefault="00877E37">
      <w:pPr>
        <w:ind w:firstLine="360"/>
        <w:jc w:val="both"/>
      </w:pPr>
    </w:p>
    <w:p w:rsidR="00877E37" w:rsidRDefault="003F1587">
      <w:pPr>
        <w:pStyle w:val="ConsPlusNormal"/>
        <w:widowControl/>
        <w:tabs>
          <w:tab w:val="left" w:pos="540"/>
        </w:tabs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Метод тестирования.</w:t>
      </w:r>
    </w:p>
    <w:p w:rsidR="00877E37" w:rsidRDefault="00877E37">
      <w:pPr>
        <w:pStyle w:val="ConsPlusNormal"/>
        <w:widowControl/>
        <w:tabs>
          <w:tab w:val="left" w:pos="540"/>
        </w:tabs>
        <w:ind w:firstLine="0"/>
        <w:jc w:val="both"/>
        <w:rPr>
          <w:rFonts w:ascii="Times New Roman" w:hAnsi="Times New Roman"/>
          <w:sz w:val="28"/>
        </w:rPr>
      </w:pPr>
    </w:p>
    <w:p w:rsidR="00877E37" w:rsidRDefault="003F1587">
      <w:pPr>
        <w:pStyle w:val="ConsPlusNormal"/>
        <w:widowControl/>
        <w:tabs>
          <w:tab w:val="left" w:pos="540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4.1. Тестируемая область профессиональных знаний и навыков кандидатов должна быть обусловлена спецификой профессиональной деятельности, характером управленческой деятельности, на которую формируется муниципальный резерв.</w:t>
      </w:r>
      <w:r>
        <w:rPr>
          <w:sz w:val="28"/>
        </w:rPr>
        <w:t xml:space="preserve">      </w:t>
      </w:r>
    </w:p>
    <w:p w:rsidR="00877E37" w:rsidRDefault="003F1587">
      <w:pPr>
        <w:jc w:val="both"/>
      </w:pPr>
      <w:r>
        <w:t xml:space="preserve">       4.2. Тестирование кандидатов проводится по единому перечню теоретических вопросов. Тестовые испытания проводятся в письменной форме. Каждый вопрос теста должен иметь не менее трех вариантов ответов, один из которых является правильным.</w:t>
      </w:r>
    </w:p>
    <w:p w:rsidR="00877E37" w:rsidRDefault="003F158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4.3. При проведении тестирования перечень нормативных правовых и иных источников, по которым будет проводиться тестирование, представляется кандидату по его требованию, в срок не более 5 рабочих дней до проведения тестирования.      </w:t>
      </w:r>
    </w:p>
    <w:p w:rsidR="00877E37" w:rsidRDefault="003F158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4.4. Выполнение тестового задания может оцениваться Комиссией по 100 бальной шкале:</w:t>
      </w:r>
    </w:p>
    <w:p w:rsidR="00877E37" w:rsidRDefault="003F1587">
      <w:pPr>
        <w:pStyle w:val="ConsPlusNormal"/>
        <w:widowControl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 25% правильных ответов – 25 баллов;</w:t>
      </w:r>
    </w:p>
    <w:p w:rsidR="00877E37" w:rsidRDefault="003F1587">
      <w:pPr>
        <w:pStyle w:val="ConsPlusNormal"/>
        <w:widowControl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 26-50% правильных ответов – 50 баллов;</w:t>
      </w:r>
    </w:p>
    <w:p w:rsidR="00877E37" w:rsidRDefault="003F1587">
      <w:pPr>
        <w:pStyle w:val="ConsPlusNormal"/>
        <w:widowControl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 51-75% правильных ответов – 75 баллов;</w:t>
      </w:r>
    </w:p>
    <w:p w:rsidR="00877E37" w:rsidRPr="00BE1768" w:rsidRDefault="003F1587" w:rsidP="00BE1768">
      <w:pPr>
        <w:pStyle w:val="ConsPlusNormal"/>
        <w:widowControl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 76-100% правильных ответов – 100 баллов.</w:t>
      </w:r>
    </w:p>
    <w:p w:rsidR="00877E37" w:rsidRDefault="00877E37">
      <w:pPr>
        <w:jc w:val="center"/>
        <w:rPr>
          <w:b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3268"/>
        <w:gridCol w:w="6316"/>
      </w:tblGrid>
      <w:tr w:rsidR="00877E37">
        <w:trPr>
          <w:trHeight w:val="1268"/>
        </w:trPr>
        <w:tc>
          <w:tcPr>
            <w:tcW w:w="3268" w:type="dxa"/>
          </w:tcPr>
          <w:p w:rsidR="00877E37" w:rsidRDefault="00877E37">
            <w:pPr>
              <w:pStyle w:val="a3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16" w:type="dxa"/>
          </w:tcPr>
          <w:p w:rsidR="00877E37" w:rsidRDefault="003F1587">
            <w:pPr>
              <w:pStyle w:val="a3"/>
              <w:spacing w:before="0"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Приложение</w:t>
            </w:r>
          </w:p>
          <w:p w:rsidR="00877E37" w:rsidRDefault="003F1587">
            <w:pPr>
              <w:pStyle w:val="a3"/>
              <w:spacing w:before="0" w:after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 примерным методам оценки кандидатов в муниципальный резерв управленческих кадров</w:t>
            </w:r>
          </w:p>
        </w:tc>
      </w:tr>
    </w:tbl>
    <w:p w:rsidR="00877E37" w:rsidRDefault="003F1587">
      <w:pPr>
        <w:pStyle w:val="a3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ПРИМЕРНЫЙ ПЕРЕЧЕНЬ ВОПРОСОВ </w:t>
      </w:r>
    </w:p>
    <w:p w:rsidR="00877E37" w:rsidRDefault="003F1587">
      <w:pPr>
        <w:pStyle w:val="a3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 индивидуальном собеседовании </w:t>
      </w:r>
    </w:p>
    <w:p w:rsidR="00877E37" w:rsidRDefault="003F1587">
      <w:pPr>
        <w:pStyle w:val="a8"/>
        <w:ind w:firstLine="720"/>
      </w:pPr>
      <w:r>
        <w:t>     </w:t>
      </w:r>
    </w:p>
    <w:p w:rsidR="00877E37" w:rsidRDefault="003F1587">
      <w:pPr>
        <w:pStyle w:val="a8"/>
        <w:ind w:firstLine="720"/>
      </w:pPr>
      <w:r>
        <w:t>1. Почему Вы дали согласие на рассмотрение и включение Вашей кандидатуры в муниципальный резерв управленческих кадров?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 Достижение, какой цели в развитии собственной карьеры Вы ставите перед собой, дав согласие на рассмотрение и включение Вашей кандидатуры в муниципальный резерв управленческих кадров?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 Какую пользу Вы могли бы принести в случае назначения Вас на</w:t>
      </w:r>
      <w:bookmarkStart w:id="1" w:name="C210"/>
      <w:bookmarkEnd w:id="1"/>
      <w:r>
        <w:rPr>
          <w:rFonts w:ascii="Times New Roman" w:hAnsi="Times New Roman"/>
          <w:color w:val="000000"/>
        </w:rPr>
        <w:t xml:space="preserve"> должность, для замещения которой Вы дали согласие на рассмотрение и включение Вашей кандидатуры в муниципальный резерв управленческих кадров?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 Расскажите о Ваших знаниях, профессиональных навыках, опыте руководящей работы.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 Какие</w:t>
      </w:r>
      <w:bookmarkStart w:id="2" w:name="C211"/>
      <w:bookmarkEnd w:id="2"/>
      <w:r>
        <w:rPr>
          <w:rFonts w:ascii="Times New Roman" w:hAnsi="Times New Roman"/>
          <w:color w:val="000000"/>
        </w:rPr>
        <w:t xml:space="preserve"> должностные обязанности Вы выполняли?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 Какие у Вас сложились отношения с коллективом, вышестоящим руководством?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 Получали ли Вы ранее предложения о смене Вашего сегодняшнего места работы?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8. На какую зарплату в будущем Вы рассчитываете? 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 В случае назначения Вас на</w:t>
      </w:r>
      <w:bookmarkStart w:id="3" w:name="C212"/>
      <w:bookmarkEnd w:id="3"/>
      <w:r>
        <w:rPr>
          <w:rFonts w:ascii="Times New Roman" w:hAnsi="Times New Roman"/>
          <w:color w:val="000000"/>
        </w:rPr>
        <w:t xml:space="preserve"> должность, для замещения которой Вы дали согласие на рассмотрение и включение Вашей кандидатуры в муниципальный резерв управленческих кадров, какими будут Ваши предложения по улучшению эффективности деятельности Администрации Семикаракорского городского поселения?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10. Как Вы думаете, какие профессиональные и личностные качества необходимы для исполнени</w:t>
      </w:r>
      <w:bookmarkStart w:id="4" w:name="C213"/>
      <w:bookmarkEnd w:id="4"/>
      <w:r>
        <w:rPr>
          <w:rFonts w:ascii="Times New Roman" w:hAnsi="Times New Roman"/>
          <w:color w:val="000000"/>
        </w:rPr>
        <w:t>я должностных обязанностей по</w:t>
      </w:r>
      <w:bookmarkStart w:id="5" w:name="C214"/>
      <w:bookmarkEnd w:id="5"/>
      <w:r>
        <w:rPr>
          <w:rFonts w:ascii="Times New Roman" w:hAnsi="Times New Roman"/>
          <w:color w:val="000000"/>
        </w:rPr>
        <w:t xml:space="preserve"> должности, для замещения которой Вы дали согласие на рассмотрение и включение Вашей кандидатуры в муниципальный резерв управленческих кадров? 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11. Какие, на Ваш взгляд, Ваши профессиональные знания и навыки будут наиболее полезны при работе на</w:t>
      </w:r>
      <w:bookmarkStart w:id="6" w:name="C215"/>
      <w:bookmarkEnd w:id="6"/>
      <w:r>
        <w:rPr>
          <w:rFonts w:ascii="Times New Roman" w:hAnsi="Times New Roman"/>
          <w:color w:val="000000"/>
        </w:rPr>
        <w:t xml:space="preserve"> должности, для замещения которой Вы дали согласие на рассмотрение и включение Вашей кандидатуры в муниципальный резерв управленческих кадров? 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12. Расскажите о Ваших самых важных достижениях, успехах в профессиональной деятельности за последние 3 года.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13. Что бы Вы отнесли к разряду Ваших неудач в профессиональной деятельности? 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14. Занимаетесь ли Вы самообразованием? 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15. Каковы, на Ваш взгляд, Ваши сильные стороны характера?</w:t>
      </w:r>
    </w:p>
    <w:p w:rsidR="00877E37" w:rsidRDefault="003F158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16. Каковы, на Ваш взгляд,  Ваши слабые стороны характера?</w:t>
      </w:r>
    </w:p>
    <w:p w:rsidR="00877E37" w:rsidRDefault="00877E37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p w:rsidR="00C9683C" w:rsidRDefault="00C9683C">
      <w:pPr>
        <w:pStyle w:val="a3"/>
        <w:spacing w:before="0" w:after="0"/>
        <w:ind w:firstLine="720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2943"/>
        <w:gridCol w:w="6521"/>
      </w:tblGrid>
      <w:tr w:rsidR="00877E37">
        <w:tc>
          <w:tcPr>
            <w:tcW w:w="2943" w:type="dxa"/>
          </w:tcPr>
          <w:p w:rsidR="00877E37" w:rsidRDefault="00877E37"/>
        </w:tc>
        <w:tc>
          <w:tcPr>
            <w:tcW w:w="6521" w:type="dxa"/>
          </w:tcPr>
          <w:p w:rsidR="00877E37" w:rsidRDefault="003F1587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Приложение  5 </w:t>
            </w:r>
          </w:p>
          <w:p w:rsidR="00877E37" w:rsidRDefault="003F1587">
            <w:pPr>
              <w:ind w:firstLine="540"/>
              <w:jc w:val="right"/>
            </w:pPr>
            <w:r>
              <w:t>к Порядку формирования и подготовки муниципального резерва управленческих кадров Семикаракорского городского поселения</w:t>
            </w:r>
          </w:p>
          <w:p w:rsidR="00877E37" w:rsidRDefault="00877E37"/>
        </w:tc>
      </w:tr>
    </w:tbl>
    <w:p w:rsidR="00877E37" w:rsidRDefault="00877E37">
      <w:pPr>
        <w:jc w:val="center"/>
      </w:pPr>
    </w:p>
    <w:p w:rsidR="00877E37" w:rsidRDefault="00877E37">
      <w:pPr>
        <w:jc w:val="center"/>
      </w:pPr>
    </w:p>
    <w:p w:rsidR="00877E37" w:rsidRDefault="003F1587">
      <w:pPr>
        <w:jc w:val="center"/>
      </w:pPr>
      <w:r>
        <w:t>ТИПОВОЙ ПЛАН</w:t>
      </w:r>
      <w:r>
        <w:br/>
        <w:t>индивидуального развития муниципального служащего и лица, включенного в резерв управленческих кадров муниципального образования</w:t>
      </w:r>
    </w:p>
    <w:p w:rsidR="00877E37" w:rsidRDefault="00877E37">
      <w:pPr>
        <w:jc w:val="center"/>
      </w:pPr>
    </w:p>
    <w:p w:rsidR="00877E37" w:rsidRDefault="00877E37">
      <w:pPr>
        <w:jc w:val="center"/>
      </w:pPr>
    </w:p>
    <w:p w:rsidR="00877E37" w:rsidRDefault="003F1587">
      <w:pPr>
        <w:jc w:val="center"/>
      </w:pPr>
      <w:r>
        <w:t>1. Общие сведения о муниципальном служащем и лице, включенном в резерв управленческих кадров муниципального образования</w:t>
      </w:r>
    </w:p>
    <w:p w:rsidR="00877E37" w:rsidRDefault="00877E37">
      <w:pPr>
        <w:pStyle w:val="ConsPlusNormal"/>
        <w:widowControl/>
        <w:ind w:firstLine="54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5167"/>
        <w:gridCol w:w="3806"/>
      </w:tblGrid>
      <w:tr w:rsidR="00877E37">
        <w:trPr>
          <w:trHeight w:val="6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ind w:left="-160" w:right="-103"/>
              <w:jc w:val="center"/>
            </w:pPr>
            <w:r>
              <w:t>1.1.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r>
              <w:t>Ф.И.О. муниципального служащего и лица, включенного в резерв управленческих кадров муниципального образования (далее – кандидат)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</w:tr>
      <w:tr w:rsidR="00877E37">
        <w:trPr>
          <w:trHeight w:val="51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ind w:left="-160" w:right="-103"/>
              <w:jc w:val="center"/>
            </w:pPr>
            <w:r>
              <w:t>1.2.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r>
              <w:t xml:space="preserve">Наименование должности, предполагаемой к замещению кандидатом                     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</w:tr>
      <w:tr w:rsidR="00877E3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ind w:left="-160" w:right="-103"/>
              <w:jc w:val="center"/>
            </w:pPr>
            <w:r>
              <w:t>1.3.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r>
              <w:t xml:space="preserve">Место работы кандидата, замещаемая им     </w:t>
            </w:r>
            <w:r>
              <w:br/>
              <w:t xml:space="preserve">должность                                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</w:tr>
      <w:tr w:rsidR="00877E3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ind w:left="-160" w:right="-103"/>
              <w:jc w:val="center"/>
            </w:pPr>
            <w:r>
              <w:t>1.4.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r>
              <w:t xml:space="preserve">Образование (когда и какое учебное заведение окончил кандидат, ученая степень, ученое звание)                  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</w:tr>
      <w:tr w:rsidR="00877E37">
        <w:trPr>
          <w:trHeight w:val="31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ind w:left="-160" w:right="-103"/>
              <w:jc w:val="center"/>
            </w:pPr>
            <w:r>
              <w:t>1.5.</w:t>
            </w:r>
          </w:p>
        </w:tc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roofErr w:type="gramStart"/>
            <w:r>
              <w:t xml:space="preserve">Сведения о получении кандидатом           </w:t>
            </w:r>
            <w:r>
              <w:br/>
              <w:t xml:space="preserve">дополнительного профессионального         </w:t>
            </w:r>
            <w:r>
              <w:br/>
              <w:t>образования (профессиональная переподготовка и повышение квалификации) за предыдущие 3 года (вид дополнительного профессионального образования, дата, учебное заведение, наименование программы)</w:t>
            </w:r>
            <w:proofErr w:type="gramEnd"/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</w:tr>
    </w:tbl>
    <w:p w:rsidR="00877E37" w:rsidRDefault="00877E37" w:rsidP="00C9683C">
      <w:pPr>
        <w:pStyle w:val="ConsPlusNormal"/>
        <w:widowControl/>
        <w:ind w:firstLine="0"/>
        <w:jc w:val="both"/>
      </w:pPr>
    </w:p>
    <w:p w:rsidR="00877E37" w:rsidRDefault="003F1587">
      <w:pPr>
        <w:jc w:val="center"/>
      </w:pPr>
      <w:r>
        <w:t>2. Подготовка кандидата</w:t>
      </w:r>
    </w:p>
    <w:p w:rsidR="00877E37" w:rsidRDefault="00877E37"/>
    <w:p w:rsidR="00877E37" w:rsidRDefault="003F1587">
      <w:r>
        <w:t xml:space="preserve">2.1. Стажировка кандидата </w:t>
      </w:r>
    </w:p>
    <w:p w:rsidR="00877E37" w:rsidRDefault="003F1587">
      <w:r>
        <w:t>2.1.1. Наименование организации, в которой планируется стажировка________________________________________________________</w:t>
      </w:r>
    </w:p>
    <w:p w:rsidR="00877E37" w:rsidRDefault="003F1587">
      <w:r>
        <w:t>__________________________________________________________________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520"/>
        <w:gridCol w:w="2160"/>
        <w:gridCol w:w="2340"/>
        <w:gridCol w:w="2160"/>
      </w:tblGrid>
      <w:tr w:rsidR="00877E37">
        <w:trPr>
          <w:trHeight w:val="6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lastRenderedPageBreak/>
              <w:br/>
              <w:t xml:space="preserve">№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br/>
              <w:t>Мероприятие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 xml:space="preserve">Сроки      </w:t>
            </w:r>
            <w:r>
              <w:br/>
              <w:t xml:space="preserve">проведения   </w:t>
            </w:r>
            <w:r>
              <w:br/>
              <w:t>стажировки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 xml:space="preserve">Вид </w:t>
            </w:r>
          </w:p>
          <w:p w:rsidR="00877E37" w:rsidRDefault="003F1587">
            <w:pPr>
              <w:jc w:val="center"/>
            </w:pPr>
            <w:r>
              <w:t>стажировки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 xml:space="preserve">Результаты   </w:t>
            </w:r>
            <w:r>
              <w:br/>
              <w:t>прохождения стажировки</w:t>
            </w:r>
          </w:p>
        </w:tc>
      </w:tr>
      <w:tr w:rsidR="00877E37">
        <w:trPr>
          <w:trHeight w:val="16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/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/>
        </w:tc>
      </w:tr>
    </w:tbl>
    <w:p w:rsidR="00877E37" w:rsidRDefault="003F1587">
      <w:r>
        <w:t>2.2. Профессиональная переподготовка, повышение квалификации</w:t>
      </w:r>
    </w:p>
    <w:p w:rsidR="00877E37" w:rsidRDefault="003F1587">
      <w:r>
        <w:t xml:space="preserve">2.2.1. Название организации, учебного заведения________________________ </w:t>
      </w:r>
    </w:p>
    <w:p w:rsidR="00877E37" w:rsidRDefault="00877E37">
      <w:pPr>
        <w:pStyle w:val="ConsPlusNormal"/>
        <w:widowControl/>
        <w:ind w:firstLine="0"/>
        <w:jc w:val="center"/>
        <w:outlineLvl w:val="2"/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565"/>
        <w:gridCol w:w="1755"/>
        <w:gridCol w:w="2366"/>
        <w:gridCol w:w="2494"/>
      </w:tblGrid>
      <w:tr w:rsidR="00877E37" w:rsidTr="00C9683C">
        <w:trPr>
          <w:trHeight w:val="6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br/>
              <w:t>№</w:t>
            </w:r>
          </w:p>
          <w:p w:rsidR="00877E37" w:rsidRDefault="003F1587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 xml:space="preserve">Вид        </w:t>
            </w:r>
            <w:r>
              <w:br/>
              <w:t xml:space="preserve">дополнительного  </w:t>
            </w:r>
            <w:r>
              <w:br/>
              <w:t xml:space="preserve">профессионального </w:t>
            </w:r>
            <w:r>
              <w:br/>
              <w:t>образования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>Направление обучения</w:t>
            </w:r>
          </w:p>
          <w:p w:rsidR="00877E37" w:rsidRDefault="00877E37">
            <w:pPr>
              <w:jc w:val="center"/>
            </w:pPr>
          </w:p>
          <w:p w:rsidR="00877E37" w:rsidRDefault="00877E37">
            <w:pPr>
              <w:jc w:val="center"/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>Продолжительность</w:t>
            </w:r>
            <w:r>
              <w:br/>
              <w:t xml:space="preserve">обучения     </w:t>
            </w:r>
            <w:r>
              <w:br/>
              <w:t>(количество часов)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>Вид итогового документа (номер и дата выдачи диплома, сертификата, свидетельства, удостоверения и т.д.)</w:t>
            </w:r>
          </w:p>
        </w:tc>
      </w:tr>
      <w:tr w:rsidR="00877E37" w:rsidTr="00C9683C">
        <w:trPr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2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</w:tr>
    </w:tbl>
    <w:p w:rsidR="00877E37" w:rsidRDefault="00877E37">
      <w:pPr>
        <w:pStyle w:val="ConsPlusNormal"/>
        <w:widowControl/>
        <w:ind w:firstLine="540"/>
        <w:jc w:val="both"/>
      </w:pPr>
    </w:p>
    <w:p w:rsidR="00877E37" w:rsidRDefault="003F1587">
      <w:r>
        <w:t xml:space="preserve">2.3. Самостоятельная подготовка кандидата </w:t>
      </w:r>
    </w:p>
    <w:p w:rsidR="00877E37" w:rsidRDefault="00877E37">
      <w:pPr>
        <w:pStyle w:val="ConsPlusNormal"/>
        <w:widowControl/>
        <w:ind w:firstLine="540"/>
        <w:jc w:val="both"/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880"/>
        <w:gridCol w:w="1800"/>
        <w:gridCol w:w="2025"/>
        <w:gridCol w:w="2475"/>
      </w:tblGrid>
      <w:tr w:rsidR="00877E37">
        <w:trPr>
          <w:trHeight w:val="7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 xml:space="preserve">№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>Мероприятие</w:t>
            </w:r>
          </w:p>
          <w:p w:rsidR="00877E37" w:rsidRDefault="00877E3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 xml:space="preserve">Сроки </w:t>
            </w:r>
          </w:p>
          <w:p w:rsidR="00877E37" w:rsidRDefault="003F1587">
            <w:pPr>
              <w:jc w:val="center"/>
            </w:pPr>
            <w:r>
              <w:t>исполнения</w:t>
            </w:r>
            <w:r>
              <w:br/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 xml:space="preserve">Дата     </w:t>
            </w:r>
            <w:r>
              <w:br/>
              <w:t xml:space="preserve">проведения  </w:t>
            </w:r>
            <w:r>
              <w:br/>
              <w:t xml:space="preserve">собеседования </w:t>
            </w:r>
            <w:r>
              <w:br/>
              <w:t xml:space="preserve">с кандидатом </w:t>
            </w:r>
            <w:r>
              <w:br/>
              <w:t xml:space="preserve">по итогам   </w:t>
            </w:r>
            <w:r>
              <w:br/>
              <w:t xml:space="preserve">выполнения мероприятия  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3F1587">
            <w:pPr>
              <w:jc w:val="center"/>
            </w:pPr>
            <w:r>
              <w:t>Результаты выполнения мероприятия</w:t>
            </w:r>
          </w:p>
        </w:tc>
      </w:tr>
      <w:tr w:rsidR="00877E37">
        <w:trPr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77E37" w:rsidRDefault="00877E37">
            <w:pPr>
              <w:jc w:val="center"/>
            </w:pPr>
          </w:p>
        </w:tc>
      </w:tr>
    </w:tbl>
    <w:p w:rsidR="00877E37" w:rsidRDefault="00877E37">
      <w:pPr>
        <w:pStyle w:val="ConsPlusNormal"/>
        <w:widowControl/>
        <w:ind w:firstLine="540"/>
        <w:jc w:val="both"/>
      </w:pPr>
    </w:p>
    <w:p w:rsidR="00877E37" w:rsidRDefault="003F1587">
      <w:pPr>
        <w:jc w:val="both"/>
      </w:pPr>
      <w:r>
        <w:t>2.4. Участие лица, состоящего в муниципальном резерве, в подготовке и проведении семинаров, конференций, совещаний и т.д.</w:t>
      </w:r>
    </w:p>
    <w:p w:rsidR="00877E37" w:rsidRDefault="00877E37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80"/>
        <w:gridCol w:w="1779"/>
        <w:gridCol w:w="2001"/>
        <w:gridCol w:w="2520"/>
      </w:tblGrid>
      <w:tr w:rsidR="00877E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ind w:left="-108" w:right="-108"/>
              <w:jc w:val="center"/>
            </w:pPr>
            <w:r>
              <w:t xml:space="preserve">№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</w:pPr>
            <w:r>
              <w:t>Мероприятие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</w:pPr>
            <w:r>
              <w:t>Сроки исполнения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</w:pPr>
            <w:r>
              <w:t>Форма участия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3F1587">
            <w:pPr>
              <w:jc w:val="center"/>
            </w:pPr>
            <w:r>
              <w:t>Результаты выполнения мероприятия</w:t>
            </w:r>
          </w:p>
        </w:tc>
      </w:tr>
      <w:tr w:rsidR="00877E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E37" w:rsidRDefault="00877E37"/>
        </w:tc>
      </w:tr>
    </w:tbl>
    <w:p w:rsidR="00877E37" w:rsidRDefault="00877E37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877E37" w:rsidRDefault="003F1587">
      <w:pPr>
        <w:pStyle w:val="ConsPlu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Примечание:  </w:t>
      </w:r>
    </w:p>
    <w:p w:rsidR="00877E37" w:rsidRDefault="003F1587">
      <w:pPr>
        <w:jc w:val="both"/>
        <w:rPr>
          <w:sz w:val="24"/>
        </w:rPr>
      </w:pPr>
      <w:r>
        <w:rPr>
          <w:sz w:val="24"/>
        </w:rPr>
        <w:t xml:space="preserve">        1. Каждый раздел формы плана индивидуального развития кандидата заполняется на отдельном листе.</w:t>
      </w:r>
    </w:p>
    <w:p w:rsidR="00877E37" w:rsidRDefault="003F1587">
      <w:pPr>
        <w:pStyle w:val="ConsPlusNormal"/>
        <w:widowControl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 План индивидуального развития заполняется ежеквартально по итогам выполнения запланированных мероприятий.</w:t>
      </w:r>
    </w:p>
    <w:p w:rsidR="00877E37" w:rsidRDefault="00877E37">
      <w:pPr>
        <w:pStyle w:val="ConsPlusNormal"/>
        <w:widowControl/>
        <w:ind w:firstLine="540"/>
        <w:jc w:val="both"/>
      </w:pPr>
    </w:p>
    <w:p w:rsidR="00877E37" w:rsidRDefault="003F1587">
      <w:r>
        <w:t>«____» _______________ 20__ г.</w:t>
      </w:r>
    </w:p>
    <w:p w:rsidR="00877E37" w:rsidRDefault="003F1587">
      <w:r>
        <w:t>Ф.И.О. и подпись кандидата      _______________________________________</w:t>
      </w:r>
    </w:p>
    <w:sectPr w:rsidR="00877E37" w:rsidSect="00BE1768">
      <w:footerReference w:type="default" r:id="rId10"/>
      <w:pgSz w:w="11906" w:h="16838"/>
      <w:pgMar w:top="1418" w:right="567" w:bottom="1560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4E" w:rsidRDefault="0001214E">
      <w:r>
        <w:separator/>
      </w:r>
    </w:p>
  </w:endnote>
  <w:endnote w:type="continuationSeparator" w:id="0">
    <w:p w:rsidR="0001214E" w:rsidRDefault="00012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68" w:rsidRDefault="00BE176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34B61">
      <w:rPr>
        <w:noProof/>
      </w:rPr>
      <w:t>15</w:t>
    </w:r>
    <w:r>
      <w:fldChar w:fldCharType="end"/>
    </w:r>
  </w:p>
  <w:p w:rsidR="00BE1768" w:rsidRDefault="00BE1768">
    <w:pPr>
      <w:pStyle w:val="af5"/>
      <w:jc w:val="right"/>
    </w:pPr>
  </w:p>
  <w:p w:rsidR="00BE1768" w:rsidRDefault="00BE1768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4E" w:rsidRDefault="0001214E">
      <w:r>
        <w:separator/>
      </w:r>
    </w:p>
  </w:footnote>
  <w:footnote w:type="continuationSeparator" w:id="0">
    <w:p w:rsidR="0001214E" w:rsidRDefault="00012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C52C1"/>
    <w:multiLevelType w:val="multilevel"/>
    <w:tmpl w:val="F942EB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1D47B6B"/>
    <w:multiLevelType w:val="multilevel"/>
    <w:tmpl w:val="11D689C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9D67A2A"/>
    <w:multiLevelType w:val="multilevel"/>
    <w:tmpl w:val="D296770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E37"/>
    <w:rsid w:val="0001214E"/>
    <w:rsid w:val="00334B61"/>
    <w:rsid w:val="003C10A5"/>
    <w:rsid w:val="003C631A"/>
    <w:rsid w:val="003F1587"/>
    <w:rsid w:val="0052120B"/>
    <w:rsid w:val="00564F9A"/>
    <w:rsid w:val="00877E37"/>
    <w:rsid w:val="00BE1768"/>
    <w:rsid w:val="00C30933"/>
    <w:rsid w:val="00C9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4"/>
    </w:rPr>
  </w:style>
  <w:style w:type="paragraph" w:styleId="a3">
    <w:name w:val="Normal (Web)"/>
    <w:basedOn w:val="a"/>
    <w:link w:val="a4"/>
    <w:pPr>
      <w:spacing w:before="30" w:after="30"/>
    </w:pPr>
    <w:rPr>
      <w:rFonts w:ascii="Arial" w:hAnsi="Arial"/>
      <w:color w:val="332E2D"/>
      <w:spacing w:val="2"/>
    </w:rPr>
  </w:style>
  <w:style w:type="character" w:customStyle="1" w:styleId="a4">
    <w:name w:val="Обычный (веб) Знак"/>
    <w:basedOn w:val="1"/>
    <w:link w:val="a3"/>
    <w:rPr>
      <w:rFonts w:ascii="Arial" w:hAnsi="Arial"/>
      <w:color w:val="332E2D"/>
      <w:spacing w:val="2"/>
      <w:sz w:val="28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paragraph" w:customStyle="1" w:styleId="12">
    <w:name w:val="Основной шрифт абзаца1"/>
  </w:style>
  <w:style w:type="paragraph" w:customStyle="1" w:styleId="a5">
    <w:name w:val="Таблицы (моноширинный)"/>
    <w:basedOn w:val="a"/>
    <w:next w:val="a"/>
    <w:link w:val="a6"/>
    <w:pPr>
      <w:widowControl w:val="0"/>
      <w:jc w:val="both"/>
    </w:pPr>
    <w:rPr>
      <w:rFonts w:ascii="Courier New" w:hAnsi="Courier New"/>
      <w:sz w:val="24"/>
    </w:rPr>
  </w:style>
  <w:style w:type="character" w:customStyle="1" w:styleId="a6">
    <w:name w:val="Таблицы (моноширинный)"/>
    <w:basedOn w:val="1"/>
    <w:link w:val="a5"/>
    <w:rPr>
      <w:rFonts w:ascii="Courier New" w:hAnsi="Courier New"/>
      <w:sz w:val="24"/>
    </w:rPr>
  </w:style>
  <w:style w:type="paragraph" w:customStyle="1" w:styleId="ConsPlusCell">
    <w:name w:val="ConsPlusCell"/>
    <w:link w:val="ConsPlusCell0"/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3">
    <w:name w:val="Номер страницы1"/>
    <w:basedOn w:val="12"/>
    <w:link w:val="a7"/>
  </w:style>
  <w:style w:type="character" w:styleId="a7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EmailStyle32">
    <w:name w:val="EmailStyle32"/>
    <w:basedOn w:val="12"/>
    <w:link w:val="EmailStyle320"/>
    <w:rPr>
      <w:rFonts w:ascii="Arial CYR" w:hAnsi="Arial CYR"/>
      <w:sz w:val="20"/>
    </w:rPr>
  </w:style>
  <w:style w:type="character" w:customStyle="1" w:styleId="EmailStyle320">
    <w:name w:val="EmailStyle32"/>
    <w:basedOn w:val="a0"/>
    <w:link w:val="EmailStyle32"/>
    <w:rPr>
      <w:rFonts w:ascii="Arial CYR" w:hAnsi="Arial CYR"/>
      <w:sz w:val="20"/>
    </w:rPr>
  </w:style>
  <w:style w:type="paragraph" w:styleId="a8">
    <w:name w:val="Body Text"/>
    <w:basedOn w:val="a"/>
    <w:link w:val="a9"/>
    <w:pPr>
      <w:tabs>
        <w:tab w:val="left" w:pos="1134"/>
        <w:tab w:val="left" w:pos="2977"/>
      </w:tabs>
      <w:jc w:val="both"/>
    </w:p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link w:val="ab"/>
    <w:pPr>
      <w:spacing w:beforeAutospacing="1" w:afterAutospacing="1"/>
    </w:pPr>
    <w:rPr>
      <w:rFonts w:ascii="Tahoma" w:hAnsi="Tahoma"/>
      <w:sz w:val="20"/>
    </w:rPr>
  </w:style>
  <w:style w:type="character" w:customStyle="1" w:styleId="ab">
    <w:name w:val="Знак Знак Знак Знак Знак Знак Знак Знак Знак Знак Знак Знак Знак Знак Знак Знак"/>
    <w:basedOn w:val="1"/>
    <w:link w:val="aa"/>
    <w:rPr>
      <w:rFonts w:ascii="Tahoma" w:hAnsi="Tahoma"/>
      <w:sz w:val="20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0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sz w:val="28"/>
    </w:rPr>
  </w:style>
  <w:style w:type="paragraph" w:customStyle="1" w:styleId="14">
    <w:name w:val="Гиперссылка1"/>
    <w:basedOn w:val="12"/>
    <w:link w:val="ae"/>
    <w:rPr>
      <w:color w:val="0000FF"/>
      <w:u w:val="single"/>
    </w:rPr>
  </w:style>
  <w:style w:type="character" w:styleId="ae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b/>
      <w:sz w:val="40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Нижний колонтитул Знак"/>
    <w:basedOn w:val="1"/>
    <w:link w:val="af5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7">
    <w:name w:val="Table Grid"/>
    <w:basedOn w:val="a1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rv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onla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33</Pages>
  <Words>9783</Words>
  <Characters>55769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user32</cp:lastModifiedBy>
  <cp:revision>8</cp:revision>
  <cp:lastPrinted>2023-04-28T06:41:00Z</cp:lastPrinted>
  <dcterms:created xsi:type="dcterms:W3CDTF">2023-04-27T13:43:00Z</dcterms:created>
  <dcterms:modified xsi:type="dcterms:W3CDTF">2023-05-02T07:31:00Z</dcterms:modified>
</cp:coreProperties>
</file>