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EC" w:rsidRPr="00AF1DAE" w:rsidRDefault="001A26EC" w:rsidP="00AF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HAnsi"/>
          <w:sz w:val="28"/>
          <w:szCs w:val="28"/>
          <w:lang w:eastAsia="x-none"/>
        </w:rPr>
      </w:pPr>
    </w:p>
    <w:p w:rsidR="001A26EC" w:rsidRPr="00F2793D" w:rsidRDefault="001A26EC" w:rsidP="001A26EC">
      <w:pPr>
        <w:jc w:val="center"/>
        <w:rPr>
          <w:sz w:val="28"/>
          <w:szCs w:val="28"/>
        </w:rPr>
      </w:pPr>
      <w:r w:rsidRPr="00F2793D">
        <w:rPr>
          <w:sz w:val="28"/>
          <w:szCs w:val="28"/>
        </w:rPr>
        <w:t>Российская Федерация</w:t>
      </w:r>
    </w:p>
    <w:p w:rsidR="001A26EC" w:rsidRPr="00F2793D" w:rsidRDefault="001A26EC" w:rsidP="001A26EC">
      <w:pPr>
        <w:jc w:val="center"/>
        <w:rPr>
          <w:sz w:val="28"/>
          <w:szCs w:val="28"/>
        </w:rPr>
      </w:pPr>
      <w:r w:rsidRPr="00F2793D">
        <w:rPr>
          <w:sz w:val="28"/>
          <w:szCs w:val="28"/>
        </w:rPr>
        <w:t>Ростовская область</w:t>
      </w:r>
    </w:p>
    <w:p w:rsidR="001A26EC" w:rsidRPr="00F2793D" w:rsidRDefault="001A26EC" w:rsidP="001A26EC">
      <w:pPr>
        <w:jc w:val="center"/>
        <w:rPr>
          <w:sz w:val="28"/>
          <w:szCs w:val="28"/>
        </w:rPr>
      </w:pPr>
      <w:r w:rsidRPr="00F2793D">
        <w:rPr>
          <w:sz w:val="28"/>
          <w:szCs w:val="28"/>
        </w:rPr>
        <w:t>Администрация Семикаракорского городского поселения</w:t>
      </w:r>
    </w:p>
    <w:p w:rsidR="001A26EC" w:rsidRPr="00F2793D" w:rsidRDefault="001A26EC" w:rsidP="001A26EC">
      <w:pPr>
        <w:jc w:val="center"/>
        <w:rPr>
          <w:sz w:val="28"/>
          <w:szCs w:val="28"/>
        </w:rPr>
      </w:pPr>
    </w:p>
    <w:p w:rsidR="001A26EC" w:rsidRPr="00F2793D" w:rsidRDefault="001A26EC" w:rsidP="001A26EC">
      <w:pPr>
        <w:jc w:val="center"/>
        <w:rPr>
          <w:sz w:val="28"/>
          <w:szCs w:val="28"/>
        </w:rPr>
      </w:pPr>
      <w:r w:rsidRPr="00F2793D">
        <w:rPr>
          <w:sz w:val="28"/>
          <w:szCs w:val="28"/>
        </w:rPr>
        <w:t>ПОСТАНОВЛЕНИЕ</w:t>
      </w:r>
    </w:p>
    <w:p w:rsidR="001A26EC" w:rsidRPr="00F2793D" w:rsidRDefault="001A26EC" w:rsidP="001A26EC">
      <w:pPr>
        <w:rPr>
          <w:sz w:val="28"/>
          <w:szCs w:val="28"/>
        </w:rPr>
      </w:pPr>
    </w:p>
    <w:p w:rsidR="001A26EC" w:rsidRPr="00F2793D" w:rsidRDefault="00854FC6" w:rsidP="001A26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08.09</w:t>
      </w:r>
      <w:r w:rsidR="001A26EC" w:rsidRPr="00F2793D">
        <w:rPr>
          <w:sz w:val="28"/>
          <w:szCs w:val="28"/>
        </w:rPr>
        <w:t>.</w:t>
      </w:r>
      <w:r w:rsidR="0077730B">
        <w:rPr>
          <w:sz w:val="28"/>
          <w:szCs w:val="28"/>
        </w:rPr>
        <w:t>2025</w:t>
      </w:r>
      <w:r w:rsidR="001A26EC" w:rsidRPr="00F2793D">
        <w:rPr>
          <w:sz w:val="28"/>
          <w:szCs w:val="28"/>
        </w:rPr>
        <w:t xml:space="preserve">  </w:t>
      </w:r>
      <w:r w:rsidR="00EA6F1D">
        <w:rPr>
          <w:sz w:val="28"/>
          <w:szCs w:val="28"/>
        </w:rPr>
        <w:t xml:space="preserve">                              </w:t>
      </w:r>
      <w:r w:rsidR="001A26EC" w:rsidRPr="00F2793D">
        <w:rPr>
          <w:sz w:val="28"/>
          <w:szCs w:val="28"/>
        </w:rPr>
        <w:t xml:space="preserve">г. </w:t>
      </w:r>
      <w:proofErr w:type="spellStart"/>
      <w:r w:rsidR="001A26EC" w:rsidRPr="00F2793D">
        <w:rPr>
          <w:sz w:val="28"/>
          <w:szCs w:val="28"/>
        </w:rPr>
        <w:t>Семикаракорск</w:t>
      </w:r>
      <w:proofErr w:type="spellEnd"/>
      <w:r w:rsidR="001A26EC" w:rsidRPr="00F2793D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139</w:t>
      </w:r>
    </w:p>
    <w:p w:rsidR="001A26EC" w:rsidRPr="00F2793D" w:rsidRDefault="001A26EC" w:rsidP="001A26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F1DAE" w:rsidRPr="00122291" w:rsidRDefault="00AF1DAE" w:rsidP="00AF1DAE">
      <w:pPr>
        <w:widowControl w:val="0"/>
        <w:jc w:val="center"/>
        <w:rPr>
          <w:sz w:val="28"/>
          <w:szCs w:val="28"/>
        </w:rPr>
      </w:pPr>
      <w:r w:rsidRPr="00122291">
        <w:rPr>
          <w:sz w:val="28"/>
          <w:szCs w:val="28"/>
        </w:rPr>
        <w:t>Об утверждении Положения о порядке</w:t>
      </w:r>
    </w:p>
    <w:p w:rsidR="00AF1DAE" w:rsidRPr="00122291" w:rsidRDefault="00AF1DAE" w:rsidP="00AF1DAE">
      <w:pPr>
        <w:widowControl w:val="0"/>
        <w:jc w:val="center"/>
        <w:rPr>
          <w:sz w:val="28"/>
          <w:szCs w:val="28"/>
        </w:rPr>
      </w:pPr>
      <w:r w:rsidRPr="00122291">
        <w:rPr>
          <w:sz w:val="28"/>
          <w:szCs w:val="28"/>
        </w:rPr>
        <w:t>проведения антикоррупционной экспертизы</w:t>
      </w:r>
    </w:p>
    <w:p w:rsidR="00AF1DAE" w:rsidRPr="00122291" w:rsidRDefault="00AF1DAE" w:rsidP="00AF1DAE">
      <w:pPr>
        <w:widowControl w:val="0"/>
        <w:jc w:val="center"/>
        <w:rPr>
          <w:sz w:val="28"/>
          <w:szCs w:val="28"/>
        </w:rPr>
      </w:pPr>
      <w:r w:rsidRPr="00122291">
        <w:rPr>
          <w:sz w:val="28"/>
          <w:szCs w:val="28"/>
        </w:rPr>
        <w:t>нормативных правовых актов</w:t>
      </w:r>
    </w:p>
    <w:p w:rsidR="00AF1DAE" w:rsidRDefault="00AF1DAE" w:rsidP="00AF1DAE">
      <w:pPr>
        <w:widowControl w:val="0"/>
        <w:jc w:val="center"/>
        <w:rPr>
          <w:sz w:val="28"/>
          <w:szCs w:val="28"/>
        </w:rPr>
      </w:pPr>
      <w:r w:rsidRPr="00122291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Семикаракорского </w:t>
      </w:r>
    </w:p>
    <w:p w:rsidR="00AF1DAE" w:rsidRPr="00122291" w:rsidRDefault="00AF1DAE" w:rsidP="00AF1DA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  <w:r w:rsidRPr="00122291">
        <w:rPr>
          <w:sz w:val="28"/>
          <w:szCs w:val="28"/>
        </w:rPr>
        <w:t>и их проектов</w:t>
      </w:r>
    </w:p>
    <w:p w:rsidR="001A26EC" w:rsidRPr="00F2793D" w:rsidRDefault="00AF1DAE" w:rsidP="00AF1DAE">
      <w:pPr>
        <w:jc w:val="center"/>
        <w:rPr>
          <w:sz w:val="28"/>
          <w:szCs w:val="24"/>
        </w:rPr>
      </w:pPr>
      <w:r w:rsidRPr="00F2793D">
        <w:t xml:space="preserve"> </w:t>
      </w:r>
    </w:p>
    <w:p w:rsidR="00AF1DAE" w:rsidRDefault="00AF1DAE" w:rsidP="00AF1DAE">
      <w:pPr>
        <w:widowControl w:val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В соответствии с пунктом 3 части 1 статьи 3 Федерального закона 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>от 17.07.2009 № 172-ФЗ «Об антикоррупционной экспертизе нормативных правовых актов и проект</w:t>
      </w:r>
      <w:r>
        <w:rPr>
          <w:sz w:val="28"/>
          <w:szCs w:val="28"/>
        </w:rPr>
        <w:t>ов нормативных правовых актов»</w:t>
      </w:r>
      <w:r w:rsidRPr="00EF73E4">
        <w:rPr>
          <w:sz w:val="28"/>
          <w:szCs w:val="28"/>
        </w:rPr>
        <w:t xml:space="preserve"> </w:t>
      </w:r>
    </w:p>
    <w:p w:rsidR="001A26EC" w:rsidRPr="00F2793D" w:rsidRDefault="001A26EC" w:rsidP="001A26EC">
      <w:pPr>
        <w:ind w:firstLine="709"/>
        <w:jc w:val="both"/>
        <w:rPr>
          <w:sz w:val="28"/>
        </w:rPr>
      </w:pPr>
    </w:p>
    <w:p w:rsidR="00AF1DAE" w:rsidRPr="00AE068D" w:rsidRDefault="00AF1DAE" w:rsidP="00AF1DAE">
      <w:pPr>
        <w:jc w:val="center"/>
        <w:rPr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t>ПОСТАНОВЛЯЮ:</w:t>
      </w:r>
    </w:p>
    <w:p w:rsidR="00AF1DAE" w:rsidRPr="00B76CF5" w:rsidRDefault="00AF1DAE" w:rsidP="00AF1DAE">
      <w:pPr>
        <w:widowControl w:val="0"/>
        <w:ind w:firstLine="708"/>
        <w:jc w:val="both"/>
        <w:rPr>
          <w:sz w:val="28"/>
          <w:szCs w:val="28"/>
        </w:rPr>
      </w:pPr>
    </w:p>
    <w:p w:rsidR="00AF1DAE" w:rsidRDefault="00AF1DAE" w:rsidP="00AF1DAE">
      <w:pPr>
        <w:widowControl w:val="0"/>
        <w:ind w:firstLine="567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1. Утвердить Положение о порядке проведения антикоррупционной экспертизы нормативных правовых актов Администрации </w:t>
      </w:r>
      <w:r>
        <w:rPr>
          <w:sz w:val="28"/>
          <w:szCs w:val="28"/>
        </w:rPr>
        <w:t xml:space="preserve">Семикаракорского </w:t>
      </w:r>
    </w:p>
    <w:p w:rsidR="00AF1DAE" w:rsidRPr="00122291" w:rsidRDefault="00AF1DAE" w:rsidP="00AF1DA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городского</w:t>
      </w:r>
      <w:r w:rsidRPr="00122291">
        <w:rPr>
          <w:sz w:val="28"/>
          <w:szCs w:val="28"/>
        </w:rPr>
        <w:t xml:space="preserve"> поселения и их проектов согласно приложению.</w:t>
      </w:r>
    </w:p>
    <w:p w:rsidR="00EA6F1D" w:rsidRPr="00544567" w:rsidRDefault="00EA6F1D" w:rsidP="00EA6F1D">
      <w:pPr>
        <w:pStyle w:val="a8"/>
        <w:ind w:left="0"/>
        <w:jc w:val="both"/>
        <w:rPr>
          <w:bCs/>
          <w:sz w:val="28"/>
          <w:szCs w:val="28"/>
        </w:rPr>
      </w:pPr>
      <w:r>
        <w:rPr>
          <w:sz w:val="28"/>
        </w:rPr>
        <w:t xml:space="preserve">       </w:t>
      </w:r>
      <w:r w:rsidR="00AF1DAE">
        <w:rPr>
          <w:sz w:val="28"/>
        </w:rPr>
        <w:t>2</w:t>
      </w:r>
      <w:r w:rsidR="00AF1DAE" w:rsidRPr="00C0076E">
        <w:rPr>
          <w:sz w:val="28"/>
        </w:rPr>
        <w:t xml:space="preserve">. </w:t>
      </w:r>
      <w:r w:rsidRPr="008F0413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утратившим силу постановление Администрации Семикаракорского городского поселения от </w:t>
      </w:r>
      <w:r w:rsidRPr="008F0413">
        <w:rPr>
          <w:bCs/>
          <w:sz w:val="28"/>
          <w:szCs w:val="28"/>
        </w:rPr>
        <w:t>14.06.2019</w:t>
      </w:r>
      <w:r>
        <w:rPr>
          <w:bCs/>
          <w:sz w:val="28"/>
          <w:szCs w:val="28"/>
        </w:rPr>
        <w:t xml:space="preserve">  </w:t>
      </w:r>
      <w:r w:rsidRPr="008F0413">
        <w:rPr>
          <w:bCs/>
          <w:sz w:val="28"/>
          <w:szCs w:val="28"/>
        </w:rPr>
        <w:t xml:space="preserve"> № 356</w:t>
      </w:r>
      <w:r>
        <w:rPr>
          <w:bCs/>
          <w:sz w:val="28"/>
          <w:szCs w:val="28"/>
        </w:rPr>
        <w:t xml:space="preserve"> «</w:t>
      </w:r>
      <w:r w:rsidRPr="008F0413">
        <w:rPr>
          <w:sz w:val="28"/>
          <w:szCs w:val="28"/>
        </w:rPr>
        <w:t xml:space="preserve">Об утверждении Положения о порядке </w:t>
      </w:r>
      <w:proofErr w:type="gramStart"/>
      <w:r w:rsidRPr="008F0413">
        <w:rPr>
          <w:sz w:val="28"/>
          <w:szCs w:val="28"/>
        </w:rPr>
        <w:t>проведения антикоррупционной экспертизы нормативных</w:t>
      </w:r>
      <w:r>
        <w:rPr>
          <w:sz w:val="28"/>
          <w:szCs w:val="28"/>
        </w:rPr>
        <w:t xml:space="preserve"> </w:t>
      </w:r>
      <w:r w:rsidRPr="008F0413">
        <w:rPr>
          <w:sz w:val="28"/>
          <w:szCs w:val="28"/>
        </w:rPr>
        <w:t xml:space="preserve">правовых актов Администрации Семикаракорского </w:t>
      </w:r>
      <w:r w:rsidRPr="00544567">
        <w:rPr>
          <w:sz w:val="28"/>
          <w:szCs w:val="28"/>
        </w:rPr>
        <w:t>городского поселения</w:t>
      </w:r>
      <w:proofErr w:type="gramEnd"/>
      <w:r w:rsidRPr="00544567">
        <w:rPr>
          <w:sz w:val="28"/>
          <w:szCs w:val="28"/>
        </w:rPr>
        <w:t xml:space="preserve"> и их проектов».</w:t>
      </w:r>
    </w:p>
    <w:p w:rsidR="00AF1DAE" w:rsidRDefault="00EA6F1D" w:rsidP="00AF1DAE">
      <w:pPr>
        <w:jc w:val="both"/>
        <w:rPr>
          <w:sz w:val="28"/>
        </w:rPr>
      </w:pPr>
      <w:r>
        <w:rPr>
          <w:sz w:val="28"/>
        </w:rPr>
        <w:t xml:space="preserve">       3. </w:t>
      </w:r>
      <w:r w:rsidR="00AF1DAE" w:rsidRPr="00C0076E">
        <w:rPr>
          <w:sz w:val="28"/>
        </w:rPr>
        <w:t>Настоящее постановление  вступает в силу после официального опубликования в Информационном бюллетене Семикаракорского городского поселения «</w:t>
      </w:r>
      <w:proofErr w:type="spellStart"/>
      <w:r w:rsidR="00AF1DAE" w:rsidRPr="00C0076E">
        <w:rPr>
          <w:sz w:val="28"/>
        </w:rPr>
        <w:t>Семикаракорск</w:t>
      </w:r>
      <w:proofErr w:type="spellEnd"/>
      <w:r w:rsidR="00AF1DAE" w:rsidRPr="00C0076E">
        <w:rPr>
          <w:sz w:val="28"/>
        </w:rPr>
        <w:t xml:space="preserve"> – официальный». </w:t>
      </w:r>
    </w:p>
    <w:p w:rsidR="00AF1DAE" w:rsidRPr="00C0076E" w:rsidRDefault="00AF1DAE" w:rsidP="00AF1DAE">
      <w:pPr>
        <w:pStyle w:val="ConsPlusNormal"/>
        <w:widowControl/>
        <w:tabs>
          <w:tab w:val="left" w:pos="900"/>
        </w:tabs>
        <w:ind w:firstLine="0"/>
        <w:jc w:val="both"/>
        <w:rPr>
          <w:rFonts w:ascii="Times New Roman" w:hAnsi="Times New Roman"/>
          <w:sz w:val="28"/>
        </w:rPr>
      </w:pPr>
      <w:r w:rsidRPr="00C0076E">
        <w:rPr>
          <w:rFonts w:ascii="Times New Roman" w:hAnsi="Times New Roman"/>
          <w:sz w:val="28"/>
        </w:rPr>
        <w:t xml:space="preserve">    </w:t>
      </w:r>
      <w:r w:rsidR="00544567">
        <w:rPr>
          <w:rFonts w:ascii="Times New Roman" w:hAnsi="Times New Roman"/>
          <w:sz w:val="28"/>
        </w:rPr>
        <w:t>4</w:t>
      </w:r>
      <w:r w:rsidRPr="00C0076E">
        <w:rPr>
          <w:rFonts w:ascii="Times New Roman" w:hAnsi="Times New Roman"/>
          <w:sz w:val="28"/>
        </w:rPr>
        <w:t xml:space="preserve">. </w:t>
      </w:r>
      <w:proofErr w:type="gramStart"/>
      <w:r w:rsidRPr="00C0076E">
        <w:rPr>
          <w:rFonts w:ascii="Times New Roman" w:hAnsi="Times New Roman"/>
          <w:sz w:val="28"/>
        </w:rPr>
        <w:t>Контроль за</w:t>
      </w:r>
      <w:proofErr w:type="gramEnd"/>
      <w:r w:rsidRPr="00C0076E">
        <w:rPr>
          <w:rFonts w:ascii="Times New Roman" w:hAnsi="Times New Roman"/>
          <w:sz w:val="28"/>
        </w:rPr>
        <w:t xml:space="preserve"> выполнением данного Постановления возложить на заместителя главы Администрации   Семикаракорского   городского</w:t>
      </w:r>
      <w:r w:rsidRPr="00C0076E">
        <w:rPr>
          <w:rFonts w:ascii="Times New Roman" w:hAnsi="Times New Roman"/>
          <w:spacing w:val="16"/>
          <w:sz w:val="28"/>
        </w:rPr>
        <w:t xml:space="preserve"> поселения по социальному развитию и </w:t>
      </w:r>
      <w:r w:rsidRPr="00C0076E">
        <w:rPr>
          <w:rFonts w:ascii="Times New Roman" w:hAnsi="Times New Roman"/>
          <w:sz w:val="28"/>
        </w:rPr>
        <w:t xml:space="preserve">организационной работе  Юсину Г.В. </w:t>
      </w:r>
    </w:p>
    <w:p w:rsidR="00AF1DAE" w:rsidRPr="00122291" w:rsidRDefault="00AF1DAE" w:rsidP="00AF1DAE">
      <w:pPr>
        <w:jc w:val="both"/>
        <w:rPr>
          <w:sz w:val="28"/>
          <w:szCs w:val="28"/>
        </w:rPr>
      </w:pPr>
    </w:p>
    <w:p w:rsidR="001A26EC" w:rsidRPr="00AF1DAE" w:rsidRDefault="001A26EC" w:rsidP="00AF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pacing w:val="-24"/>
          <w:sz w:val="28"/>
          <w:szCs w:val="28"/>
          <w:lang w:eastAsia="x-none"/>
        </w:rPr>
      </w:pPr>
    </w:p>
    <w:p w:rsidR="001A26EC" w:rsidRPr="00AF1DAE" w:rsidRDefault="001A26EC" w:rsidP="001A26EC">
      <w:pPr>
        <w:rPr>
          <w:sz w:val="28"/>
          <w:szCs w:val="28"/>
        </w:rPr>
      </w:pPr>
      <w:r w:rsidRPr="00AF1DAE">
        <w:rPr>
          <w:sz w:val="28"/>
          <w:szCs w:val="28"/>
        </w:rPr>
        <w:t xml:space="preserve">Временно </w:t>
      </w:r>
      <w:proofErr w:type="gramStart"/>
      <w:r w:rsidRPr="00AF1DAE">
        <w:rPr>
          <w:sz w:val="28"/>
          <w:szCs w:val="28"/>
        </w:rPr>
        <w:t>исполняющий</w:t>
      </w:r>
      <w:proofErr w:type="gramEnd"/>
      <w:r w:rsidRPr="00AF1DAE">
        <w:rPr>
          <w:sz w:val="28"/>
          <w:szCs w:val="28"/>
        </w:rPr>
        <w:t xml:space="preserve"> полномочия</w:t>
      </w:r>
    </w:p>
    <w:p w:rsidR="001A26EC" w:rsidRPr="00AF1DAE" w:rsidRDefault="001A26EC" w:rsidP="001A26EC">
      <w:pPr>
        <w:rPr>
          <w:sz w:val="28"/>
          <w:szCs w:val="28"/>
        </w:rPr>
      </w:pPr>
      <w:r w:rsidRPr="00AF1DAE">
        <w:rPr>
          <w:sz w:val="28"/>
          <w:szCs w:val="28"/>
        </w:rPr>
        <w:t xml:space="preserve">Главы Семикаракорского  </w:t>
      </w:r>
    </w:p>
    <w:p w:rsidR="001A26EC" w:rsidRPr="00F2793D" w:rsidRDefault="001A26EC" w:rsidP="001A26EC">
      <w:pPr>
        <w:rPr>
          <w:kern w:val="2"/>
          <w:sz w:val="18"/>
          <w:szCs w:val="18"/>
        </w:rPr>
      </w:pPr>
      <w:r w:rsidRPr="00AF1DAE">
        <w:rPr>
          <w:sz w:val="28"/>
          <w:szCs w:val="28"/>
        </w:rPr>
        <w:t>городского поселения</w:t>
      </w:r>
      <w:r w:rsidRPr="00F2793D">
        <w:rPr>
          <w:sz w:val="28"/>
          <w:szCs w:val="28"/>
        </w:rPr>
        <w:t xml:space="preserve">      </w:t>
      </w:r>
      <w:r w:rsidR="00AF1DAE">
        <w:rPr>
          <w:sz w:val="28"/>
          <w:szCs w:val="28"/>
        </w:rPr>
        <w:t xml:space="preserve">                 </w:t>
      </w:r>
      <w:r w:rsidRPr="00F2793D">
        <w:rPr>
          <w:sz w:val="28"/>
          <w:szCs w:val="28"/>
        </w:rPr>
        <w:t xml:space="preserve">                      </w:t>
      </w:r>
      <w:r w:rsidR="00AF1DAE">
        <w:rPr>
          <w:sz w:val="28"/>
          <w:szCs w:val="28"/>
        </w:rPr>
        <w:t xml:space="preserve">                        </w:t>
      </w:r>
      <w:r w:rsidRPr="00F2793D">
        <w:rPr>
          <w:sz w:val="28"/>
          <w:szCs w:val="28"/>
        </w:rPr>
        <w:t xml:space="preserve"> </w:t>
      </w:r>
      <w:r w:rsidR="00AF1DAE">
        <w:rPr>
          <w:sz w:val="28"/>
          <w:szCs w:val="28"/>
        </w:rPr>
        <w:t>Н.В. Пащенко</w:t>
      </w:r>
      <w:r w:rsidRPr="00F2793D">
        <w:rPr>
          <w:sz w:val="28"/>
          <w:szCs w:val="28"/>
        </w:rPr>
        <w:t xml:space="preserve"> </w:t>
      </w:r>
    </w:p>
    <w:p w:rsidR="00B23917" w:rsidRDefault="00B23917"/>
    <w:p w:rsidR="00AF1DAE" w:rsidRDefault="00AF1DAE"/>
    <w:p w:rsidR="00AF1DAE" w:rsidRDefault="00AF1DAE"/>
    <w:p w:rsidR="00AF1DAE" w:rsidRDefault="00AF1DAE"/>
    <w:p w:rsidR="007D3798" w:rsidRDefault="007D3798" w:rsidP="007D3798">
      <w:pPr>
        <w:pStyle w:val="a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Постановление вносит </w:t>
      </w:r>
    </w:p>
    <w:p w:rsidR="007D3798" w:rsidRDefault="007D3798" w:rsidP="007D3798">
      <w:pPr>
        <w:pStyle w:val="a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заместитель главы Администрации Семикаракорского </w:t>
      </w:r>
    </w:p>
    <w:p w:rsidR="007D3798" w:rsidRDefault="007D3798" w:rsidP="007D3798">
      <w:pPr>
        <w:pStyle w:val="a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городского поселения по социальному развитию </w:t>
      </w:r>
    </w:p>
    <w:p w:rsidR="007D3798" w:rsidRDefault="007D3798" w:rsidP="007D3798">
      <w:pPr>
        <w:pStyle w:val="a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 организационной работе Юсина Г.В. </w:t>
      </w:r>
    </w:p>
    <w:p w:rsidR="007D3798" w:rsidRPr="004D200A" w:rsidRDefault="00B14800" w:rsidP="007D3798">
      <w:pPr>
        <w:rPr>
          <w:sz w:val="18"/>
          <w:szCs w:val="18"/>
        </w:rPr>
        <w:sectPr w:rsidR="007D3798" w:rsidRPr="004D200A" w:rsidSect="00EA6F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pgSz w:w="11904" w:h="16836"/>
          <w:pgMar w:top="709" w:right="705" w:bottom="284" w:left="1701" w:header="340" w:footer="340" w:gutter="0"/>
          <w:cols w:space="720"/>
        </w:sectPr>
      </w:pPr>
      <w:r>
        <w:rPr>
          <w:sz w:val="18"/>
          <w:szCs w:val="18"/>
        </w:rPr>
        <w:t>Исп. Паршина Н.П.</w:t>
      </w:r>
    </w:p>
    <w:p w:rsidR="00AF1DAE" w:rsidRDefault="00AF1DAE"/>
    <w:p w:rsidR="00AF1DAE" w:rsidRPr="00122291" w:rsidRDefault="00AF1DAE" w:rsidP="00AF1DAE">
      <w:pPr>
        <w:widowControl w:val="0"/>
        <w:ind w:firstLine="6120"/>
        <w:jc w:val="right"/>
        <w:outlineLvl w:val="0"/>
        <w:rPr>
          <w:sz w:val="28"/>
          <w:szCs w:val="28"/>
        </w:rPr>
      </w:pPr>
      <w:r w:rsidRPr="00122291">
        <w:rPr>
          <w:sz w:val="28"/>
          <w:szCs w:val="28"/>
        </w:rPr>
        <w:t>Приложение</w:t>
      </w:r>
    </w:p>
    <w:p w:rsidR="00AF1DAE" w:rsidRPr="00122291" w:rsidRDefault="00AF1DAE" w:rsidP="00AF1DAE">
      <w:pPr>
        <w:widowControl w:val="0"/>
        <w:ind w:firstLine="6120"/>
        <w:jc w:val="right"/>
        <w:rPr>
          <w:sz w:val="28"/>
          <w:szCs w:val="28"/>
        </w:rPr>
      </w:pPr>
      <w:r w:rsidRPr="00122291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AF1DAE" w:rsidRPr="00122291" w:rsidRDefault="00AF1DAE" w:rsidP="00AF1DAE">
      <w:pPr>
        <w:widowControl w:val="0"/>
        <w:ind w:firstLine="6120"/>
        <w:jc w:val="right"/>
        <w:rPr>
          <w:sz w:val="28"/>
          <w:szCs w:val="28"/>
        </w:rPr>
      </w:pPr>
      <w:r w:rsidRPr="00122291">
        <w:rPr>
          <w:sz w:val="28"/>
          <w:szCs w:val="28"/>
        </w:rPr>
        <w:t>Администрации</w:t>
      </w:r>
    </w:p>
    <w:p w:rsidR="00AF1DAE" w:rsidRPr="00122291" w:rsidRDefault="00AF1DAE" w:rsidP="00AF1DAE">
      <w:pPr>
        <w:widowControl w:val="0"/>
        <w:ind w:firstLine="61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Семикаракорского городского </w:t>
      </w:r>
      <w:r w:rsidRPr="00122291">
        <w:rPr>
          <w:sz w:val="28"/>
          <w:szCs w:val="28"/>
        </w:rPr>
        <w:t xml:space="preserve"> поселения</w:t>
      </w:r>
    </w:p>
    <w:p w:rsidR="00AF1DAE" w:rsidRPr="00122291" w:rsidRDefault="00AF1DAE" w:rsidP="00AF1DAE">
      <w:pPr>
        <w:widowControl w:val="0"/>
        <w:ind w:firstLine="6120"/>
        <w:jc w:val="right"/>
        <w:rPr>
          <w:sz w:val="28"/>
          <w:szCs w:val="28"/>
        </w:rPr>
      </w:pPr>
      <w:r w:rsidRPr="00122291">
        <w:rPr>
          <w:sz w:val="28"/>
          <w:szCs w:val="28"/>
        </w:rPr>
        <w:t xml:space="preserve">от </w:t>
      </w:r>
      <w:r w:rsidR="00854FC6">
        <w:rPr>
          <w:sz w:val="28"/>
          <w:szCs w:val="28"/>
        </w:rPr>
        <w:t>08</w:t>
      </w:r>
      <w:r w:rsidRPr="00122291">
        <w:rPr>
          <w:sz w:val="28"/>
          <w:szCs w:val="28"/>
        </w:rPr>
        <w:t>.</w:t>
      </w:r>
      <w:r w:rsidR="00854FC6">
        <w:rPr>
          <w:sz w:val="28"/>
          <w:szCs w:val="28"/>
        </w:rPr>
        <w:t>09</w:t>
      </w:r>
      <w:r w:rsidRPr="00122291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122291">
        <w:rPr>
          <w:sz w:val="28"/>
          <w:szCs w:val="28"/>
        </w:rPr>
        <w:t xml:space="preserve"> № </w:t>
      </w:r>
      <w:r w:rsidR="00854FC6">
        <w:rPr>
          <w:sz w:val="28"/>
          <w:szCs w:val="28"/>
        </w:rPr>
        <w:t>139</w:t>
      </w:r>
      <w:bookmarkStart w:id="0" w:name="_GoBack"/>
      <w:bookmarkEnd w:id="0"/>
    </w:p>
    <w:p w:rsidR="00AF1DAE" w:rsidRDefault="00AF1DAE" w:rsidP="00AF1DA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14800" w:rsidRDefault="00B14800" w:rsidP="00AF1DA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14800" w:rsidRPr="00122291" w:rsidRDefault="00B14800" w:rsidP="00AF1DA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1DAE" w:rsidRPr="00122291" w:rsidRDefault="00AF1DAE" w:rsidP="00AF1DA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22291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EA6F1D" w:rsidRDefault="00AF1DAE" w:rsidP="00AF1DA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22291">
        <w:rPr>
          <w:rFonts w:ascii="Times New Roman" w:hAnsi="Times New Roman" w:cs="Times New Roman"/>
          <w:sz w:val="28"/>
          <w:szCs w:val="28"/>
        </w:rPr>
        <w:t xml:space="preserve">о порядке проведения антикоррупционной экспертизы </w:t>
      </w:r>
    </w:p>
    <w:p w:rsidR="00EA6F1D" w:rsidRDefault="00AF1DAE" w:rsidP="00AF1DA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22291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Pr="00AF1DAE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AF1DAE" w:rsidRPr="00122291" w:rsidRDefault="00AF1DAE" w:rsidP="00AF1DA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F1DAE">
        <w:rPr>
          <w:rFonts w:ascii="Times New Roman" w:hAnsi="Times New Roman" w:cs="Times New Roman"/>
          <w:sz w:val="28"/>
          <w:szCs w:val="28"/>
        </w:rPr>
        <w:t>Семикаракорского городского</w:t>
      </w:r>
      <w:r w:rsidR="00EA6F1D">
        <w:rPr>
          <w:sz w:val="28"/>
          <w:szCs w:val="28"/>
        </w:rPr>
        <w:t xml:space="preserve"> </w:t>
      </w:r>
      <w:r w:rsidRPr="00122291">
        <w:rPr>
          <w:rFonts w:ascii="Times New Roman" w:hAnsi="Times New Roman" w:cs="Times New Roman"/>
          <w:sz w:val="28"/>
          <w:szCs w:val="28"/>
        </w:rPr>
        <w:t>поселения и их проектов</w:t>
      </w:r>
    </w:p>
    <w:p w:rsidR="00AF1DAE" w:rsidRPr="00122291" w:rsidRDefault="00AF1DAE" w:rsidP="00AF1DA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1DAE" w:rsidRPr="00122291" w:rsidRDefault="00AF1DAE" w:rsidP="00AF1DA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22291">
        <w:rPr>
          <w:sz w:val="28"/>
          <w:szCs w:val="28"/>
        </w:rPr>
        <w:t>1. Общие положения</w:t>
      </w:r>
    </w:p>
    <w:p w:rsidR="00AF1DAE" w:rsidRPr="00122291" w:rsidRDefault="00AF1DAE" w:rsidP="00AF1DA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1" w:name="BM1001"/>
      <w:bookmarkEnd w:id="1"/>
      <w:r w:rsidRPr="00122291">
        <w:rPr>
          <w:sz w:val="28"/>
          <w:szCs w:val="28"/>
        </w:rPr>
        <w:t>1.1. </w:t>
      </w:r>
      <w:proofErr w:type="gramStart"/>
      <w:r w:rsidRPr="00122291">
        <w:rPr>
          <w:sz w:val="28"/>
          <w:szCs w:val="28"/>
        </w:rPr>
        <w:t xml:space="preserve">Настоящее Положение в соответствии с Федеральным законом 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 xml:space="preserve">от 25.12.2008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актов», Областным законом от 12.05.2009 № 218-ЗС «О противодействии коррупции в Ростовской области» устанавливает порядок проведения антикоррупционной экспертизы действующих нормативных правовых актов и проектов нормативных правовых актов Администрации </w:t>
      </w:r>
      <w:r>
        <w:rPr>
          <w:sz w:val="28"/>
          <w:szCs w:val="28"/>
        </w:rPr>
        <w:t xml:space="preserve">Семикаракорского городского </w:t>
      </w:r>
      <w:r w:rsidRPr="00122291">
        <w:rPr>
          <w:sz w:val="28"/>
          <w:szCs w:val="28"/>
        </w:rPr>
        <w:t xml:space="preserve"> поселения (далее – Администрация</w:t>
      </w:r>
      <w:proofErr w:type="gramEnd"/>
      <w:r w:rsidRPr="00122291">
        <w:rPr>
          <w:sz w:val="28"/>
          <w:szCs w:val="28"/>
        </w:rPr>
        <w:t xml:space="preserve">) в целях выявления в них </w:t>
      </w:r>
      <w:proofErr w:type="spellStart"/>
      <w:r w:rsidRPr="00122291">
        <w:rPr>
          <w:sz w:val="28"/>
          <w:szCs w:val="28"/>
        </w:rPr>
        <w:t>коррупциогенных</w:t>
      </w:r>
      <w:proofErr w:type="spellEnd"/>
      <w:r w:rsidRPr="00122291">
        <w:rPr>
          <w:sz w:val="28"/>
          <w:szCs w:val="28"/>
        </w:rPr>
        <w:t xml:space="preserve"> факторов и их последующего устранения.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1.2. Антикоррупционная экспертиза действующих нормативных правовых актов и проектов нормативных правовых актов Администрации (далее – проекты) проводится работником Администрации, отвечающим в соответствии</w:t>
      </w:r>
      <w:r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с должностной инструкцией за правовую работу в Администрации (далее – специалист по правовой работе).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Специалист по правовой работе проводит антикоррупционную экспертизу</w:t>
      </w:r>
      <w:r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(далее – Методика).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1.3. Антикоррупционная экспертиза нормативных правовых актов Администрации, срок действия которых истек, а также признанных утратившими силу (отмененных), не проводится.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14800" w:rsidRDefault="00B14800" w:rsidP="00AF1DA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B14800" w:rsidRDefault="00B14800" w:rsidP="00AF1DA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B14800" w:rsidRDefault="00B14800" w:rsidP="00AF1DA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F1DAE" w:rsidRPr="00122291" w:rsidRDefault="00AF1DAE" w:rsidP="00AF1DA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22291">
        <w:rPr>
          <w:sz w:val="28"/>
          <w:szCs w:val="28"/>
        </w:rPr>
        <w:lastRenderedPageBreak/>
        <w:t xml:space="preserve">2. Порядок проведения антикоррупционной экспертизы проектов 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2.1. При подготовке проекта работниками Администрации, являющимися разработчиками проекта (далее – разработчики проекта), в целях </w:t>
      </w:r>
      <w:proofErr w:type="spellStart"/>
      <w:r w:rsidRPr="00122291">
        <w:rPr>
          <w:sz w:val="28"/>
          <w:szCs w:val="28"/>
        </w:rPr>
        <w:t>избежания</w:t>
      </w:r>
      <w:proofErr w:type="spellEnd"/>
      <w:r w:rsidRPr="00122291">
        <w:rPr>
          <w:sz w:val="28"/>
          <w:szCs w:val="28"/>
        </w:rPr>
        <w:t xml:space="preserve"> включения в него </w:t>
      </w:r>
      <w:proofErr w:type="spellStart"/>
      <w:r w:rsidRPr="00122291">
        <w:rPr>
          <w:sz w:val="28"/>
          <w:szCs w:val="28"/>
        </w:rPr>
        <w:t>коррупциогенных</w:t>
      </w:r>
      <w:proofErr w:type="spellEnd"/>
      <w:r w:rsidRPr="00122291">
        <w:rPr>
          <w:sz w:val="28"/>
          <w:szCs w:val="28"/>
        </w:rPr>
        <w:t xml:space="preserve"> факторов используется Методика.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2.2. Проект, завизированный всеми заинтересованными работниками Администрации, направляется разработчиками проекта специалисту по правовой работе для проведения правовой и антикоррупционной экспертизы проекта.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2.3. </w:t>
      </w:r>
      <w:proofErr w:type="gramStart"/>
      <w:r w:rsidRPr="00122291">
        <w:rPr>
          <w:sz w:val="28"/>
          <w:szCs w:val="28"/>
        </w:rPr>
        <w:t xml:space="preserve">В случае выявления в проекте </w:t>
      </w:r>
      <w:proofErr w:type="spellStart"/>
      <w:r w:rsidRPr="00122291">
        <w:rPr>
          <w:sz w:val="28"/>
          <w:szCs w:val="28"/>
        </w:rPr>
        <w:t>коррупциогенных</w:t>
      </w:r>
      <w:proofErr w:type="spellEnd"/>
      <w:r w:rsidRPr="00122291">
        <w:rPr>
          <w:sz w:val="28"/>
          <w:szCs w:val="28"/>
        </w:rPr>
        <w:t xml:space="preserve"> факторов специалист</w:t>
      </w:r>
      <w:r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 xml:space="preserve">по правовой работе в </w:t>
      </w:r>
      <w:r w:rsidRPr="001E51AA">
        <w:rPr>
          <w:sz w:val="28"/>
          <w:szCs w:val="28"/>
        </w:rPr>
        <w:t>течение 2 рабочих дней с даты окончания приема заключений по результатам независимой антикоррупционной экспертизы, проводимой</w:t>
      </w:r>
      <w:r>
        <w:rPr>
          <w:sz w:val="28"/>
          <w:szCs w:val="28"/>
        </w:rPr>
        <w:t xml:space="preserve"> </w:t>
      </w:r>
      <w:r w:rsidRPr="001E51AA">
        <w:rPr>
          <w:sz w:val="28"/>
          <w:szCs w:val="28"/>
        </w:rPr>
        <w:t>в порядке, установленном разделом 4 настоящего Положения, готовит заключение по результатам проведения антикоррупционной</w:t>
      </w:r>
      <w:r w:rsidRPr="00122291">
        <w:rPr>
          <w:sz w:val="28"/>
          <w:szCs w:val="28"/>
        </w:rPr>
        <w:t xml:space="preserve"> экспертизы, в котором отражаются указанные факторы, по форме в соответствии с приложением к настоящему Положению.</w:t>
      </w:r>
      <w:proofErr w:type="gramEnd"/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В заключени</w:t>
      </w:r>
      <w:proofErr w:type="gramStart"/>
      <w:r w:rsidR="00854E56">
        <w:rPr>
          <w:sz w:val="28"/>
          <w:szCs w:val="28"/>
        </w:rPr>
        <w:t>и</w:t>
      </w:r>
      <w:proofErr w:type="gramEnd"/>
      <w:r w:rsidRPr="00122291">
        <w:rPr>
          <w:sz w:val="28"/>
          <w:szCs w:val="28"/>
        </w:rPr>
        <w:t xml:space="preserve"> специалиста по правовой работе также отражаются </w:t>
      </w:r>
      <w:proofErr w:type="spellStart"/>
      <w:r w:rsidRPr="00122291">
        <w:rPr>
          <w:sz w:val="28"/>
          <w:szCs w:val="28"/>
        </w:rPr>
        <w:t>коррупциогенные</w:t>
      </w:r>
      <w:proofErr w:type="spellEnd"/>
      <w:r w:rsidRPr="00122291">
        <w:rPr>
          <w:sz w:val="28"/>
          <w:szCs w:val="28"/>
        </w:rPr>
        <w:t xml:space="preserve"> факторы, выявленные при проведении независимой антикоррупционной экспертизы, со ссылками на соответствующие заключения, поступившие в Администрацию в соответствии с разделом 4 настоящего Положения.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Заключение специалиста по правовой работе направляется </w:t>
      </w:r>
      <w:r>
        <w:rPr>
          <w:sz w:val="28"/>
          <w:szCs w:val="28"/>
        </w:rPr>
        <w:t>Г</w:t>
      </w:r>
      <w:r w:rsidRPr="009B7A56">
        <w:rPr>
          <w:sz w:val="28"/>
          <w:szCs w:val="28"/>
        </w:rPr>
        <w:t xml:space="preserve">лаве </w:t>
      </w:r>
      <w:r>
        <w:rPr>
          <w:sz w:val="28"/>
          <w:szCs w:val="28"/>
        </w:rPr>
        <w:t xml:space="preserve">Семикаракорского городского </w:t>
      </w:r>
      <w:r w:rsidRPr="00122291">
        <w:rPr>
          <w:sz w:val="28"/>
          <w:szCs w:val="28"/>
        </w:rPr>
        <w:t xml:space="preserve"> </w:t>
      </w:r>
      <w:r w:rsidRPr="009B7A56">
        <w:rPr>
          <w:sz w:val="28"/>
          <w:szCs w:val="28"/>
        </w:rPr>
        <w:t>поселения</w:t>
      </w:r>
      <w:r w:rsidRPr="00122291">
        <w:rPr>
          <w:sz w:val="28"/>
          <w:szCs w:val="28"/>
        </w:rPr>
        <w:t xml:space="preserve"> для рассмотрения и принятия решения об устранении выявленных при проведении антикоррупционной экспертизы проекта </w:t>
      </w:r>
      <w:proofErr w:type="spellStart"/>
      <w:r w:rsidRPr="00122291">
        <w:rPr>
          <w:sz w:val="28"/>
          <w:szCs w:val="28"/>
        </w:rPr>
        <w:t>коррупциогенных</w:t>
      </w:r>
      <w:proofErr w:type="spellEnd"/>
      <w:r w:rsidRPr="00122291">
        <w:rPr>
          <w:sz w:val="28"/>
          <w:szCs w:val="28"/>
        </w:rPr>
        <w:t xml:space="preserve"> факторов.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2.4. </w:t>
      </w:r>
      <w:proofErr w:type="spellStart"/>
      <w:r w:rsidRPr="00122291">
        <w:rPr>
          <w:sz w:val="28"/>
          <w:szCs w:val="28"/>
        </w:rPr>
        <w:t>Коррупциогенные</w:t>
      </w:r>
      <w:proofErr w:type="spellEnd"/>
      <w:r w:rsidRPr="00122291">
        <w:rPr>
          <w:sz w:val="28"/>
          <w:szCs w:val="28"/>
        </w:rPr>
        <w:t xml:space="preserve"> факторы, выявленные при проведении антикоррупционной экспертизы проекта, устраняются разработчиками проекта.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2.5. После устранения выявленных при проведении антикоррупционной экспертизы проекта </w:t>
      </w:r>
      <w:proofErr w:type="spellStart"/>
      <w:r w:rsidRPr="00122291">
        <w:rPr>
          <w:sz w:val="28"/>
          <w:szCs w:val="28"/>
        </w:rPr>
        <w:t>коррупциогенных</w:t>
      </w:r>
      <w:proofErr w:type="spellEnd"/>
      <w:r w:rsidRPr="00122291">
        <w:rPr>
          <w:sz w:val="28"/>
          <w:szCs w:val="28"/>
        </w:rPr>
        <w:t xml:space="preserve"> факторов проект направляется специалисту по правовой работе для проведения повторной антикоррупционной экспертизы</w:t>
      </w:r>
      <w:r w:rsidR="00854E56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 xml:space="preserve">и размещается на официальном сайте Администрации в </w:t>
      </w:r>
      <w:r w:rsidRPr="009B7A56">
        <w:rPr>
          <w:sz w:val="28"/>
          <w:szCs w:val="28"/>
        </w:rPr>
        <w:t>информационно-телекоммуникационной</w:t>
      </w:r>
      <w:r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12229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="00EA6F1D">
        <w:rPr>
          <w:sz w:val="28"/>
          <w:szCs w:val="28"/>
        </w:rPr>
        <w:t xml:space="preserve"> (далее – </w:t>
      </w:r>
      <w:r w:rsidRPr="00122291">
        <w:rPr>
          <w:sz w:val="28"/>
          <w:szCs w:val="28"/>
        </w:rPr>
        <w:t>сайт) в порядке, установленном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>в пункте 4.2 настоящего Положения.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2.6. </w:t>
      </w:r>
      <w:r w:rsidRPr="001E51AA">
        <w:rPr>
          <w:sz w:val="28"/>
          <w:szCs w:val="28"/>
        </w:rPr>
        <w:t xml:space="preserve">В случае отсутствия в проекте </w:t>
      </w:r>
      <w:proofErr w:type="spellStart"/>
      <w:r w:rsidRPr="001E51AA">
        <w:rPr>
          <w:sz w:val="28"/>
          <w:szCs w:val="28"/>
        </w:rPr>
        <w:t>коррупциогенных</w:t>
      </w:r>
      <w:proofErr w:type="spellEnd"/>
      <w:r w:rsidRPr="001E51AA">
        <w:rPr>
          <w:sz w:val="28"/>
          <w:szCs w:val="28"/>
        </w:rPr>
        <w:t xml:space="preserve"> факторов по итогам проведения </w:t>
      </w:r>
      <w:r w:rsidRPr="00F2228C">
        <w:rPr>
          <w:sz w:val="28"/>
          <w:szCs w:val="28"/>
        </w:rPr>
        <w:t>антикоррупционной экспертизы проект визируется специалистом</w:t>
      </w:r>
      <w:r w:rsidR="00854E56">
        <w:rPr>
          <w:sz w:val="28"/>
          <w:szCs w:val="28"/>
        </w:rPr>
        <w:t xml:space="preserve"> </w:t>
      </w:r>
      <w:r w:rsidRPr="00F2228C">
        <w:rPr>
          <w:sz w:val="28"/>
          <w:szCs w:val="28"/>
        </w:rPr>
        <w:t xml:space="preserve">по правовой работе с указанием, что </w:t>
      </w:r>
      <w:proofErr w:type="spellStart"/>
      <w:r w:rsidRPr="00F2228C">
        <w:rPr>
          <w:sz w:val="28"/>
          <w:szCs w:val="28"/>
        </w:rPr>
        <w:t>коррупциогенные</w:t>
      </w:r>
      <w:proofErr w:type="spellEnd"/>
      <w:r w:rsidRPr="00F2228C">
        <w:rPr>
          <w:sz w:val="28"/>
          <w:szCs w:val="28"/>
        </w:rPr>
        <w:t xml:space="preserve"> факторы в проекте</w:t>
      </w:r>
      <w:r w:rsidR="00854E56">
        <w:rPr>
          <w:sz w:val="28"/>
          <w:szCs w:val="28"/>
        </w:rPr>
        <w:t xml:space="preserve"> </w:t>
      </w:r>
      <w:r w:rsidRPr="00F2228C">
        <w:rPr>
          <w:sz w:val="28"/>
          <w:szCs w:val="28"/>
        </w:rPr>
        <w:t>не выявлены, а также готовится зак</w:t>
      </w:r>
      <w:r w:rsidR="00854E56">
        <w:rPr>
          <w:sz w:val="28"/>
          <w:szCs w:val="28"/>
        </w:rPr>
        <w:t xml:space="preserve">лючение по форме в соответствии </w:t>
      </w:r>
      <w:r w:rsidRPr="00F2228C">
        <w:rPr>
          <w:sz w:val="28"/>
          <w:szCs w:val="28"/>
        </w:rPr>
        <w:t>с приложением к настоящему Положению.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F1DAE" w:rsidRPr="00122291" w:rsidRDefault="00AF1DAE" w:rsidP="00AF1DA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22291">
        <w:rPr>
          <w:sz w:val="28"/>
          <w:szCs w:val="28"/>
        </w:rPr>
        <w:t>3. Порядок проведения антикоррупционной экспертизы действующих нормативных правовых актов Администрации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F1DAE" w:rsidRPr="00F2228C" w:rsidRDefault="00AF1DAE" w:rsidP="00AF1DAE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lastRenderedPageBreak/>
        <w:t xml:space="preserve">3.1. Работники Администрации ведут постоянный мониторинг применения действующих нормативных </w:t>
      </w:r>
      <w:r w:rsidRPr="00F2228C">
        <w:rPr>
          <w:sz w:val="28"/>
          <w:szCs w:val="28"/>
        </w:rPr>
        <w:t xml:space="preserve">правовых актов Администрации для выявления в них </w:t>
      </w:r>
      <w:proofErr w:type="spellStart"/>
      <w:r w:rsidRPr="00F2228C">
        <w:rPr>
          <w:sz w:val="28"/>
          <w:szCs w:val="28"/>
        </w:rPr>
        <w:t>коррупциогенных</w:t>
      </w:r>
      <w:proofErr w:type="spellEnd"/>
      <w:r w:rsidRPr="00F2228C">
        <w:rPr>
          <w:sz w:val="28"/>
          <w:szCs w:val="28"/>
        </w:rPr>
        <w:t xml:space="preserve"> факторов в соответствии с Методикой.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2228C">
        <w:rPr>
          <w:sz w:val="28"/>
          <w:szCs w:val="28"/>
        </w:rPr>
        <w:t>3.2. В случае выявления в</w:t>
      </w:r>
      <w:r w:rsidRPr="00122291">
        <w:rPr>
          <w:sz w:val="28"/>
          <w:szCs w:val="28"/>
        </w:rPr>
        <w:t xml:space="preserve"> проверяемых нормативных правовых актах Администрации </w:t>
      </w:r>
      <w:proofErr w:type="spellStart"/>
      <w:r w:rsidRPr="00122291">
        <w:rPr>
          <w:sz w:val="28"/>
          <w:szCs w:val="28"/>
        </w:rPr>
        <w:t>коррупциогенных</w:t>
      </w:r>
      <w:proofErr w:type="spellEnd"/>
      <w:r w:rsidRPr="00122291">
        <w:rPr>
          <w:sz w:val="28"/>
          <w:szCs w:val="28"/>
        </w:rPr>
        <w:t xml:space="preserve"> факторов работник Администрации в этот же день направляет указанные нормативные правовые акты с мотивированным запросом специалисту по правовой работе для проведения антикоррупционной экспертизы.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3.3. В случае отсутствия </w:t>
      </w:r>
      <w:proofErr w:type="spellStart"/>
      <w:r w:rsidRPr="00122291">
        <w:rPr>
          <w:sz w:val="28"/>
          <w:szCs w:val="28"/>
        </w:rPr>
        <w:t>коррупциогенных</w:t>
      </w:r>
      <w:proofErr w:type="spellEnd"/>
      <w:r w:rsidRPr="00122291">
        <w:rPr>
          <w:sz w:val="28"/>
          <w:szCs w:val="28"/>
        </w:rPr>
        <w:t xml:space="preserve"> факторов в нормативном правовом акте Администрации, представленном специалисту по правовой работе</w:t>
      </w:r>
      <w:r w:rsidR="00854E56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на антикоррупционную экспертизу, специалист по правовой работе готовит соответствующее заключение.</w:t>
      </w:r>
    </w:p>
    <w:p w:rsidR="00AF1DAE" w:rsidRPr="00122291" w:rsidRDefault="00AF1DAE" w:rsidP="00EA6F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Указанное заключение направляется работнику Администрации, направившему мотивированный запрос.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3.4. В случае выявления в нормативных правовых актах Администрации </w:t>
      </w:r>
      <w:proofErr w:type="spellStart"/>
      <w:r w:rsidRPr="00122291">
        <w:rPr>
          <w:sz w:val="28"/>
          <w:szCs w:val="28"/>
        </w:rPr>
        <w:t>коррупциогенных</w:t>
      </w:r>
      <w:proofErr w:type="spellEnd"/>
      <w:r w:rsidRPr="00122291">
        <w:rPr>
          <w:sz w:val="28"/>
          <w:szCs w:val="28"/>
        </w:rPr>
        <w:t xml:space="preserve"> факторов специалист по правовой работе готовит заключение,</w:t>
      </w:r>
      <w:r w:rsidR="00854E56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в котором отражаются указанные факторы.</w:t>
      </w:r>
    </w:p>
    <w:p w:rsidR="00AF1DAE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Указанное заключение направляется </w:t>
      </w:r>
      <w:r>
        <w:rPr>
          <w:sz w:val="28"/>
          <w:szCs w:val="28"/>
        </w:rPr>
        <w:t>Г</w:t>
      </w:r>
      <w:r w:rsidRPr="009B7A56">
        <w:rPr>
          <w:sz w:val="28"/>
          <w:szCs w:val="28"/>
        </w:rPr>
        <w:t xml:space="preserve">лаве </w:t>
      </w:r>
      <w:r w:rsidR="00854E56">
        <w:rPr>
          <w:sz w:val="28"/>
          <w:szCs w:val="28"/>
        </w:rPr>
        <w:t xml:space="preserve">Семикаракорского городского </w:t>
      </w:r>
      <w:r w:rsidR="00854E56" w:rsidRPr="00122291">
        <w:rPr>
          <w:sz w:val="28"/>
          <w:szCs w:val="28"/>
        </w:rPr>
        <w:t xml:space="preserve"> </w:t>
      </w:r>
      <w:r w:rsidRPr="009B7A56">
        <w:rPr>
          <w:sz w:val="28"/>
          <w:szCs w:val="28"/>
        </w:rPr>
        <w:t>поселения</w:t>
      </w:r>
      <w:r w:rsidRPr="00122291">
        <w:rPr>
          <w:sz w:val="28"/>
          <w:szCs w:val="28"/>
        </w:rPr>
        <w:t xml:space="preserve"> для рассмотрения и принятия решения о признании </w:t>
      </w:r>
      <w:proofErr w:type="gramStart"/>
      <w:r w:rsidRPr="00122291">
        <w:rPr>
          <w:sz w:val="28"/>
          <w:szCs w:val="28"/>
        </w:rPr>
        <w:t>утратившим</w:t>
      </w:r>
      <w:proofErr w:type="gramEnd"/>
      <w:r w:rsidRPr="00122291">
        <w:rPr>
          <w:sz w:val="28"/>
          <w:szCs w:val="28"/>
        </w:rPr>
        <w:t xml:space="preserve"> силу (отмене) нормативного правового акта Администрации или внесения в него соответствующих изменений.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3.5. Подготовка проекта о признании утратившим силу (отмене) или внесении соответствующих изменений в нормативный правовой акт Администрации,</w:t>
      </w:r>
      <w:r w:rsidR="00854E56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 xml:space="preserve">в результате проведения антикоррупционной экспертизы которого выявлены </w:t>
      </w:r>
      <w:proofErr w:type="spellStart"/>
      <w:r w:rsidRPr="00122291">
        <w:rPr>
          <w:sz w:val="28"/>
          <w:szCs w:val="28"/>
        </w:rPr>
        <w:t>коррупциогенные</w:t>
      </w:r>
      <w:proofErr w:type="spellEnd"/>
      <w:r w:rsidRPr="00122291">
        <w:rPr>
          <w:sz w:val="28"/>
          <w:szCs w:val="28"/>
        </w:rPr>
        <w:t xml:space="preserve"> факторы, осуществляется работником Администрации,</w:t>
      </w:r>
      <w:r w:rsidR="00854E56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к компетенции которого относятся вопросы, регулируемые данным нормативным правовым актом.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3.6. Проведение антикоррупционной экспертизы проекта изменений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 xml:space="preserve">в нормативный правовой акт Администрации, в результате проведения антикоррупционной экспертизы которого выявлены </w:t>
      </w:r>
      <w:proofErr w:type="spellStart"/>
      <w:r w:rsidRPr="00122291">
        <w:rPr>
          <w:sz w:val="28"/>
          <w:szCs w:val="28"/>
        </w:rPr>
        <w:t>коррупциогенные</w:t>
      </w:r>
      <w:proofErr w:type="spellEnd"/>
      <w:r w:rsidRPr="00122291">
        <w:rPr>
          <w:sz w:val="28"/>
          <w:szCs w:val="28"/>
        </w:rPr>
        <w:t xml:space="preserve"> факторы, осуществляется в соответствии с разделом 2 настоящего Положения.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22291">
        <w:rPr>
          <w:sz w:val="28"/>
          <w:szCs w:val="28"/>
        </w:rPr>
        <w:t>4. Независимая антикоррупционная экспертиза нормативных правовых актов Администрации и их проектов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F1DAE" w:rsidRPr="00025D57" w:rsidRDefault="00AF1DAE" w:rsidP="00AF1DA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25D57">
        <w:rPr>
          <w:color w:val="000000"/>
          <w:sz w:val="28"/>
          <w:szCs w:val="28"/>
        </w:rPr>
        <w:t>4.1. </w:t>
      </w:r>
      <w:proofErr w:type="gramStart"/>
      <w:r w:rsidRPr="00025D57">
        <w:rPr>
          <w:color w:val="000000"/>
          <w:sz w:val="28"/>
          <w:szCs w:val="28"/>
        </w:rPr>
        <w:t>Юридическими лицами и физическими лицами, аккредитованными Министерством юстиции Российской Федерации в качестве независимых экспертов в соответствии с постановлением Правительства Российской Федерации</w:t>
      </w:r>
      <w:r w:rsidR="00854E56">
        <w:rPr>
          <w:color w:val="000000"/>
          <w:sz w:val="28"/>
          <w:szCs w:val="28"/>
        </w:rPr>
        <w:t xml:space="preserve"> </w:t>
      </w:r>
      <w:r w:rsidRPr="00025D57">
        <w:rPr>
          <w:color w:val="000000"/>
          <w:sz w:val="28"/>
          <w:szCs w:val="28"/>
        </w:rPr>
        <w:t>от 26.02.2010 № 96 «Об антикоррупционной экспертизе нормативных правовых актов и проектов нормативных правовых актов», может проводиться независимая антикоррупционная экспертиза нормативных правовых актов Администрации и их проектов (далее – независимая антикоррупционная экспертиза).</w:t>
      </w:r>
      <w:proofErr w:type="gramEnd"/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4.2. Разработчики проекта в день направления его на согласование (визирование) заинтересованным работникам Администрации также </w:t>
      </w:r>
      <w:r w:rsidRPr="00122291">
        <w:rPr>
          <w:sz w:val="28"/>
          <w:szCs w:val="28"/>
        </w:rPr>
        <w:lastRenderedPageBreak/>
        <w:t>направляют работнику Администрации, ответственному за размещение информации о работе Администрации на сайте, заявку на размещение на сайте проекта</w:t>
      </w:r>
      <w:r w:rsidR="00854E56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 xml:space="preserve">и информационного сообщения к проекту. 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В информационном сообщении к проекту необходимо указать дату начала</w:t>
      </w:r>
      <w:r w:rsidR="00854E56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и дату окончания приема заключений по результатам независимой антикоррупционной экспертизы, а также адрес электронной почты Администрации, на который необходимо предварительно направлять указанные заключения.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40199">
        <w:rPr>
          <w:sz w:val="28"/>
          <w:szCs w:val="28"/>
        </w:rPr>
        <w:t>Срок, устанавливаемый для приема заключений по результатам</w:t>
      </w:r>
      <w:r w:rsidRPr="00122291">
        <w:rPr>
          <w:sz w:val="28"/>
          <w:szCs w:val="28"/>
        </w:rPr>
        <w:t xml:space="preserve"> независимой антикоррупционной экспертизы, не может быть менее 3 рабочих дней.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4.3. Работник Администрации, размещающий информацию о работе Администрации на сайте, в этот же день размещает на сайте проект и указанное информационное сообщение.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По истечении срока проведения независимой экспертизы проект может быть удален с сайта.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4.4. В отношении проектов,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 Такие акты не подлежат размещению на сайте.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4.5. Независимая антикоррупционная экспертиза проводится аккредитованными Министерством юстиции Российской Федерации юридическими и физическими лицами в инициативном порядке за счет собственных средств.</w:t>
      </w:r>
    </w:p>
    <w:p w:rsidR="00AF1DAE" w:rsidRPr="00122291" w:rsidRDefault="00AF1DAE" w:rsidP="00AF1DAE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4.6. Независимыми экспертами не могут являться юридические и физические лица, принимавшие участие в подготовке проекта, а также учреждения, находящиеся в ведении Администрации.</w:t>
      </w:r>
    </w:p>
    <w:p w:rsidR="00AF1DAE" w:rsidRPr="00A40199" w:rsidRDefault="00A40199" w:rsidP="00A40199">
      <w:pPr>
        <w:ind w:firstLine="709"/>
        <w:jc w:val="both"/>
        <w:rPr>
          <w:sz w:val="28"/>
        </w:rPr>
      </w:pPr>
      <w:r>
        <w:rPr>
          <w:b/>
          <w:sz w:val="28"/>
          <w:szCs w:val="28"/>
        </w:rPr>
        <w:t xml:space="preserve"> </w:t>
      </w:r>
      <w:r w:rsidR="00AF1DAE" w:rsidRPr="00A40199">
        <w:rPr>
          <w:sz w:val="28"/>
          <w:szCs w:val="28"/>
        </w:rPr>
        <w:t>4.7. Экспертное заключение направляется независимыми экспертами</w:t>
      </w:r>
      <w:r w:rsidR="00AF1DAE" w:rsidRPr="00A40199">
        <w:rPr>
          <w:sz w:val="28"/>
          <w:szCs w:val="28"/>
        </w:rPr>
        <w:br/>
        <w:t xml:space="preserve"> в Администрацию по почте</w:t>
      </w:r>
      <w:r>
        <w:rPr>
          <w:sz w:val="28"/>
          <w:szCs w:val="28"/>
        </w:rPr>
        <w:t xml:space="preserve"> </w:t>
      </w:r>
      <w:r w:rsidRPr="00C0076E">
        <w:rPr>
          <w:spacing w:val="-4"/>
          <w:sz w:val="28"/>
        </w:rPr>
        <w:t xml:space="preserve">346630, Ростовская область, Семикаракорский район, г. </w:t>
      </w:r>
      <w:proofErr w:type="spellStart"/>
      <w:r w:rsidRPr="00C0076E">
        <w:rPr>
          <w:spacing w:val="-4"/>
          <w:sz w:val="28"/>
        </w:rPr>
        <w:t>Семикаракорск</w:t>
      </w:r>
      <w:proofErr w:type="spellEnd"/>
      <w:r w:rsidRPr="00C0076E">
        <w:rPr>
          <w:spacing w:val="-4"/>
          <w:sz w:val="28"/>
        </w:rPr>
        <w:t xml:space="preserve">, ул. Ленина, </w:t>
      </w:r>
      <w:r>
        <w:rPr>
          <w:sz w:val="28"/>
        </w:rPr>
        <w:t>д. 138</w:t>
      </w:r>
      <w:r w:rsidR="00AF1DAE" w:rsidRPr="00A40199">
        <w:rPr>
          <w:sz w:val="28"/>
          <w:szCs w:val="28"/>
        </w:rPr>
        <w:t>, курьерским способом либо в виде электронного документа</w:t>
      </w:r>
      <w:r w:rsidRPr="00A40199">
        <w:rPr>
          <w:sz w:val="28"/>
          <w:szCs w:val="28"/>
        </w:rPr>
        <w:t xml:space="preserve"> </w:t>
      </w:r>
      <w:r w:rsidRPr="00A40199">
        <w:rPr>
          <w:sz w:val="28"/>
          <w:szCs w:val="28"/>
          <w:lang w:val="en-US"/>
        </w:rPr>
        <w:t>E</w:t>
      </w:r>
      <w:r w:rsidRPr="00A40199">
        <w:rPr>
          <w:sz w:val="28"/>
          <w:szCs w:val="28"/>
        </w:rPr>
        <w:t>-</w:t>
      </w:r>
      <w:r w:rsidRPr="00A40199">
        <w:rPr>
          <w:sz w:val="28"/>
          <w:szCs w:val="28"/>
          <w:lang w:val="en-US"/>
        </w:rPr>
        <w:t>mail</w:t>
      </w:r>
      <w:r w:rsidRPr="00A40199">
        <w:rPr>
          <w:sz w:val="28"/>
          <w:szCs w:val="28"/>
        </w:rPr>
        <w:t xml:space="preserve">: </w:t>
      </w:r>
      <w:hyperlink r:id="rId14" w:history="1">
        <w:r w:rsidRPr="00A40199">
          <w:rPr>
            <w:rStyle w:val="af0"/>
            <w:sz w:val="28"/>
            <w:szCs w:val="28"/>
            <w:lang w:val="en-US"/>
          </w:rPr>
          <w:t>gp</w:t>
        </w:r>
        <w:r w:rsidRPr="00A40199">
          <w:rPr>
            <w:rStyle w:val="af0"/>
            <w:sz w:val="28"/>
            <w:szCs w:val="28"/>
          </w:rPr>
          <w:t>35367@</w:t>
        </w:r>
        <w:r w:rsidRPr="00A40199">
          <w:rPr>
            <w:rStyle w:val="af0"/>
            <w:sz w:val="28"/>
            <w:szCs w:val="28"/>
            <w:lang w:val="en-US"/>
          </w:rPr>
          <w:t>donpac</w:t>
        </w:r>
        <w:r w:rsidRPr="00A40199">
          <w:rPr>
            <w:rStyle w:val="af0"/>
            <w:sz w:val="28"/>
            <w:szCs w:val="28"/>
          </w:rPr>
          <w:t>.</w:t>
        </w:r>
        <w:proofErr w:type="spellStart"/>
        <w:r w:rsidRPr="00A40199">
          <w:rPr>
            <w:rStyle w:val="af0"/>
            <w:sz w:val="28"/>
            <w:szCs w:val="28"/>
            <w:lang w:val="en-US"/>
          </w:rPr>
          <w:t>ru</w:t>
        </w:r>
        <w:proofErr w:type="spellEnd"/>
      </w:hyperlink>
      <w:r w:rsidR="00AF1DAE" w:rsidRPr="00A40199">
        <w:rPr>
          <w:sz w:val="28"/>
          <w:szCs w:val="28"/>
        </w:rPr>
        <w:t>.</w:t>
      </w:r>
    </w:p>
    <w:p w:rsidR="00AF1DAE" w:rsidRPr="00122291" w:rsidRDefault="00AF1DAE" w:rsidP="00AF1DAE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С целью соблюдения срока, установленного пунктом 4.2 настоящего Положения, во избежание ситуации, когда проект будет утвержден (принят)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>до поступления заключения по результатам независимой антикоррупционной экспертизы, независимые эксперты предварительно направляют свое заключение</w:t>
      </w:r>
      <w:r w:rsidR="00854E56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в виде электронного документа на адрес электронный почты, указанный</w:t>
      </w:r>
      <w:r w:rsidR="00854E56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в извещении, в пределах указанного срока. О направлении заключения в виде электронного документа независимыми экспертами указывается</w:t>
      </w:r>
      <w:r w:rsidR="00854E56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в сопроводительном письме с указанием адреса электронной почты, на которое направлялось заключение, и даты направления.</w:t>
      </w:r>
    </w:p>
    <w:p w:rsidR="00AF1DAE" w:rsidRPr="00122291" w:rsidRDefault="00AF1DAE" w:rsidP="00AF1DAE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 xml:space="preserve">4.8. В случае поступления заключения независимого эксперта в электронном виде </w:t>
      </w:r>
      <w:r w:rsidR="00D97F0B">
        <w:rPr>
          <w:sz w:val="28"/>
          <w:szCs w:val="28"/>
        </w:rPr>
        <w:t>р</w:t>
      </w:r>
      <w:r w:rsidR="00D97F0B" w:rsidRPr="00C0076E">
        <w:rPr>
          <w:sz w:val="28"/>
          <w:szCs w:val="28"/>
        </w:rPr>
        <w:t xml:space="preserve">аботник приемной </w:t>
      </w:r>
      <w:r w:rsidR="00D97F0B" w:rsidRPr="00C0076E">
        <w:rPr>
          <w:sz w:val="28"/>
        </w:rPr>
        <w:t>Администрации Семикаракорского городского поселения</w:t>
      </w:r>
      <w:r w:rsidRPr="00122291">
        <w:rPr>
          <w:sz w:val="28"/>
          <w:szCs w:val="28"/>
        </w:rPr>
        <w:t>, информирует об этом разработчиков проекта и специалиста по правовой работе с приложением такого заключения на бумажном носителе,</w:t>
      </w:r>
      <w:r w:rsidR="00854E56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а также передает им такое заключение в электронном виде.</w:t>
      </w:r>
    </w:p>
    <w:p w:rsidR="00AF1DAE" w:rsidRPr="00122291" w:rsidRDefault="00AF1DAE" w:rsidP="00AF1DAE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lastRenderedPageBreak/>
        <w:t xml:space="preserve">В случае </w:t>
      </w:r>
      <w:proofErr w:type="spellStart"/>
      <w:r w:rsidRPr="00122291">
        <w:rPr>
          <w:sz w:val="28"/>
          <w:szCs w:val="28"/>
        </w:rPr>
        <w:t>непоступления</w:t>
      </w:r>
      <w:proofErr w:type="spellEnd"/>
      <w:r w:rsidRPr="00122291">
        <w:rPr>
          <w:sz w:val="28"/>
          <w:szCs w:val="28"/>
        </w:rPr>
        <w:t xml:space="preserve"> заключения независимых экспертов по истечении срока, установленного для приема заключений по результатам независимой антикоррупционной экспертизы, </w:t>
      </w:r>
      <w:r w:rsidR="00D97F0B">
        <w:rPr>
          <w:sz w:val="28"/>
          <w:szCs w:val="28"/>
        </w:rPr>
        <w:t>р</w:t>
      </w:r>
      <w:r w:rsidR="00D97F0B" w:rsidRPr="00C0076E">
        <w:rPr>
          <w:sz w:val="28"/>
          <w:szCs w:val="28"/>
        </w:rPr>
        <w:t xml:space="preserve">аботник приемной </w:t>
      </w:r>
      <w:r w:rsidR="00D97F0B" w:rsidRPr="00C0076E">
        <w:rPr>
          <w:sz w:val="28"/>
        </w:rPr>
        <w:t>Администрации Семикаракорского городского поселения</w:t>
      </w:r>
      <w:r w:rsidRPr="00122291">
        <w:rPr>
          <w:sz w:val="28"/>
          <w:szCs w:val="28"/>
        </w:rPr>
        <w:t>, информирует об этом разработчиков проекта и специалиста по правовой работе.</w:t>
      </w:r>
    </w:p>
    <w:p w:rsidR="00AF1DAE" w:rsidRPr="00122291" w:rsidRDefault="00AF1DAE" w:rsidP="00AF1DAE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4.9. Заключение по результатам независимой антикоррупционной экспертизы носит рекомендательный характер.</w:t>
      </w:r>
    </w:p>
    <w:p w:rsidR="00AF1DAE" w:rsidRPr="00122291" w:rsidRDefault="00AF1DAE" w:rsidP="00AF1DAE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4.10. Заключение по результатам независимой антикоррупционной экспертизы подлежит рассмотрению разработчиками проекта совместно со специалистом</w:t>
      </w:r>
      <w:r w:rsidR="00854E56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по правовой работе.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4.11. В случае согласия с выводами либо с частью выводов, содержащихся</w:t>
      </w:r>
      <w:r w:rsidR="00854E56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в заключении по результатам независимой антикоррупционной экспертизы, положения проекта, способствующие созданию условий для проявления коррупции, устраняются на стадии доработки разработчиками проекта.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4.12. В случае несогласия разработчика проекта с результатами независимой антикоррупционной экспертизы вопрос выносится на рассмотрение </w:t>
      </w:r>
      <w:r>
        <w:rPr>
          <w:sz w:val="28"/>
          <w:szCs w:val="28"/>
        </w:rPr>
        <w:t>Г</w:t>
      </w:r>
      <w:r w:rsidRPr="009B7A56">
        <w:rPr>
          <w:sz w:val="28"/>
          <w:szCs w:val="28"/>
        </w:rPr>
        <w:t xml:space="preserve">лавы </w:t>
      </w:r>
      <w:r w:rsidR="00854E56">
        <w:rPr>
          <w:sz w:val="28"/>
          <w:szCs w:val="28"/>
        </w:rPr>
        <w:t xml:space="preserve">Семикаракорского городского </w:t>
      </w:r>
      <w:r w:rsidR="00854E56" w:rsidRPr="00122291">
        <w:rPr>
          <w:sz w:val="28"/>
          <w:szCs w:val="28"/>
        </w:rPr>
        <w:t xml:space="preserve"> </w:t>
      </w:r>
      <w:r w:rsidRPr="009B7A56">
        <w:rPr>
          <w:sz w:val="28"/>
          <w:szCs w:val="28"/>
        </w:rPr>
        <w:t>поселения</w:t>
      </w:r>
      <w:r w:rsidRPr="00122291">
        <w:rPr>
          <w:sz w:val="28"/>
          <w:szCs w:val="28"/>
        </w:rPr>
        <w:t xml:space="preserve">. </w:t>
      </w:r>
      <w:proofErr w:type="gramStart"/>
      <w:r w:rsidRPr="00122291">
        <w:rPr>
          <w:sz w:val="28"/>
          <w:szCs w:val="28"/>
        </w:rPr>
        <w:t>Разработчик проекта</w:t>
      </w:r>
      <w:r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 xml:space="preserve">по согласованию со специалистом по правовой работе в течение 2 дней с момента окончания срока, установленного для приема экспертных заключений независимой антикоррупционной экспертизы, направляет докладную записку </w:t>
      </w:r>
      <w:r>
        <w:rPr>
          <w:sz w:val="28"/>
          <w:szCs w:val="28"/>
        </w:rPr>
        <w:t>Г</w:t>
      </w:r>
      <w:r w:rsidRPr="009B7A56">
        <w:rPr>
          <w:sz w:val="28"/>
          <w:szCs w:val="28"/>
        </w:rPr>
        <w:t xml:space="preserve">лаве </w:t>
      </w:r>
      <w:r w:rsidR="00854E56">
        <w:rPr>
          <w:sz w:val="28"/>
          <w:szCs w:val="28"/>
        </w:rPr>
        <w:t xml:space="preserve">Семикаракорского городского </w:t>
      </w:r>
      <w:r w:rsidR="00854E56" w:rsidRPr="00122291">
        <w:rPr>
          <w:sz w:val="28"/>
          <w:szCs w:val="28"/>
        </w:rPr>
        <w:t xml:space="preserve"> </w:t>
      </w:r>
      <w:r w:rsidRPr="009B7A56">
        <w:rPr>
          <w:sz w:val="28"/>
          <w:szCs w:val="28"/>
        </w:rPr>
        <w:t>поселения</w:t>
      </w:r>
      <w:r w:rsidRPr="00122291">
        <w:rPr>
          <w:sz w:val="28"/>
          <w:szCs w:val="28"/>
        </w:rPr>
        <w:t xml:space="preserve"> с мотивированным обоснованием своего несогласия с выводами, содержащимися в заключениях независимых экспертов, и прикладывает проект, заключения и иные необходимые документы.</w:t>
      </w:r>
      <w:proofErr w:type="gramEnd"/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4.13. </w:t>
      </w:r>
      <w:r w:rsidRPr="009B7A56">
        <w:rPr>
          <w:sz w:val="28"/>
          <w:szCs w:val="28"/>
        </w:rPr>
        <w:t xml:space="preserve">Глава </w:t>
      </w:r>
      <w:r w:rsidR="00854E56">
        <w:rPr>
          <w:sz w:val="28"/>
          <w:szCs w:val="28"/>
        </w:rPr>
        <w:t xml:space="preserve">Семикаракорского городского </w:t>
      </w:r>
      <w:r w:rsidR="00854E56" w:rsidRPr="00122291">
        <w:rPr>
          <w:sz w:val="28"/>
          <w:szCs w:val="28"/>
        </w:rPr>
        <w:t xml:space="preserve"> </w:t>
      </w:r>
      <w:r w:rsidRPr="009B7A56">
        <w:rPr>
          <w:sz w:val="28"/>
          <w:szCs w:val="28"/>
        </w:rPr>
        <w:t>поселения</w:t>
      </w:r>
      <w:r w:rsidRPr="00122291">
        <w:rPr>
          <w:sz w:val="28"/>
          <w:szCs w:val="28"/>
        </w:rPr>
        <w:t xml:space="preserve"> рассматривает поступившие материалы в течение 2 рабочих дней с момента поступления докладной записки, указанной в пункте 4.12 настоящего Положения, и принимает одно из следующих решений:</w:t>
      </w:r>
    </w:p>
    <w:p w:rsidR="00AF1DAE" w:rsidRPr="00122291" w:rsidRDefault="00AF1DAE" w:rsidP="00AF1DAE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4.13.1. О признании выводов или части выводов, содержащихся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>в заключениях по результатам независимой антикоррупционной экспертизы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 xml:space="preserve">о наличии в проекте признаков </w:t>
      </w:r>
      <w:proofErr w:type="spellStart"/>
      <w:r w:rsidRPr="00122291">
        <w:rPr>
          <w:sz w:val="28"/>
          <w:szCs w:val="28"/>
        </w:rPr>
        <w:t>коррупциогенности</w:t>
      </w:r>
      <w:proofErr w:type="spellEnd"/>
      <w:r w:rsidRPr="00122291">
        <w:rPr>
          <w:sz w:val="28"/>
          <w:szCs w:val="28"/>
        </w:rPr>
        <w:t xml:space="preserve">, </w:t>
      </w:r>
      <w:proofErr w:type="gramStart"/>
      <w:r w:rsidRPr="00122291">
        <w:rPr>
          <w:sz w:val="28"/>
          <w:szCs w:val="28"/>
        </w:rPr>
        <w:t>обоснованными</w:t>
      </w:r>
      <w:proofErr w:type="gramEnd"/>
      <w:r w:rsidRPr="00122291">
        <w:rPr>
          <w:sz w:val="28"/>
          <w:szCs w:val="28"/>
        </w:rPr>
        <w:t xml:space="preserve"> и направлении проекта его разработчикам для устранения коррупционных факторов.</w:t>
      </w:r>
    </w:p>
    <w:p w:rsidR="00AF1DAE" w:rsidRPr="00122291" w:rsidRDefault="00AF1DAE" w:rsidP="00AF1DAE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 xml:space="preserve">4.13.2. О признании выводов, содержащихся в заключениях по результатам независимой антикоррупционной экспертизы о наличии в проекте признаков </w:t>
      </w:r>
      <w:proofErr w:type="spellStart"/>
      <w:r w:rsidRPr="00122291">
        <w:rPr>
          <w:sz w:val="28"/>
          <w:szCs w:val="28"/>
        </w:rPr>
        <w:t>коррупциогенности</w:t>
      </w:r>
      <w:proofErr w:type="spellEnd"/>
      <w:r w:rsidRPr="00122291">
        <w:rPr>
          <w:sz w:val="28"/>
          <w:szCs w:val="28"/>
        </w:rPr>
        <w:t>, необоснованными и направлении проекта на согласование</w:t>
      </w:r>
      <w:r w:rsidR="00854E56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в представленной редакции.</w:t>
      </w:r>
    </w:p>
    <w:p w:rsidR="00AF1DAE" w:rsidRPr="00122291" w:rsidRDefault="00AF1DAE" w:rsidP="00AF1DAE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4.14. В тридцатидневный срок с момента поступления заключения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>от независимого эксперта разработчики проекта направляют ему мотивированный ответ, согласованный со специалистом по правовой работе.</w:t>
      </w:r>
    </w:p>
    <w:p w:rsidR="00AF1DAE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4.15. В случае поступления в Администрацию заключений по результатам независимой антикоррупционной экспертизы действующих нормативных правовых актов Администрации, они в этот же рабочий день передаются работникам Администрации, разработавшим данный правовой акт, и </w:t>
      </w:r>
      <w:r w:rsidRPr="00122291">
        <w:rPr>
          <w:sz w:val="28"/>
          <w:szCs w:val="28"/>
        </w:rPr>
        <w:lastRenderedPageBreak/>
        <w:t>специалисту по правовой работе для рассмотрения в порядке, установленном пунктами 4.10 – 4.14 настоящего Положения.</w:t>
      </w:r>
    </w:p>
    <w:p w:rsidR="00854E56" w:rsidRDefault="00854E56" w:rsidP="00AF1DAE">
      <w:pPr>
        <w:pStyle w:val="a3"/>
        <w:spacing w:before="0" w:beforeAutospacing="0" w:after="0" w:afterAutospacing="0"/>
        <w:ind w:left="6120"/>
        <w:jc w:val="center"/>
        <w:rPr>
          <w:sz w:val="28"/>
          <w:szCs w:val="28"/>
        </w:rPr>
      </w:pPr>
    </w:p>
    <w:p w:rsidR="00B14800" w:rsidRDefault="00B14800" w:rsidP="00AF1DAE">
      <w:pPr>
        <w:pStyle w:val="a3"/>
        <w:spacing w:before="0" w:beforeAutospacing="0" w:after="0" w:afterAutospacing="0"/>
        <w:ind w:left="6120"/>
        <w:jc w:val="center"/>
        <w:rPr>
          <w:sz w:val="28"/>
          <w:szCs w:val="28"/>
        </w:rPr>
      </w:pPr>
    </w:p>
    <w:p w:rsidR="00854E56" w:rsidRPr="005D3BEB" w:rsidRDefault="00854E56" w:rsidP="00854E56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5D3BEB">
        <w:rPr>
          <w:rFonts w:ascii="Times New Roman" w:hAnsi="Times New Roman"/>
          <w:sz w:val="28"/>
          <w:szCs w:val="28"/>
        </w:rPr>
        <w:t xml:space="preserve">Заместитель </w:t>
      </w:r>
      <w:r>
        <w:rPr>
          <w:rFonts w:ascii="Times New Roman" w:hAnsi="Times New Roman"/>
          <w:sz w:val="28"/>
          <w:szCs w:val="28"/>
        </w:rPr>
        <w:t>г</w:t>
      </w:r>
      <w:r w:rsidRPr="005D3BEB">
        <w:rPr>
          <w:rFonts w:ascii="Times New Roman" w:hAnsi="Times New Roman"/>
          <w:sz w:val="28"/>
          <w:szCs w:val="28"/>
        </w:rPr>
        <w:t>лавы Администрации</w:t>
      </w:r>
    </w:p>
    <w:p w:rsidR="00854E56" w:rsidRPr="005D3BEB" w:rsidRDefault="00854E56" w:rsidP="00854E56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5D3BEB">
        <w:rPr>
          <w:rFonts w:ascii="Times New Roman" w:hAnsi="Times New Roman"/>
          <w:sz w:val="28"/>
          <w:szCs w:val="28"/>
        </w:rPr>
        <w:t>Семикаракорского городского поселения</w:t>
      </w:r>
    </w:p>
    <w:p w:rsidR="00854E56" w:rsidRDefault="00854E56" w:rsidP="00854E56">
      <w:pPr>
        <w:pStyle w:val="ConsPlusNormal"/>
        <w:tabs>
          <w:tab w:val="left" w:pos="8505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5D3BEB">
        <w:rPr>
          <w:rFonts w:ascii="Times New Roman" w:hAnsi="Times New Roman"/>
          <w:sz w:val="28"/>
          <w:szCs w:val="28"/>
        </w:rPr>
        <w:t xml:space="preserve">по социальному развитию </w:t>
      </w:r>
    </w:p>
    <w:p w:rsidR="00854E56" w:rsidRPr="005D3BEB" w:rsidRDefault="00854E56" w:rsidP="00854E56">
      <w:pPr>
        <w:pStyle w:val="ConsPlusNormal"/>
        <w:tabs>
          <w:tab w:val="left" w:pos="8505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5D3BEB">
        <w:rPr>
          <w:rFonts w:ascii="Times New Roman" w:hAnsi="Times New Roman"/>
          <w:sz w:val="28"/>
          <w:szCs w:val="28"/>
        </w:rPr>
        <w:t>и организационной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3BEB">
        <w:rPr>
          <w:rFonts w:ascii="Times New Roman" w:hAnsi="Times New Roman"/>
          <w:sz w:val="28"/>
          <w:szCs w:val="28"/>
        </w:rPr>
        <w:t xml:space="preserve">работе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5D3BEB">
        <w:rPr>
          <w:rFonts w:ascii="Times New Roman" w:hAnsi="Times New Roman"/>
          <w:sz w:val="28"/>
          <w:szCs w:val="28"/>
        </w:rPr>
        <w:t>Г.В. Юсина</w:t>
      </w:r>
    </w:p>
    <w:p w:rsidR="00854E56" w:rsidRPr="005D3BEB" w:rsidRDefault="00854E56" w:rsidP="00854E5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4E56" w:rsidRPr="005D3BEB" w:rsidRDefault="00854E56" w:rsidP="00854E56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854E56" w:rsidRPr="005D3BEB" w:rsidRDefault="00854E56" w:rsidP="00854E56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F1DAE" w:rsidRPr="00854E56" w:rsidRDefault="00AF1DAE" w:rsidP="00AF1DAE">
      <w:pPr>
        <w:pStyle w:val="a3"/>
        <w:spacing w:before="0" w:beforeAutospacing="0" w:after="0" w:afterAutospacing="0"/>
        <w:ind w:left="612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854E56">
        <w:rPr>
          <w:sz w:val="28"/>
          <w:szCs w:val="28"/>
        </w:rPr>
        <w:lastRenderedPageBreak/>
        <w:t>Приложение</w:t>
      </w:r>
    </w:p>
    <w:p w:rsidR="00AF1DAE" w:rsidRPr="00854E56" w:rsidRDefault="00AF1DAE" w:rsidP="00AF1DAE">
      <w:pPr>
        <w:widowControl w:val="0"/>
        <w:ind w:left="5940"/>
        <w:jc w:val="center"/>
        <w:outlineLvl w:val="0"/>
        <w:rPr>
          <w:sz w:val="28"/>
          <w:szCs w:val="28"/>
        </w:rPr>
      </w:pPr>
      <w:r w:rsidRPr="00854E56">
        <w:rPr>
          <w:sz w:val="28"/>
          <w:szCs w:val="28"/>
        </w:rPr>
        <w:t xml:space="preserve">к Положению о порядке проведения </w:t>
      </w:r>
    </w:p>
    <w:p w:rsidR="00AF1DAE" w:rsidRPr="00854E56" w:rsidRDefault="00AF1DAE" w:rsidP="00AF1DAE">
      <w:pPr>
        <w:widowControl w:val="0"/>
        <w:ind w:left="5940"/>
        <w:jc w:val="center"/>
        <w:outlineLvl w:val="0"/>
        <w:rPr>
          <w:sz w:val="28"/>
          <w:szCs w:val="28"/>
        </w:rPr>
      </w:pPr>
      <w:r w:rsidRPr="00854E56">
        <w:rPr>
          <w:sz w:val="28"/>
          <w:szCs w:val="28"/>
        </w:rPr>
        <w:t xml:space="preserve">антикоррупционной экспертизы </w:t>
      </w:r>
    </w:p>
    <w:p w:rsidR="00AF1DAE" w:rsidRPr="00854E56" w:rsidRDefault="00AF1DAE" w:rsidP="00AF1DAE">
      <w:pPr>
        <w:widowControl w:val="0"/>
        <w:ind w:left="5940"/>
        <w:jc w:val="center"/>
        <w:outlineLvl w:val="0"/>
        <w:rPr>
          <w:sz w:val="28"/>
          <w:szCs w:val="28"/>
        </w:rPr>
      </w:pPr>
      <w:r w:rsidRPr="00854E56">
        <w:rPr>
          <w:sz w:val="28"/>
          <w:szCs w:val="28"/>
        </w:rPr>
        <w:t xml:space="preserve">нормативных правовых актов </w:t>
      </w:r>
    </w:p>
    <w:p w:rsidR="00854E56" w:rsidRPr="00854E56" w:rsidRDefault="00AF1DAE" w:rsidP="00854E56">
      <w:pPr>
        <w:widowControl w:val="0"/>
        <w:ind w:left="5940"/>
        <w:jc w:val="center"/>
        <w:outlineLvl w:val="0"/>
        <w:rPr>
          <w:sz w:val="28"/>
          <w:szCs w:val="28"/>
        </w:rPr>
      </w:pPr>
      <w:r w:rsidRPr="00854E56">
        <w:rPr>
          <w:sz w:val="28"/>
          <w:szCs w:val="28"/>
        </w:rPr>
        <w:t xml:space="preserve">Администрации </w:t>
      </w:r>
      <w:r w:rsidR="00854E56" w:rsidRPr="00854E56">
        <w:rPr>
          <w:sz w:val="28"/>
          <w:szCs w:val="28"/>
        </w:rPr>
        <w:t xml:space="preserve">Семикаракорского городского  </w:t>
      </w:r>
    </w:p>
    <w:p w:rsidR="00AF1DAE" w:rsidRPr="00854E56" w:rsidRDefault="00AF1DAE" w:rsidP="00AF1DAE">
      <w:pPr>
        <w:widowControl w:val="0"/>
        <w:ind w:left="5940"/>
        <w:jc w:val="center"/>
        <w:outlineLvl w:val="0"/>
        <w:rPr>
          <w:sz w:val="28"/>
          <w:szCs w:val="28"/>
        </w:rPr>
      </w:pPr>
      <w:r w:rsidRPr="00854E56">
        <w:rPr>
          <w:sz w:val="28"/>
          <w:szCs w:val="28"/>
        </w:rPr>
        <w:t>поселения и их проектов</w:t>
      </w:r>
    </w:p>
    <w:p w:rsidR="00AF1DAE" w:rsidRPr="00CA1757" w:rsidRDefault="00AF1DAE" w:rsidP="00AF1DAE">
      <w:pPr>
        <w:pStyle w:val="a3"/>
        <w:spacing w:before="0" w:beforeAutospacing="0" w:after="0" w:afterAutospacing="0"/>
        <w:jc w:val="center"/>
        <w:rPr>
          <w:sz w:val="18"/>
          <w:szCs w:val="18"/>
        </w:rPr>
      </w:pPr>
    </w:p>
    <w:p w:rsidR="00AF1DAE" w:rsidRPr="00854E56" w:rsidRDefault="00AF1DAE" w:rsidP="00AF1DA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54E56">
        <w:rPr>
          <w:sz w:val="28"/>
          <w:szCs w:val="28"/>
        </w:rPr>
        <w:t>ФОРМА</w:t>
      </w:r>
    </w:p>
    <w:p w:rsidR="00AF1DAE" w:rsidRPr="00854E56" w:rsidRDefault="00AF1DAE" w:rsidP="00AF1DA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54E56">
        <w:rPr>
          <w:sz w:val="28"/>
          <w:szCs w:val="28"/>
        </w:rPr>
        <w:t xml:space="preserve"> заключения по результатам проведения антикоррупционной экспертизы</w:t>
      </w:r>
    </w:p>
    <w:p w:rsidR="00AF1DAE" w:rsidRPr="00854E56" w:rsidRDefault="00AF1DAE" w:rsidP="00AF1DAE">
      <w:pPr>
        <w:rPr>
          <w:sz w:val="28"/>
          <w:szCs w:val="28"/>
        </w:rPr>
      </w:pPr>
    </w:p>
    <w:tbl>
      <w:tblPr>
        <w:tblW w:w="0" w:type="auto"/>
        <w:tblInd w:w="3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4"/>
      </w:tblGrid>
      <w:tr w:rsidR="00AF1DAE" w:rsidRPr="00854E56" w:rsidTr="005903FA">
        <w:trPr>
          <w:trHeight w:val="1371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1DAE" w:rsidRPr="00854E56" w:rsidRDefault="00AF1DAE" w:rsidP="005903FA">
            <w:pPr>
              <w:jc w:val="both"/>
              <w:rPr>
                <w:sz w:val="28"/>
                <w:szCs w:val="28"/>
              </w:rPr>
            </w:pPr>
            <w:r w:rsidRPr="00854E56">
              <w:rPr>
                <w:sz w:val="28"/>
                <w:szCs w:val="28"/>
              </w:rPr>
              <w:t xml:space="preserve">    Главе </w:t>
            </w:r>
            <w:r w:rsidR="00854E56" w:rsidRPr="00854E56">
              <w:rPr>
                <w:sz w:val="28"/>
                <w:szCs w:val="28"/>
              </w:rPr>
              <w:t xml:space="preserve">Семикаракорского городского  </w:t>
            </w:r>
            <w:r w:rsidRPr="00854E56">
              <w:rPr>
                <w:sz w:val="28"/>
                <w:szCs w:val="28"/>
              </w:rPr>
              <w:t>поселения</w:t>
            </w:r>
          </w:p>
          <w:p w:rsidR="00AF1DAE" w:rsidRPr="00854E56" w:rsidRDefault="00AF1DAE" w:rsidP="005903FA">
            <w:pPr>
              <w:jc w:val="right"/>
              <w:rPr>
                <w:sz w:val="28"/>
                <w:szCs w:val="28"/>
              </w:rPr>
            </w:pPr>
            <w:r w:rsidRPr="00854E56">
              <w:rPr>
                <w:sz w:val="28"/>
                <w:szCs w:val="28"/>
              </w:rPr>
              <w:t>______________________________________________</w:t>
            </w:r>
          </w:p>
          <w:p w:rsidR="00AF1DAE" w:rsidRPr="00854E56" w:rsidRDefault="00AF1DAE" w:rsidP="005903FA">
            <w:pPr>
              <w:jc w:val="center"/>
              <w:rPr>
                <w:sz w:val="28"/>
                <w:szCs w:val="28"/>
              </w:rPr>
            </w:pPr>
            <w:r w:rsidRPr="00854E56">
              <w:rPr>
                <w:sz w:val="28"/>
                <w:szCs w:val="28"/>
              </w:rPr>
              <w:t>(Ф.И.О.)</w:t>
            </w:r>
          </w:p>
          <w:p w:rsidR="00AF1DAE" w:rsidRPr="00854E56" w:rsidRDefault="00AF1DAE" w:rsidP="005903FA">
            <w:pPr>
              <w:jc w:val="right"/>
              <w:rPr>
                <w:sz w:val="28"/>
                <w:szCs w:val="28"/>
              </w:rPr>
            </w:pPr>
            <w:r w:rsidRPr="00854E56">
              <w:rPr>
                <w:sz w:val="28"/>
                <w:szCs w:val="28"/>
              </w:rPr>
              <w:t>______________________________________________</w:t>
            </w:r>
          </w:p>
          <w:p w:rsidR="00AF1DAE" w:rsidRPr="00854E56" w:rsidRDefault="00AF1DAE" w:rsidP="005903FA">
            <w:pPr>
              <w:jc w:val="center"/>
              <w:rPr>
                <w:sz w:val="28"/>
                <w:szCs w:val="28"/>
              </w:rPr>
            </w:pPr>
            <w:r w:rsidRPr="00854E56">
              <w:rPr>
                <w:sz w:val="28"/>
                <w:szCs w:val="28"/>
              </w:rPr>
              <w:t>(Ф.И.О., должность работника Администрации)</w:t>
            </w:r>
          </w:p>
        </w:tc>
      </w:tr>
    </w:tbl>
    <w:p w:rsidR="00AF1DAE" w:rsidRPr="00854E56" w:rsidRDefault="00AF1DAE" w:rsidP="00AF1DAE">
      <w:pPr>
        <w:rPr>
          <w:sz w:val="28"/>
          <w:szCs w:val="28"/>
        </w:rPr>
      </w:pPr>
    </w:p>
    <w:p w:rsidR="00AF1DAE" w:rsidRPr="00854E56" w:rsidRDefault="00AF1DAE" w:rsidP="00AF1DAE">
      <w:pPr>
        <w:jc w:val="center"/>
        <w:rPr>
          <w:sz w:val="28"/>
          <w:szCs w:val="28"/>
        </w:rPr>
      </w:pPr>
      <w:r w:rsidRPr="00854E56">
        <w:rPr>
          <w:sz w:val="28"/>
          <w:szCs w:val="28"/>
        </w:rPr>
        <w:t>ЗАКЛЮЧЕНИЕ</w:t>
      </w:r>
    </w:p>
    <w:p w:rsidR="00AF1DAE" w:rsidRPr="00854E56" w:rsidRDefault="00AF1DAE" w:rsidP="00AF1DA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54E56">
        <w:rPr>
          <w:sz w:val="28"/>
          <w:szCs w:val="28"/>
        </w:rPr>
        <w:t>по результатам проведения антикоррупционной экспертизы</w:t>
      </w:r>
    </w:p>
    <w:p w:rsidR="00AF1DAE" w:rsidRPr="00CA1757" w:rsidRDefault="00AF1DAE" w:rsidP="00AF1DAE">
      <w:pPr>
        <w:jc w:val="center"/>
        <w:rPr>
          <w:sz w:val="22"/>
          <w:szCs w:val="22"/>
        </w:rPr>
      </w:pPr>
    </w:p>
    <w:p w:rsidR="00AF1DAE" w:rsidRPr="00CA1757" w:rsidRDefault="00AF1DAE" w:rsidP="00AF1DAE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CA1757">
        <w:rPr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:rsidR="00AF1DAE" w:rsidRPr="00854E56" w:rsidRDefault="00AF1DAE" w:rsidP="00AF1DAE">
      <w:pPr>
        <w:ind w:firstLine="540"/>
        <w:jc w:val="both"/>
        <w:rPr>
          <w:sz w:val="28"/>
          <w:szCs w:val="28"/>
        </w:rPr>
      </w:pPr>
      <w:proofErr w:type="gramStart"/>
      <w:r w:rsidRPr="00854E56">
        <w:rPr>
          <w:sz w:val="28"/>
          <w:szCs w:val="28"/>
        </w:rPr>
        <w:t xml:space="preserve">Администрацией </w:t>
      </w:r>
      <w:r w:rsidR="00854E56" w:rsidRPr="00854E56">
        <w:rPr>
          <w:sz w:val="28"/>
          <w:szCs w:val="28"/>
        </w:rPr>
        <w:t xml:space="preserve">Семикаракорского городского  </w:t>
      </w:r>
      <w:r w:rsidRPr="00854E56">
        <w:rPr>
          <w:sz w:val="28"/>
          <w:szCs w:val="28"/>
        </w:rPr>
        <w:t xml:space="preserve">поселения в соответствии с частью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1.2 Положения о порядке проведения антикоррупционной экспертизы нормативных правовых актов Администрации </w:t>
      </w:r>
      <w:r w:rsidR="00854E56" w:rsidRPr="00854E56">
        <w:rPr>
          <w:sz w:val="28"/>
          <w:szCs w:val="28"/>
        </w:rPr>
        <w:t xml:space="preserve">Семикаракорского городского  </w:t>
      </w:r>
      <w:r w:rsidRPr="00854E56">
        <w:rPr>
          <w:sz w:val="28"/>
          <w:szCs w:val="28"/>
        </w:rPr>
        <w:t xml:space="preserve">поселения и их проектов, проведена антикоррупционная экспертиза </w:t>
      </w:r>
      <w:proofErr w:type="gramEnd"/>
    </w:p>
    <w:p w:rsidR="00AF1DAE" w:rsidRPr="00F2228C" w:rsidRDefault="00AF1DAE" w:rsidP="00AF1DAE">
      <w:pPr>
        <w:jc w:val="both"/>
        <w:rPr>
          <w:sz w:val="24"/>
          <w:szCs w:val="24"/>
        </w:rPr>
      </w:pPr>
      <w:r w:rsidRPr="00F2228C">
        <w:rPr>
          <w:sz w:val="24"/>
          <w:szCs w:val="24"/>
        </w:rPr>
        <w:t>___________________________________________________</w:t>
      </w:r>
      <w:r w:rsidR="00854E56">
        <w:rPr>
          <w:sz w:val="24"/>
          <w:szCs w:val="24"/>
        </w:rPr>
        <w:t>_____________________________</w:t>
      </w:r>
    </w:p>
    <w:p w:rsidR="00AF1DAE" w:rsidRPr="00CA1757" w:rsidRDefault="00AF1DAE" w:rsidP="00AF1DAE">
      <w:pPr>
        <w:jc w:val="center"/>
      </w:pPr>
      <w:r w:rsidRPr="00F2228C">
        <w:t>(</w:t>
      </w:r>
      <w:r w:rsidRPr="00F2228C">
        <w:rPr>
          <w:sz w:val="18"/>
          <w:szCs w:val="18"/>
        </w:rPr>
        <w:t>реквизиты муниципального правового акта либо наименование проекта правового акта)</w:t>
      </w:r>
    </w:p>
    <w:p w:rsidR="00AF1DAE" w:rsidRPr="00CA1757" w:rsidRDefault="00AF1DAE" w:rsidP="00AF1DAE">
      <w:pPr>
        <w:jc w:val="center"/>
      </w:pPr>
    </w:p>
    <w:p w:rsidR="00AF1DAE" w:rsidRPr="00854E56" w:rsidRDefault="00AF1DAE" w:rsidP="00AF1DAE">
      <w:pPr>
        <w:jc w:val="both"/>
        <w:rPr>
          <w:sz w:val="28"/>
          <w:szCs w:val="28"/>
        </w:rPr>
      </w:pPr>
      <w:r w:rsidRPr="00854E56">
        <w:rPr>
          <w:sz w:val="28"/>
          <w:szCs w:val="28"/>
        </w:rPr>
        <w:t xml:space="preserve">в целях выявления в нем </w:t>
      </w:r>
      <w:proofErr w:type="spellStart"/>
      <w:r w:rsidRPr="00854E56">
        <w:rPr>
          <w:sz w:val="28"/>
          <w:szCs w:val="28"/>
        </w:rPr>
        <w:t>коррупциогенных</w:t>
      </w:r>
      <w:proofErr w:type="spellEnd"/>
      <w:r w:rsidRPr="00854E56">
        <w:rPr>
          <w:sz w:val="28"/>
          <w:szCs w:val="28"/>
        </w:rPr>
        <w:t xml:space="preserve"> факторов и их последующего устранения.</w:t>
      </w:r>
    </w:p>
    <w:p w:rsidR="00AF1DAE" w:rsidRPr="00854E56" w:rsidRDefault="00AF1DAE" w:rsidP="00AF1DAE">
      <w:pPr>
        <w:jc w:val="both"/>
        <w:rPr>
          <w:sz w:val="28"/>
          <w:szCs w:val="28"/>
        </w:rPr>
      </w:pPr>
    </w:p>
    <w:p w:rsidR="00AF1DAE" w:rsidRPr="00854E56" w:rsidRDefault="00AF1DAE" w:rsidP="00AF1DAE">
      <w:pPr>
        <w:outlineLvl w:val="0"/>
        <w:rPr>
          <w:b/>
          <w:bCs/>
          <w:sz w:val="28"/>
          <w:szCs w:val="28"/>
        </w:rPr>
      </w:pPr>
      <w:r w:rsidRPr="00854E56">
        <w:rPr>
          <w:b/>
          <w:bCs/>
          <w:sz w:val="28"/>
          <w:szCs w:val="28"/>
        </w:rPr>
        <w:t>Вариант 1:</w:t>
      </w:r>
    </w:p>
    <w:p w:rsidR="00AF1DAE" w:rsidRPr="00854E56" w:rsidRDefault="00AF1DAE" w:rsidP="00AF1DAE">
      <w:pPr>
        <w:ind w:firstLine="567"/>
        <w:outlineLvl w:val="0"/>
        <w:rPr>
          <w:sz w:val="28"/>
          <w:szCs w:val="28"/>
        </w:rPr>
      </w:pPr>
      <w:r w:rsidRPr="00854E56">
        <w:rPr>
          <w:sz w:val="28"/>
          <w:szCs w:val="28"/>
        </w:rPr>
        <w:t xml:space="preserve">В </w:t>
      </w:r>
      <w:proofErr w:type="gramStart"/>
      <w:r w:rsidRPr="00854E56">
        <w:rPr>
          <w:sz w:val="28"/>
          <w:szCs w:val="28"/>
        </w:rPr>
        <w:t>представленном</w:t>
      </w:r>
      <w:proofErr w:type="gramEnd"/>
    </w:p>
    <w:p w:rsidR="00AF1DAE" w:rsidRPr="00CA1757" w:rsidRDefault="00AF1DAE" w:rsidP="00AF1DAE">
      <w:pPr>
        <w:jc w:val="center"/>
        <w:rPr>
          <w:sz w:val="24"/>
          <w:szCs w:val="24"/>
        </w:rPr>
      </w:pPr>
    </w:p>
    <w:p w:rsidR="00AF1DAE" w:rsidRPr="00CA1757" w:rsidRDefault="00AF1DAE" w:rsidP="00AF1DAE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CA1757">
        <w:rPr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:rsidR="00AF1DAE" w:rsidRPr="00854E56" w:rsidRDefault="00AF1DAE" w:rsidP="00AF1DAE">
      <w:pPr>
        <w:rPr>
          <w:sz w:val="28"/>
          <w:szCs w:val="28"/>
        </w:rPr>
      </w:pPr>
      <w:proofErr w:type="spellStart"/>
      <w:r w:rsidRPr="00854E56">
        <w:rPr>
          <w:sz w:val="28"/>
          <w:szCs w:val="28"/>
        </w:rPr>
        <w:t>коррупциогенные</w:t>
      </w:r>
      <w:proofErr w:type="spellEnd"/>
      <w:r w:rsidRPr="00854E56">
        <w:rPr>
          <w:sz w:val="28"/>
          <w:szCs w:val="28"/>
        </w:rPr>
        <w:t xml:space="preserve"> факторы не выявлены.</w:t>
      </w:r>
    </w:p>
    <w:p w:rsidR="00AF1DAE" w:rsidRPr="00854E56" w:rsidRDefault="00AF1DAE" w:rsidP="00AF1DAE">
      <w:pPr>
        <w:rPr>
          <w:sz w:val="28"/>
          <w:szCs w:val="28"/>
        </w:rPr>
      </w:pPr>
    </w:p>
    <w:p w:rsidR="00AF1DAE" w:rsidRPr="00854E56" w:rsidRDefault="00AF1DAE" w:rsidP="00AF1DAE">
      <w:pPr>
        <w:outlineLvl w:val="0"/>
        <w:rPr>
          <w:b/>
          <w:bCs/>
          <w:sz w:val="28"/>
          <w:szCs w:val="28"/>
        </w:rPr>
      </w:pPr>
      <w:r w:rsidRPr="00854E56">
        <w:rPr>
          <w:b/>
          <w:bCs/>
          <w:sz w:val="28"/>
          <w:szCs w:val="28"/>
        </w:rPr>
        <w:t>Вариант 2:</w:t>
      </w:r>
    </w:p>
    <w:p w:rsidR="00AF1DAE" w:rsidRPr="00854E56" w:rsidRDefault="00AF1DAE" w:rsidP="00AF1DAE">
      <w:pPr>
        <w:ind w:firstLine="567"/>
        <w:outlineLvl w:val="0"/>
        <w:rPr>
          <w:sz w:val="28"/>
          <w:szCs w:val="28"/>
        </w:rPr>
      </w:pPr>
      <w:r w:rsidRPr="00854E56">
        <w:rPr>
          <w:sz w:val="28"/>
          <w:szCs w:val="28"/>
        </w:rPr>
        <w:t xml:space="preserve">В </w:t>
      </w:r>
      <w:proofErr w:type="gramStart"/>
      <w:r w:rsidRPr="00854E56">
        <w:rPr>
          <w:sz w:val="28"/>
          <w:szCs w:val="28"/>
        </w:rPr>
        <w:t>представленном</w:t>
      </w:r>
      <w:proofErr w:type="gramEnd"/>
    </w:p>
    <w:p w:rsidR="00AF1DAE" w:rsidRPr="00CA1757" w:rsidRDefault="00AF1DAE" w:rsidP="00AF1DAE">
      <w:pPr>
        <w:jc w:val="center"/>
        <w:rPr>
          <w:sz w:val="24"/>
          <w:szCs w:val="24"/>
        </w:rPr>
      </w:pPr>
    </w:p>
    <w:p w:rsidR="00AF1DAE" w:rsidRPr="00CA1757" w:rsidRDefault="00AF1DAE" w:rsidP="00AF1DAE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CA1757">
        <w:rPr>
          <w:sz w:val="18"/>
          <w:szCs w:val="18"/>
        </w:rPr>
        <w:lastRenderedPageBreak/>
        <w:t>(реквизиты муниципального правового акта либо наименование проекта правового акта)</w:t>
      </w:r>
    </w:p>
    <w:p w:rsidR="00AF1DAE" w:rsidRPr="00854E56" w:rsidRDefault="00AF1DAE" w:rsidP="00AF1DAE">
      <w:pPr>
        <w:rPr>
          <w:sz w:val="28"/>
          <w:szCs w:val="28"/>
        </w:rPr>
      </w:pPr>
      <w:r w:rsidRPr="00854E56">
        <w:rPr>
          <w:sz w:val="28"/>
          <w:szCs w:val="28"/>
        </w:rPr>
        <w:t xml:space="preserve">выявлены следующие </w:t>
      </w:r>
      <w:proofErr w:type="spellStart"/>
      <w:r w:rsidRPr="00854E56">
        <w:rPr>
          <w:sz w:val="28"/>
          <w:szCs w:val="28"/>
        </w:rPr>
        <w:t>коррупциогенные</w:t>
      </w:r>
      <w:proofErr w:type="spellEnd"/>
      <w:r w:rsidRPr="00854E56">
        <w:rPr>
          <w:sz w:val="28"/>
          <w:szCs w:val="28"/>
        </w:rPr>
        <w:t xml:space="preserve"> факторы </w:t>
      </w:r>
      <w:r w:rsidRPr="00854E56">
        <w:rPr>
          <w:rStyle w:val="a6"/>
          <w:sz w:val="28"/>
          <w:szCs w:val="28"/>
        </w:rPr>
        <w:footnoteReference w:id="1"/>
      </w:r>
      <w:r w:rsidRPr="00854E56">
        <w:rPr>
          <w:sz w:val="28"/>
          <w:szCs w:val="28"/>
        </w:rPr>
        <w:t>:</w:t>
      </w:r>
    </w:p>
    <w:p w:rsidR="00AF1DAE" w:rsidRPr="00CA1757" w:rsidRDefault="00AF1DAE" w:rsidP="00AF1DAE">
      <w:pPr>
        <w:rPr>
          <w:sz w:val="24"/>
          <w:szCs w:val="24"/>
        </w:rPr>
      </w:pPr>
      <w:r w:rsidRPr="00CA1757">
        <w:rPr>
          <w:sz w:val="24"/>
          <w:szCs w:val="24"/>
        </w:rPr>
        <w:t>1. ________________________________________________________________________________</w:t>
      </w:r>
    </w:p>
    <w:p w:rsidR="00AF1DAE" w:rsidRPr="00CA1757" w:rsidRDefault="00AF1DAE" w:rsidP="00AF1DAE">
      <w:pPr>
        <w:rPr>
          <w:sz w:val="24"/>
          <w:szCs w:val="24"/>
        </w:rPr>
      </w:pPr>
      <w:r w:rsidRPr="00CA1757">
        <w:rPr>
          <w:sz w:val="24"/>
          <w:szCs w:val="24"/>
        </w:rPr>
        <w:t>2. ________________________________________________________________________________</w:t>
      </w:r>
    </w:p>
    <w:p w:rsidR="00AF1DAE" w:rsidRPr="00505F50" w:rsidRDefault="00AF1DAE" w:rsidP="00AF1DAE">
      <w:pPr>
        <w:rPr>
          <w:sz w:val="24"/>
          <w:szCs w:val="24"/>
        </w:rPr>
      </w:pPr>
      <w:r w:rsidRPr="00CA1757">
        <w:rPr>
          <w:sz w:val="24"/>
          <w:szCs w:val="24"/>
        </w:rPr>
        <w:t>…</w:t>
      </w:r>
      <w:r w:rsidRPr="00505F50">
        <w:rPr>
          <w:sz w:val="24"/>
          <w:szCs w:val="24"/>
        </w:rPr>
        <w:t>________________________________________________</w:t>
      </w:r>
      <w:r w:rsidR="00854E56">
        <w:rPr>
          <w:sz w:val="24"/>
          <w:szCs w:val="24"/>
        </w:rPr>
        <w:t>______________________________</w:t>
      </w:r>
    </w:p>
    <w:p w:rsidR="00AF1DAE" w:rsidRPr="00854E56" w:rsidRDefault="00AF1DAE" w:rsidP="00AF1DAE">
      <w:pPr>
        <w:spacing w:before="120"/>
        <w:ind w:firstLine="567"/>
        <w:jc w:val="both"/>
        <w:rPr>
          <w:sz w:val="28"/>
          <w:szCs w:val="28"/>
        </w:rPr>
      </w:pPr>
      <w:r w:rsidRPr="00854E56">
        <w:rPr>
          <w:sz w:val="28"/>
          <w:szCs w:val="28"/>
        </w:rPr>
        <w:t xml:space="preserve">В целях устранения выявленных </w:t>
      </w:r>
      <w:proofErr w:type="spellStart"/>
      <w:r w:rsidRPr="00854E56">
        <w:rPr>
          <w:sz w:val="28"/>
          <w:szCs w:val="28"/>
        </w:rPr>
        <w:t>коррупциогенных</w:t>
      </w:r>
      <w:proofErr w:type="spellEnd"/>
      <w:r w:rsidRPr="00854E56">
        <w:rPr>
          <w:sz w:val="28"/>
          <w:szCs w:val="28"/>
        </w:rPr>
        <w:t xml:space="preserve"> факторов предлагается</w:t>
      </w:r>
      <w:r w:rsidRPr="00854E56">
        <w:rPr>
          <w:sz w:val="28"/>
          <w:szCs w:val="28"/>
        </w:rPr>
        <w:br/>
      </w:r>
    </w:p>
    <w:p w:rsidR="00AF1DAE" w:rsidRPr="00CA1757" w:rsidRDefault="00AF1DAE" w:rsidP="00AF1DAE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AF1DAE" w:rsidRPr="00CA1757" w:rsidRDefault="00AF1DAE" w:rsidP="00AF1DAE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CA1757">
        <w:rPr>
          <w:sz w:val="18"/>
          <w:szCs w:val="18"/>
        </w:rPr>
        <w:t xml:space="preserve">(указывается способ устранения </w:t>
      </w:r>
      <w:proofErr w:type="spellStart"/>
      <w:r w:rsidRPr="00CA1757">
        <w:rPr>
          <w:sz w:val="18"/>
          <w:szCs w:val="18"/>
        </w:rPr>
        <w:t>коррупциогенных</w:t>
      </w:r>
      <w:proofErr w:type="spellEnd"/>
      <w:r w:rsidRPr="00CA1757">
        <w:rPr>
          <w:sz w:val="18"/>
          <w:szCs w:val="18"/>
        </w:rPr>
        <w:t xml:space="preserve">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765"/>
        <w:gridCol w:w="2027"/>
        <w:gridCol w:w="765"/>
        <w:gridCol w:w="3119"/>
      </w:tblGrid>
      <w:tr w:rsidR="00AF1DAE" w:rsidRPr="00CA1757" w:rsidTr="005903F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1DAE" w:rsidRPr="00CA1757" w:rsidRDefault="00AF1DAE" w:rsidP="005903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DAE" w:rsidRPr="00CA1757" w:rsidRDefault="00AF1DAE" w:rsidP="005903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1DAE" w:rsidRPr="00CA1757" w:rsidRDefault="00AF1DAE" w:rsidP="005903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DAE" w:rsidRPr="00CA1757" w:rsidRDefault="00AF1DAE" w:rsidP="005903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1DAE" w:rsidRPr="00CA1757" w:rsidRDefault="00AF1DAE" w:rsidP="005903FA">
            <w:pPr>
              <w:jc w:val="center"/>
              <w:rPr>
                <w:sz w:val="24"/>
                <w:szCs w:val="24"/>
              </w:rPr>
            </w:pPr>
          </w:p>
        </w:tc>
      </w:tr>
      <w:tr w:rsidR="00AF1DAE" w:rsidRPr="00CA1757" w:rsidTr="005903FA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AF1DAE" w:rsidRPr="00CA1757" w:rsidRDefault="00AF1DAE" w:rsidP="005903FA">
            <w:pPr>
              <w:jc w:val="center"/>
              <w:rPr>
                <w:sz w:val="18"/>
                <w:szCs w:val="18"/>
              </w:rPr>
            </w:pPr>
            <w:r w:rsidRPr="00CA1757">
              <w:rPr>
                <w:sz w:val="18"/>
                <w:szCs w:val="18"/>
              </w:rPr>
              <w:t>(наименование должности)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AF1DAE" w:rsidRPr="00CA1757" w:rsidRDefault="00AF1DAE" w:rsidP="005903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AF1DAE" w:rsidRPr="00CA1757" w:rsidRDefault="00AF1DAE" w:rsidP="005903FA">
            <w:pPr>
              <w:jc w:val="center"/>
              <w:rPr>
                <w:sz w:val="18"/>
                <w:szCs w:val="18"/>
              </w:rPr>
            </w:pPr>
            <w:r w:rsidRPr="00CA1757">
              <w:rPr>
                <w:sz w:val="18"/>
                <w:szCs w:val="18"/>
              </w:rPr>
              <w:t>(подпись)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AF1DAE" w:rsidRPr="00CA1757" w:rsidRDefault="00AF1DAE" w:rsidP="005903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F1DAE" w:rsidRPr="00CA1757" w:rsidRDefault="00AF1DAE" w:rsidP="005903FA">
            <w:pPr>
              <w:jc w:val="center"/>
              <w:rPr>
                <w:sz w:val="18"/>
                <w:szCs w:val="18"/>
              </w:rPr>
            </w:pPr>
            <w:r w:rsidRPr="00CA1757">
              <w:rPr>
                <w:sz w:val="18"/>
                <w:szCs w:val="18"/>
              </w:rPr>
              <w:t>(инициалы, фамилия)</w:t>
            </w:r>
          </w:p>
        </w:tc>
      </w:tr>
    </w:tbl>
    <w:p w:rsidR="00AF1DAE" w:rsidRPr="00505F50" w:rsidRDefault="00AF1DAE" w:rsidP="00AF1DAE">
      <w:pPr>
        <w:widowControl w:val="0"/>
        <w:outlineLvl w:val="0"/>
        <w:rPr>
          <w:sz w:val="2"/>
          <w:szCs w:val="2"/>
        </w:rPr>
      </w:pPr>
    </w:p>
    <w:p w:rsidR="00AF1DAE" w:rsidRDefault="00AF1DAE"/>
    <w:sectPr w:rsidR="00AF1DAE" w:rsidSect="00854E5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094" w:rsidRDefault="00502094" w:rsidP="00AF1DAE">
      <w:r>
        <w:separator/>
      </w:r>
    </w:p>
  </w:endnote>
  <w:endnote w:type="continuationSeparator" w:id="0">
    <w:p w:rsidR="00502094" w:rsidRDefault="00502094" w:rsidP="00AF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0B" w:rsidRDefault="00D97F0B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910472"/>
      <w:docPartObj>
        <w:docPartGallery w:val="Page Numbers (Bottom of Page)"/>
        <w:docPartUnique/>
      </w:docPartObj>
    </w:sdtPr>
    <w:sdtEndPr/>
    <w:sdtContent>
      <w:p w:rsidR="00D97F0B" w:rsidRDefault="00D97F0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FC6">
          <w:rPr>
            <w:noProof/>
          </w:rPr>
          <w:t>9</w:t>
        </w:r>
        <w:r>
          <w:fldChar w:fldCharType="end"/>
        </w:r>
      </w:p>
    </w:sdtContent>
  </w:sdt>
  <w:p w:rsidR="00D97F0B" w:rsidRDefault="00D97F0B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0B" w:rsidRDefault="00D97F0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094" w:rsidRDefault="00502094" w:rsidP="00AF1DAE">
      <w:r>
        <w:separator/>
      </w:r>
    </w:p>
  </w:footnote>
  <w:footnote w:type="continuationSeparator" w:id="0">
    <w:p w:rsidR="00502094" w:rsidRDefault="00502094" w:rsidP="00AF1DAE">
      <w:r>
        <w:continuationSeparator/>
      </w:r>
    </w:p>
  </w:footnote>
  <w:footnote w:id="1">
    <w:p w:rsidR="00AF1DAE" w:rsidRPr="002D6723" w:rsidRDefault="00AF1DAE" w:rsidP="00AF1DAE">
      <w:pPr>
        <w:pStyle w:val="a4"/>
        <w:ind w:firstLine="567"/>
        <w:jc w:val="both"/>
      </w:pPr>
      <w:r>
        <w:rPr>
          <w:rStyle w:val="a6"/>
          <w:sz w:val="18"/>
          <w:szCs w:val="18"/>
        </w:rPr>
        <w:footnoteRef/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 xml:space="preserve">Отражаются все положения нормативного правового акта, его проекта или иного документа, в которых выявлены </w:t>
      </w:r>
      <w:proofErr w:type="spellStart"/>
      <w:r>
        <w:rPr>
          <w:sz w:val="18"/>
          <w:szCs w:val="18"/>
        </w:rPr>
        <w:t>коррупциогенные</w:t>
      </w:r>
      <w:proofErr w:type="spellEnd"/>
      <w:r>
        <w:rPr>
          <w:sz w:val="18"/>
          <w:szCs w:val="18"/>
        </w:rPr>
        <w:t xml:space="preserve"> факторы, с указанием его структурных единиц (разделов, глав, статей, частей, пунктов, подпунктов, абзацев) и соответствующих </w:t>
      </w:r>
      <w:proofErr w:type="spellStart"/>
      <w:r>
        <w:rPr>
          <w:sz w:val="18"/>
          <w:szCs w:val="18"/>
        </w:rPr>
        <w:t>коррупциогенных</w:t>
      </w:r>
      <w:proofErr w:type="spellEnd"/>
      <w:r>
        <w:rPr>
          <w:sz w:val="18"/>
          <w:szCs w:val="18"/>
        </w:rPr>
        <w:t xml:space="preserve"> факторов со ссылкой на положения методики,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18"/>
            <w:szCs w:val="18"/>
          </w:rPr>
          <w:t>2010 г</w:t>
        </w:r>
      </w:smartTag>
      <w:r>
        <w:rPr>
          <w:sz w:val="18"/>
          <w:szCs w:val="18"/>
        </w:rPr>
        <w:t>. № 96.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0B" w:rsidRDefault="00D97F0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0B" w:rsidRDefault="00D97F0B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0B" w:rsidRDefault="00D97F0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126D1"/>
    <w:multiLevelType w:val="multilevel"/>
    <w:tmpl w:val="A52C0316"/>
    <w:lvl w:ilvl="0">
      <w:start w:val="1"/>
      <w:numFmt w:val="decimal"/>
      <w:lvlText w:val="%1."/>
      <w:lvlJc w:val="left"/>
      <w:pPr>
        <w:ind w:left="978" w:hanging="552"/>
      </w:pPr>
    </w:lvl>
    <w:lvl w:ilvl="1">
      <w:start w:val="1"/>
      <w:numFmt w:val="lowerLetter"/>
      <w:lvlText w:val="%2."/>
      <w:lvlJc w:val="left"/>
      <w:pPr>
        <w:ind w:left="1304" w:hanging="360"/>
      </w:pPr>
    </w:lvl>
    <w:lvl w:ilvl="2">
      <w:start w:val="1"/>
      <w:numFmt w:val="lowerRoman"/>
      <w:lvlText w:val="%3."/>
      <w:lvlJc w:val="right"/>
      <w:pPr>
        <w:ind w:left="2024" w:hanging="180"/>
      </w:pPr>
    </w:lvl>
    <w:lvl w:ilvl="3">
      <w:start w:val="1"/>
      <w:numFmt w:val="decimal"/>
      <w:lvlText w:val="%4."/>
      <w:lvlJc w:val="left"/>
      <w:pPr>
        <w:ind w:left="2744" w:hanging="360"/>
      </w:pPr>
    </w:lvl>
    <w:lvl w:ilvl="4">
      <w:start w:val="1"/>
      <w:numFmt w:val="lowerLetter"/>
      <w:lvlText w:val="%5."/>
      <w:lvlJc w:val="left"/>
      <w:pPr>
        <w:ind w:left="3464" w:hanging="360"/>
      </w:pPr>
    </w:lvl>
    <w:lvl w:ilvl="5">
      <w:start w:val="1"/>
      <w:numFmt w:val="lowerRoman"/>
      <w:lvlText w:val="%6."/>
      <w:lvlJc w:val="right"/>
      <w:pPr>
        <w:ind w:left="4184" w:hanging="180"/>
      </w:pPr>
    </w:lvl>
    <w:lvl w:ilvl="6">
      <w:start w:val="1"/>
      <w:numFmt w:val="decimal"/>
      <w:lvlText w:val="%7."/>
      <w:lvlJc w:val="left"/>
      <w:pPr>
        <w:ind w:left="4904" w:hanging="360"/>
      </w:pPr>
    </w:lvl>
    <w:lvl w:ilvl="7">
      <w:start w:val="1"/>
      <w:numFmt w:val="lowerLetter"/>
      <w:lvlText w:val="%8."/>
      <w:lvlJc w:val="left"/>
      <w:pPr>
        <w:ind w:left="5624" w:hanging="360"/>
      </w:pPr>
    </w:lvl>
    <w:lvl w:ilvl="8">
      <w:start w:val="1"/>
      <w:numFmt w:val="lowerRoman"/>
      <w:lvlText w:val="%9."/>
      <w:lvlJc w:val="right"/>
      <w:pPr>
        <w:ind w:left="6344" w:hanging="180"/>
      </w:pPr>
    </w:lvl>
  </w:abstractNum>
  <w:abstractNum w:abstractNumId="1">
    <w:nsid w:val="3B8A4C75"/>
    <w:multiLevelType w:val="hybridMultilevel"/>
    <w:tmpl w:val="F0F0D066"/>
    <w:lvl w:ilvl="0" w:tplc="400C829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70"/>
    <w:rsid w:val="00075655"/>
    <w:rsid w:val="001A26EC"/>
    <w:rsid w:val="004B0980"/>
    <w:rsid w:val="00502094"/>
    <w:rsid w:val="00544567"/>
    <w:rsid w:val="00682F30"/>
    <w:rsid w:val="0077730B"/>
    <w:rsid w:val="007D3798"/>
    <w:rsid w:val="00854E56"/>
    <w:rsid w:val="00854FC6"/>
    <w:rsid w:val="00872090"/>
    <w:rsid w:val="00A40199"/>
    <w:rsid w:val="00AB5C70"/>
    <w:rsid w:val="00AF1DAE"/>
    <w:rsid w:val="00B14800"/>
    <w:rsid w:val="00B23917"/>
    <w:rsid w:val="00D56C29"/>
    <w:rsid w:val="00D97F0B"/>
    <w:rsid w:val="00EA6F1D"/>
    <w:rsid w:val="00F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1DA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16"/>
      <w:szCs w:val="20"/>
      <w:lang w:eastAsia="ru-RU"/>
    </w:rPr>
  </w:style>
  <w:style w:type="paragraph" w:styleId="a3">
    <w:name w:val="Normal (Web)"/>
    <w:basedOn w:val="a"/>
    <w:unhideWhenUsed/>
    <w:rsid w:val="00AF1DAE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AF1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AF1D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rsid w:val="00AF1DAE"/>
    <w:pPr>
      <w:autoSpaceDE w:val="0"/>
      <w:autoSpaceDN w:val="0"/>
    </w:pPr>
  </w:style>
  <w:style w:type="character" w:customStyle="1" w:styleId="a5">
    <w:name w:val="Текст сноски Знак"/>
    <w:basedOn w:val="a0"/>
    <w:link w:val="a4"/>
    <w:rsid w:val="00AF1D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AF1DAE"/>
    <w:rPr>
      <w:vertAlign w:val="superscript"/>
    </w:rPr>
  </w:style>
  <w:style w:type="paragraph" w:styleId="a7">
    <w:name w:val="No Spacing"/>
    <w:qFormat/>
    <w:rsid w:val="007D3798"/>
    <w:pPr>
      <w:spacing w:after="0" w:line="240" w:lineRule="auto"/>
      <w:jc w:val="both"/>
    </w:pPr>
    <w:rPr>
      <w:rFonts w:ascii="Calibri" w:eastAsia="Calibri" w:hAnsi="Calibri" w:cs="Calibri"/>
    </w:rPr>
  </w:style>
  <w:style w:type="paragraph" w:styleId="a8">
    <w:name w:val="List Paragraph"/>
    <w:basedOn w:val="a"/>
    <w:link w:val="a9"/>
    <w:rsid w:val="00544567"/>
    <w:pPr>
      <w:ind w:left="720"/>
      <w:contextualSpacing/>
    </w:pPr>
    <w:rPr>
      <w:color w:val="000000"/>
      <w:sz w:val="24"/>
    </w:rPr>
  </w:style>
  <w:style w:type="character" w:customStyle="1" w:styleId="a9">
    <w:name w:val="Абзац списка Знак"/>
    <w:basedOn w:val="a0"/>
    <w:link w:val="a8"/>
    <w:rsid w:val="0054456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445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456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D97F0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97F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D97F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97F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rsid w:val="00A401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1DA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16"/>
      <w:szCs w:val="20"/>
      <w:lang w:eastAsia="ru-RU"/>
    </w:rPr>
  </w:style>
  <w:style w:type="paragraph" w:styleId="a3">
    <w:name w:val="Normal (Web)"/>
    <w:basedOn w:val="a"/>
    <w:unhideWhenUsed/>
    <w:rsid w:val="00AF1DAE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AF1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AF1D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rsid w:val="00AF1DAE"/>
    <w:pPr>
      <w:autoSpaceDE w:val="0"/>
      <w:autoSpaceDN w:val="0"/>
    </w:pPr>
  </w:style>
  <w:style w:type="character" w:customStyle="1" w:styleId="a5">
    <w:name w:val="Текст сноски Знак"/>
    <w:basedOn w:val="a0"/>
    <w:link w:val="a4"/>
    <w:rsid w:val="00AF1D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AF1DAE"/>
    <w:rPr>
      <w:vertAlign w:val="superscript"/>
    </w:rPr>
  </w:style>
  <w:style w:type="paragraph" w:styleId="a7">
    <w:name w:val="No Spacing"/>
    <w:qFormat/>
    <w:rsid w:val="007D3798"/>
    <w:pPr>
      <w:spacing w:after="0" w:line="240" w:lineRule="auto"/>
      <w:jc w:val="both"/>
    </w:pPr>
    <w:rPr>
      <w:rFonts w:ascii="Calibri" w:eastAsia="Calibri" w:hAnsi="Calibri" w:cs="Calibri"/>
    </w:rPr>
  </w:style>
  <w:style w:type="paragraph" w:styleId="a8">
    <w:name w:val="List Paragraph"/>
    <w:basedOn w:val="a"/>
    <w:link w:val="a9"/>
    <w:rsid w:val="00544567"/>
    <w:pPr>
      <w:ind w:left="720"/>
      <w:contextualSpacing/>
    </w:pPr>
    <w:rPr>
      <w:color w:val="000000"/>
      <w:sz w:val="24"/>
    </w:rPr>
  </w:style>
  <w:style w:type="character" w:customStyle="1" w:styleId="a9">
    <w:name w:val="Абзац списка Знак"/>
    <w:basedOn w:val="a0"/>
    <w:link w:val="a8"/>
    <w:rsid w:val="0054456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445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456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D97F0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97F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D97F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97F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rsid w:val="00A401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gp35367@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2475</Words>
  <Characters>14113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User32</cp:lastModifiedBy>
  <cp:revision>8</cp:revision>
  <cp:lastPrinted>2025-09-08T04:59:00Z</cp:lastPrinted>
  <dcterms:created xsi:type="dcterms:W3CDTF">2025-07-24T06:30:00Z</dcterms:created>
  <dcterms:modified xsi:type="dcterms:W3CDTF">2025-09-08T04:59:00Z</dcterms:modified>
</cp:coreProperties>
</file>