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83" w:rsidRDefault="00970383" w:rsidP="00554E3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Проект</w:t>
      </w:r>
    </w:p>
    <w:p w:rsidR="00F0391F" w:rsidRPr="00554E38" w:rsidRDefault="00554E38" w:rsidP="00554E38">
      <w:pPr>
        <w:jc w:val="center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</w:t>
      </w:r>
      <w:r w:rsidR="002B52A3" w:rsidRPr="00554E38">
        <w:rPr>
          <w:rFonts w:ascii="Times New Roman" w:hAnsi="Times New Roman"/>
          <w:sz w:val="28"/>
        </w:rPr>
        <w:t>Российская Федерация</w:t>
      </w:r>
    </w:p>
    <w:p w:rsidR="00F0391F" w:rsidRPr="00554E38" w:rsidRDefault="002B52A3">
      <w:pPr>
        <w:jc w:val="center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>Ростовская область</w:t>
      </w:r>
    </w:p>
    <w:p w:rsidR="00F0391F" w:rsidRPr="00554E38" w:rsidRDefault="002B52A3">
      <w:pPr>
        <w:jc w:val="center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>Администрация Семикаракорского городского поселения</w:t>
      </w:r>
    </w:p>
    <w:p w:rsidR="00F0391F" w:rsidRPr="00554E38" w:rsidRDefault="00F0391F">
      <w:pPr>
        <w:ind w:firstLine="709"/>
        <w:jc w:val="center"/>
        <w:rPr>
          <w:rFonts w:ascii="Times New Roman" w:hAnsi="Times New Roman"/>
          <w:sz w:val="28"/>
        </w:rPr>
      </w:pPr>
    </w:p>
    <w:p w:rsidR="00F0391F" w:rsidRPr="00554E38" w:rsidRDefault="002B52A3">
      <w:pPr>
        <w:jc w:val="center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>ПОСТАНОВЛЕНИЕ</w:t>
      </w:r>
    </w:p>
    <w:p w:rsidR="00F0391F" w:rsidRPr="00554E38" w:rsidRDefault="00F0391F">
      <w:pPr>
        <w:rPr>
          <w:rFonts w:ascii="Times New Roman" w:hAnsi="Times New Roman"/>
          <w:sz w:val="28"/>
        </w:rPr>
      </w:pPr>
    </w:p>
    <w:p w:rsidR="00F0391F" w:rsidRPr="00554E38" w:rsidRDefault="0097038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 w:rsidR="002B52A3" w:rsidRPr="00554E38">
        <w:rPr>
          <w:rFonts w:ascii="Times New Roman" w:hAnsi="Times New Roman"/>
          <w:sz w:val="28"/>
        </w:rPr>
        <w:t>.2022                                г. Семикаракорск                                        №</w:t>
      </w:r>
      <w:r w:rsidR="00554E38" w:rsidRPr="00554E38">
        <w:rPr>
          <w:rFonts w:ascii="Times New Roman" w:hAnsi="Times New Roman"/>
          <w:sz w:val="28"/>
        </w:rPr>
        <w:t xml:space="preserve"> </w:t>
      </w:r>
    </w:p>
    <w:p w:rsidR="00F0391F" w:rsidRPr="00554E38" w:rsidRDefault="002B52A3">
      <w:pPr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3"/>
      </w:tblGrid>
      <w:tr w:rsidR="00F0391F" w:rsidRPr="00554E38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F0391F" w:rsidRPr="00554E38" w:rsidRDefault="002B52A3">
            <w:pPr>
              <w:jc w:val="center"/>
              <w:rPr>
                <w:rFonts w:ascii="Times New Roman" w:hAnsi="Times New Roman"/>
                <w:sz w:val="28"/>
              </w:rPr>
            </w:pPr>
            <w:r w:rsidRPr="00554E38">
              <w:rPr>
                <w:rFonts w:ascii="Times New Roman" w:hAnsi="Times New Roman"/>
                <w:sz w:val="28"/>
              </w:rPr>
              <w:t>Об утверждении Порядка представления сведений</w:t>
            </w:r>
          </w:p>
          <w:p w:rsidR="00F0391F" w:rsidRPr="00554E38" w:rsidRDefault="002B52A3">
            <w:pPr>
              <w:jc w:val="center"/>
              <w:rPr>
                <w:rFonts w:ascii="Times New Roman" w:hAnsi="Times New Roman"/>
                <w:sz w:val="28"/>
              </w:rPr>
            </w:pPr>
            <w:r w:rsidRPr="00554E38">
              <w:rPr>
                <w:rFonts w:ascii="Times New Roman" w:hAnsi="Times New Roman"/>
                <w:sz w:val="28"/>
              </w:rPr>
              <w:t xml:space="preserve">о расходах  лицами, замещающими должность </w:t>
            </w:r>
            <w:proofErr w:type="gramStart"/>
            <w:r w:rsidRPr="00554E38">
              <w:rPr>
                <w:rFonts w:ascii="Times New Roman" w:hAnsi="Times New Roman"/>
                <w:sz w:val="28"/>
              </w:rPr>
              <w:t>муниципальной</w:t>
            </w:r>
            <w:proofErr w:type="gramEnd"/>
            <w:r w:rsidRPr="00554E38">
              <w:rPr>
                <w:rFonts w:ascii="Times New Roman" w:hAnsi="Times New Roman"/>
                <w:sz w:val="28"/>
              </w:rPr>
              <w:t xml:space="preserve"> </w:t>
            </w:r>
          </w:p>
          <w:p w:rsidR="00F0391F" w:rsidRPr="00554E38" w:rsidRDefault="002B52A3">
            <w:pPr>
              <w:jc w:val="center"/>
              <w:rPr>
                <w:rFonts w:ascii="Times New Roman" w:hAnsi="Times New Roman"/>
                <w:sz w:val="28"/>
              </w:rPr>
            </w:pPr>
            <w:r w:rsidRPr="00554E38">
              <w:rPr>
                <w:rFonts w:ascii="Times New Roman" w:hAnsi="Times New Roman"/>
                <w:sz w:val="28"/>
              </w:rPr>
              <w:t xml:space="preserve">службы в Администрации Семикаракорского городского поселения </w:t>
            </w:r>
          </w:p>
          <w:p w:rsidR="00F0391F" w:rsidRPr="00554E38" w:rsidRDefault="00F0391F" w:rsidP="0097038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0391F" w:rsidRPr="00554E38" w:rsidRDefault="002B52A3">
      <w:pPr>
        <w:pStyle w:val="a9"/>
        <w:widowControl w:val="0"/>
        <w:spacing w:after="0"/>
        <w:ind w:left="0" w:firstLine="720"/>
        <w:rPr>
          <w:rFonts w:ascii="Times New Roman" w:hAnsi="Times New Roman"/>
          <w:sz w:val="28"/>
        </w:rPr>
      </w:pPr>
      <w:proofErr w:type="gramStart"/>
      <w:r w:rsidRPr="00554E38">
        <w:rPr>
          <w:rFonts w:ascii="Times New Roman" w:hAnsi="Times New Roman"/>
          <w:sz w:val="28"/>
        </w:rPr>
        <w:t>В соответствии с частью 2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 постановлением  Правительства Ростовской области от 27.06.2013 № 404 «О мерах по реализации Федерального закона от 03.12.2012 № 230-ФЗ», с целью приведения нормативных правовых актов в соответствие с действующим законодательством Администрация</w:t>
      </w:r>
      <w:proofErr w:type="gramEnd"/>
      <w:r w:rsidRPr="00554E38">
        <w:rPr>
          <w:rFonts w:ascii="Times New Roman" w:hAnsi="Times New Roman"/>
          <w:sz w:val="28"/>
        </w:rPr>
        <w:t xml:space="preserve"> Семикаракорского городского поселения, </w:t>
      </w:r>
    </w:p>
    <w:p w:rsidR="00F0391F" w:rsidRPr="00554E38" w:rsidRDefault="00F0391F">
      <w:pPr>
        <w:pStyle w:val="ConsPlusNormal"/>
        <w:jc w:val="both"/>
        <w:rPr>
          <w:rFonts w:ascii="Times New Roman" w:hAnsi="Times New Roman"/>
          <w:sz w:val="28"/>
        </w:rPr>
      </w:pPr>
    </w:p>
    <w:p w:rsidR="00F0391F" w:rsidRPr="00554E38" w:rsidRDefault="002B52A3">
      <w:pPr>
        <w:ind w:firstLine="720"/>
        <w:jc w:val="center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>ПОСТАНОВЛЯЕТ:</w:t>
      </w:r>
    </w:p>
    <w:p w:rsidR="00F0391F" w:rsidRPr="00554E38" w:rsidRDefault="00F0391F">
      <w:pPr>
        <w:ind w:firstLine="720"/>
        <w:jc w:val="center"/>
        <w:rPr>
          <w:rFonts w:ascii="Times New Roman" w:hAnsi="Times New Roman"/>
          <w:sz w:val="28"/>
        </w:rPr>
      </w:pPr>
    </w:p>
    <w:p w:rsidR="00F0391F" w:rsidRPr="00554E38" w:rsidRDefault="002B52A3">
      <w:pPr>
        <w:pStyle w:val="ConsPlusNormal"/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  1. Утвердить Порядок представления сведений о расходах лицами, замещающими должность муниципальной службы в Администрации Семикаракорского  городского поселения согласно приложению.</w:t>
      </w:r>
    </w:p>
    <w:p w:rsidR="00F0391F" w:rsidRDefault="002B52A3">
      <w:pPr>
        <w:pStyle w:val="ConsPlusNormal"/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  2. </w:t>
      </w:r>
      <w:proofErr w:type="gramStart"/>
      <w:r w:rsidRPr="00554E38">
        <w:rPr>
          <w:rFonts w:ascii="Times New Roman" w:hAnsi="Times New Roman"/>
          <w:sz w:val="28"/>
        </w:rPr>
        <w:t>Установить, что лица, замещающие должность муниципальной службы в Администрации Семикаракорского городского поселения,  включенные в перечни, установленные нормативным правовым актом Администрации Семикаракорского городского поселения, представляют сведения о расходах   должностному лицу, ответственному за работу по профилактике коррупционных и иных правонарушений Администрации Семикаракорского городского  поселения.</w:t>
      </w:r>
      <w:proofErr w:type="gramEnd"/>
    </w:p>
    <w:p w:rsidR="00970383" w:rsidRPr="00970383" w:rsidRDefault="00970383" w:rsidP="00970383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 Признать утратившим силу постановление Администрации Семикаракорского городского поселения от</w:t>
      </w:r>
      <w:r w:rsidR="005E26D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18.07.2022 № 480 «</w:t>
      </w:r>
      <w:r w:rsidRPr="00970383">
        <w:rPr>
          <w:rFonts w:ascii="Times New Roman" w:hAnsi="Times New Roman"/>
          <w:sz w:val="28"/>
        </w:rPr>
        <w:t>Об утверждении</w:t>
      </w:r>
      <w:r>
        <w:rPr>
          <w:rFonts w:ascii="Times New Roman" w:hAnsi="Times New Roman"/>
          <w:sz w:val="28"/>
        </w:rPr>
        <w:t xml:space="preserve"> Порядка представления сведений </w:t>
      </w:r>
      <w:r w:rsidRPr="00970383">
        <w:rPr>
          <w:rFonts w:ascii="Times New Roman" w:hAnsi="Times New Roman"/>
          <w:sz w:val="28"/>
        </w:rPr>
        <w:t>о расходах  лицами, замещ</w:t>
      </w:r>
      <w:r>
        <w:rPr>
          <w:rFonts w:ascii="Times New Roman" w:hAnsi="Times New Roman"/>
          <w:sz w:val="28"/>
        </w:rPr>
        <w:t xml:space="preserve">ающими должность муниципальной </w:t>
      </w:r>
      <w:r w:rsidRPr="00970383">
        <w:rPr>
          <w:rFonts w:ascii="Times New Roman" w:hAnsi="Times New Roman"/>
          <w:sz w:val="28"/>
        </w:rPr>
        <w:t>службы в Администрации Семикара</w:t>
      </w:r>
      <w:r>
        <w:rPr>
          <w:rFonts w:ascii="Times New Roman" w:hAnsi="Times New Roman"/>
          <w:sz w:val="28"/>
        </w:rPr>
        <w:t xml:space="preserve">корского городского поселения, </w:t>
      </w:r>
      <w:r w:rsidRPr="00970383">
        <w:rPr>
          <w:rFonts w:ascii="Times New Roman" w:hAnsi="Times New Roman"/>
          <w:sz w:val="28"/>
        </w:rPr>
        <w:t xml:space="preserve">лицами, замещающими  должности руководителей муниципальных учреждений, подведомственных </w:t>
      </w:r>
      <w:r>
        <w:rPr>
          <w:rFonts w:ascii="Times New Roman" w:hAnsi="Times New Roman"/>
          <w:sz w:val="28"/>
        </w:rPr>
        <w:t xml:space="preserve">Администрации Семикаракорского </w:t>
      </w:r>
      <w:r w:rsidRPr="00970383">
        <w:rPr>
          <w:rFonts w:ascii="Times New Roman" w:hAnsi="Times New Roman"/>
          <w:sz w:val="28"/>
        </w:rPr>
        <w:t>городского поселения</w:t>
      </w:r>
      <w:r>
        <w:rPr>
          <w:rFonts w:ascii="Times New Roman" w:hAnsi="Times New Roman"/>
          <w:sz w:val="28"/>
        </w:rPr>
        <w:t>».</w:t>
      </w:r>
    </w:p>
    <w:p w:rsidR="00F0391F" w:rsidRPr="00554E38" w:rsidRDefault="00970383" w:rsidP="00970383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4</w:t>
      </w:r>
      <w:r w:rsidR="002B52A3" w:rsidRPr="00554E38">
        <w:rPr>
          <w:rFonts w:ascii="Times New Roman" w:hAnsi="Times New Roman"/>
          <w:b w:val="0"/>
          <w:sz w:val="28"/>
        </w:rPr>
        <w:t>. Постановление вступает в силу после его официального обнародования на информационном стенде в здании Администрации Семикаракорского городского поселения и в библиотеке муниципального бюджетного учреждения «Городской</w:t>
      </w:r>
      <w:r w:rsidR="002B52A3" w:rsidRPr="00554E38">
        <w:rPr>
          <w:rFonts w:ascii="Times New Roman" w:hAnsi="Times New Roman"/>
          <w:b w:val="0"/>
          <w:spacing w:val="-1"/>
          <w:sz w:val="28"/>
        </w:rPr>
        <w:t xml:space="preserve"> культурно-досуговый центр». </w:t>
      </w:r>
    </w:p>
    <w:p w:rsidR="00F0391F" w:rsidRPr="00554E38" w:rsidRDefault="002B52A3">
      <w:pPr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lastRenderedPageBreak/>
        <w:t xml:space="preserve">      </w:t>
      </w:r>
      <w:r w:rsidR="00970383">
        <w:rPr>
          <w:rFonts w:ascii="Times New Roman" w:hAnsi="Times New Roman"/>
          <w:sz w:val="28"/>
        </w:rPr>
        <w:t>5</w:t>
      </w:r>
      <w:r w:rsidRPr="00554E38">
        <w:rPr>
          <w:rFonts w:ascii="Times New Roman" w:hAnsi="Times New Roman"/>
          <w:sz w:val="28"/>
        </w:rPr>
        <w:t>. </w:t>
      </w:r>
      <w:proofErr w:type="gramStart"/>
      <w:r w:rsidRPr="00554E38">
        <w:rPr>
          <w:rFonts w:ascii="Times New Roman" w:hAnsi="Times New Roman"/>
          <w:sz w:val="28"/>
        </w:rPr>
        <w:t>Контроль   за</w:t>
      </w:r>
      <w:proofErr w:type="gramEnd"/>
      <w:r w:rsidRPr="00554E38">
        <w:rPr>
          <w:rFonts w:ascii="Times New Roman" w:hAnsi="Times New Roman"/>
          <w:sz w:val="28"/>
        </w:rPr>
        <w:t xml:space="preserve">   исполнением   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F0391F" w:rsidRPr="00554E38" w:rsidRDefault="00F0391F">
      <w:pPr>
        <w:ind w:left="426"/>
        <w:rPr>
          <w:rFonts w:ascii="Times New Roman" w:hAnsi="Times New Roman"/>
          <w:sz w:val="28"/>
        </w:rPr>
      </w:pPr>
    </w:p>
    <w:p w:rsidR="00F0391F" w:rsidRPr="00554E38" w:rsidRDefault="00F0391F">
      <w:pPr>
        <w:rPr>
          <w:rFonts w:ascii="Times New Roman" w:hAnsi="Times New Roman"/>
          <w:sz w:val="28"/>
        </w:rPr>
      </w:pPr>
    </w:p>
    <w:p w:rsidR="00F0391F" w:rsidRPr="00554E38" w:rsidRDefault="0097038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2B52A3" w:rsidRPr="00554E38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="002B52A3" w:rsidRPr="00554E38">
        <w:rPr>
          <w:rFonts w:ascii="Times New Roman" w:hAnsi="Times New Roman"/>
          <w:sz w:val="28"/>
        </w:rPr>
        <w:t xml:space="preserve"> Администрации</w:t>
      </w:r>
    </w:p>
    <w:p w:rsidR="00F0391F" w:rsidRPr="00554E38" w:rsidRDefault="002B52A3">
      <w:pPr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Семикаракорского </w:t>
      </w:r>
    </w:p>
    <w:p w:rsidR="00F0391F" w:rsidRPr="00554E38" w:rsidRDefault="002B52A3">
      <w:pPr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городского поселения </w:t>
      </w:r>
      <w:r w:rsidRPr="00554E38">
        <w:rPr>
          <w:rFonts w:ascii="Times New Roman" w:hAnsi="Times New Roman"/>
          <w:sz w:val="28"/>
        </w:rPr>
        <w:tab/>
      </w:r>
      <w:r w:rsidRPr="00554E38">
        <w:rPr>
          <w:rFonts w:ascii="Times New Roman" w:hAnsi="Times New Roman"/>
          <w:sz w:val="28"/>
        </w:rPr>
        <w:tab/>
      </w:r>
      <w:r w:rsidRPr="00554E38">
        <w:rPr>
          <w:rFonts w:ascii="Times New Roman" w:hAnsi="Times New Roman"/>
          <w:sz w:val="28"/>
        </w:rPr>
        <w:tab/>
      </w:r>
      <w:r w:rsidRPr="00554E38">
        <w:rPr>
          <w:rFonts w:ascii="Times New Roman" w:hAnsi="Times New Roman"/>
          <w:sz w:val="28"/>
        </w:rPr>
        <w:tab/>
      </w:r>
      <w:r w:rsidRPr="00554E38">
        <w:rPr>
          <w:rFonts w:ascii="Times New Roman" w:hAnsi="Times New Roman"/>
          <w:sz w:val="28"/>
        </w:rPr>
        <w:tab/>
      </w:r>
      <w:r w:rsidRPr="00554E38">
        <w:rPr>
          <w:rFonts w:ascii="Times New Roman" w:hAnsi="Times New Roman"/>
          <w:sz w:val="28"/>
        </w:rPr>
        <w:tab/>
      </w:r>
      <w:r w:rsidRPr="00554E38">
        <w:rPr>
          <w:rFonts w:ascii="Times New Roman" w:hAnsi="Times New Roman"/>
          <w:sz w:val="28"/>
        </w:rPr>
        <w:tab/>
        <w:t xml:space="preserve">          </w:t>
      </w:r>
      <w:r w:rsidR="005E26DA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="00970383">
        <w:rPr>
          <w:rFonts w:ascii="Times New Roman" w:hAnsi="Times New Roman"/>
          <w:sz w:val="28"/>
        </w:rPr>
        <w:t>А.Н. Черненко</w:t>
      </w: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970383" w:rsidRPr="00554E38" w:rsidRDefault="0097038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F0391F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F0391F" w:rsidRPr="00554E38" w:rsidRDefault="002B52A3">
      <w:pPr>
        <w:pStyle w:val="ConsNonformat"/>
        <w:widowControl/>
        <w:ind w:right="0"/>
        <w:rPr>
          <w:rFonts w:ascii="Times New Roman" w:hAnsi="Times New Roman"/>
          <w:sz w:val="16"/>
        </w:rPr>
      </w:pPr>
      <w:r w:rsidRPr="00554E38">
        <w:rPr>
          <w:rFonts w:ascii="Times New Roman" w:hAnsi="Times New Roman"/>
          <w:sz w:val="16"/>
        </w:rPr>
        <w:t>Постановление вносит:</w:t>
      </w:r>
    </w:p>
    <w:p w:rsidR="00F0391F" w:rsidRPr="00554E38" w:rsidRDefault="002B52A3">
      <w:pPr>
        <w:pStyle w:val="ConsNonformat"/>
        <w:widowControl/>
        <w:ind w:right="0"/>
        <w:rPr>
          <w:rFonts w:ascii="Times New Roman" w:hAnsi="Times New Roman"/>
          <w:sz w:val="16"/>
        </w:rPr>
      </w:pPr>
      <w:r w:rsidRPr="00554E38">
        <w:rPr>
          <w:rFonts w:ascii="Times New Roman" w:hAnsi="Times New Roman"/>
          <w:sz w:val="16"/>
        </w:rPr>
        <w:t>заместитель главы Администрации</w:t>
      </w:r>
    </w:p>
    <w:p w:rsidR="00F0391F" w:rsidRPr="00554E38" w:rsidRDefault="002B52A3">
      <w:pPr>
        <w:pStyle w:val="ConsNonformat"/>
        <w:widowControl/>
        <w:ind w:right="0"/>
        <w:rPr>
          <w:rFonts w:ascii="Times New Roman" w:hAnsi="Times New Roman"/>
          <w:sz w:val="16"/>
        </w:rPr>
      </w:pPr>
      <w:r w:rsidRPr="00554E38">
        <w:rPr>
          <w:rFonts w:ascii="Times New Roman" w:hAnsi="Times New Roman"/>
          <w:sz w:val="16"/>
        </w:rPr>
        <w:t>Семикаракорского городского поселения Юсина Г.В.</w:t>
      </w:r>
    </w:p>
    <w:p w:rsidR="00F0391F" w:rsidRPr="00554E38" w:rsidRDefault="002B52A3">
      <w:pPr>
        <w:pStyle w:val="ConsNonformat"/>
        <w:widowControl/>
        <w:ind w:right="0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16"/>
        </w:rPr>
        <w:t>Исп. Паршина Н.П.</w:t>
      </w:r>
    </w:p>
    <w:p w:rsidR="00F0391F" w:rsidRPr="00554E38" w:rsidRDefault="00F0391F">
      <w:pPr>
        <w:rPr>
          <w:rFonts w:ascii="Times New Roman" w:hAnsi="Times New Roman"/>
        </w:rPr>
      </w:pPr>
    </w:p>
    <w:p w:rsidR="00F0391F" w:rsidRPr="00554E38" w:rsidRDefault="00F0391F">
      <w:pPr>
        <w:rPr>
          <w:rFonts w:ascii="Times New Roman" w:hAnsi="Times New Roman"/>
        </w:rPr>
      </w:pPr>
    </w:p>
    <w:p w:rsidR="00F0391F" w:rsidRPr="00554E38" w:rsidRDefault="00F0391F">
      <w:pPr>
        <w:rPr>
          <w:rFonts w:ascii="Times New Roman" w:hAnsi="Times New Roman"/>
        </w:rPr>
      </w:pPr>
    </w:p>
    <w:p w:rsidR="00F0391F" w:rsidRPr="00554E38" w:rsidRDefault="002B52A3">
      <w:pPr>
        <w:jc w:val="right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lastRenderedPageBreak/>
        <w:t>Приложение</w:t>
      </w:r>
    </w:p>
    <w:p w:rsidR="00F0391F" w:rsidRPr="00554E38" w:rsidRDefault="002B52A3">
      <w:pPr>
        <w:jc w:val="right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постановлению Администрации </w:t>
      </w:r>
    </w:p>
    <w:p w:rsidR="00F0391F" w:rsidRPr="00554E38" w:rsidRDefault="002B52A3">
      <w:pPr>
        <w:jc w:val="right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Семикаракорского </w:t>
      </w:r>
    </w:p>
    <w:p w:rsidR="00F0391F" w:rsidRPr="00554E38" w:rsidRDefault="002B52A3">
      <w:pPr>
        <w:jc w:val="right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>городского поселения</w:t>
      </w:r>
    </w:p>
    <w:p w:rsidR="00F0391F" w:rsidRPr="00554E38" w:rsidRDefault="002B52A3">
      <w:pPr>
        <w:jc w:val="right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от  </w:t>
      </w:r>
      <w:r w:rsidR="00970383">
        <w:rPr>
          <w:rFonts w:ascii="Times New Roman" w:hAnsi="Times New Roman"/>
          <w:sz w:val="28"/>
        </w:rPr>
        <w:t xml:space="preserve">   </w:t>
      </w:r>
      <w:r w:rsidR="00554E38" w:rsidRPr="00554E38">
        <w:rPr>
          <w:rFonts w:ascii="Times New Roman" w:hAnsi="Times New Roman"/>
          <w:sz w:val="28"/>
        </w:rPr>
        <w:t>.</w:t>
      </w:r>
      <w:r w:rsidRPr="00554E38">
        <w:rPr>
          <w:rFonts w:ascii="Times New Roman" w:hAnsi="Times New Roman"/>
          <w:sz w:val="28"/>
        </w:rPr>
        <w:t>2022 №</w:t>
      </w:r>
      <w:r w:rsidR="00554E38" w:rsidRPr="00554E38">
        <w:rPr>
          <w:rFonts w:ascii="Times New Roman" w:hAnsi="Times New Roman"/>
          <w:sz w:val="28"/>
        </w:rPr>
        <w:t xml:space="preserve"> </w:t>
      </w:r>
    </w:p>
    <w:p w:rsidR="00F0391F" w:rsidRPr="00554E38" w:rsidRDefault="00F0391F" w:rsidP="005E26DA">
      <w:pPr>
        <w:rPr>
          <w:rFonts w:ascii="Times New Roman" w:hAnsi="Times New Roman"/>
          <w:sz w:val="28"/>
        </w:rPr>
      </w:pPr>
    </w:p>
    <w:p w:rsidR="00F0391F" w:rsidRPr="00554E38" w:rsidRDefault="00F0391F">
      <w:pPr>
        <w:jc w:val="right"/>
        <w:rPr>
          <w:rFonts w:ascii="Times New Roman" w:hAnsi="Times New Roman"/>
          <w:sz w:val="28"/>
        </w:rPr>
      </w:pPr>
    </w:p>
    <w:p w:rsidR="00F0391F" w:rsidRPr="00554E38" w:rsidRDefault="002B52A3">
      <w:pPr>
        <w:tabs>
          <w:tab w:val="left" w:pos="6474"/>
        </w:tabs>
        <w:jc w:val="center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>ПОРЯДОК</w:t>
      </w:r>
    </w:p>
    <w:p w:rsidR="005E26DA" w:rsidRDefault="002B52A3">
      <w:pPr>
        <w:tabs>
          <w:tab w:val="left" w:pos="6474"/>
        </w:tabs>
        <w:jc w:val="center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представления сведений о расходах  лицами, замещающими </w:t>
      </w:r>
    </w:p>
    <w:p w:rsidR="005E26DA" w:rsidRDefault="002B52A3">
      <w:pPr>
        <w:tabs>
          <w:tab w:val="left" w:pos="6474"/>
        </w:tabs>
        <w:jc w:val="center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должность муниципальной службы в Администрации </w:t>
      </w:r>
    </w:p>
    <w:p w:rsidR="00F0391F" w:rsidRPr="00554E38" w:rsidRDefault="002B52A3">
      <w:pPr>
        <w:tabs>
          <w:tab w:val="left" w:pos="6474"/>
        </w:tabs>
        <w:jc w:val="center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>Семикар</w:t>
      </w:r>
      <w:r w:rsidR="005E26DA">
        <w:rPr>
          <w:rFonts w:ascii="Times New Roman" w:hAnsi="Times New Roman"/>
          <w:sz w:val="28"/>
        </w:rPr>
        <w:t>акорского  городского поселения</w:t>
      </w:r>
      <w:r w:rsidRPr="00554E38">
        <w:rPr>
          <w:rFonts w:ascii="Times New Roman" w:hAnsi="Times New Roman"/>
          <w:sz w:val="28"/>
        </w:rPr>
        <w:t xml:space="preserve"> </w:t>
      </w:r>
    </w:p>
    <w:p w:rsidR="00F0391F" w:rsidRPr="00554E38" w:rsidRDefault="00F0391F">
      <w:pPr>
        <w:tabs>
          <w:tab w:val="left" w:pos="6474"/>
        </w:tabs>
        <w:rPr>
          <w:rFonts w:ascii="Times New Roman" w:hAnsi="Times New Roman"/>
          <w:sz w:val="28"/>
        </w:rPr>
      </w:pPr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   1. </w:t>
      </w:r>
      <w:proofErr w:type="gramStart"/>
      <w:r w:rsidRPr="00554E38">
        <w:rPr>
          <w:rFonts w:ascii="Times New Roman" w:hAnsi="Times New Roman"/>
          <w:sz w:val="28"/>
        </w:rPr>
        <w:t>Настоящий Порядок определяет правила представления лицами, замещающими должности муниципальной службы в Администрации Семикаракорского городского поселения, включенные в перечень, утвержденный постановлением Администрации Семикаракорского городского поселения, сведений о своих расходах, а также о расходах своих супруги (супруга) и несовершеннолетних детей по каждой сделке, предусмотренной частью 1 статьи 3 Федерального закона от 03.12.2012 №230-ФЗ «О контроле за соответствием расходов, лиц замещающих муниципальные должности</w:t>
      </w:r>
      <w:proofErr w:type="gramEnd"/>
      <w:r w:rsidRPr="00554E38">
        <w:rPr>
          <w:rFonts w:ascii="Times New Roman" w:hAnsi="Times New Roman"/>
          <w:sz w:val="28"/>
        </w:rPr>
        <w:t xml:space="preserve">, </w:t>
      </w:r>
      <w:proofErr w:type="gramStart"/>
      <w:r w:rsidRPr="00554E38">
        <w:rPr>
          <w:rFonts w:ascii="Times New Roman" w:hAnsi="Times New Roman"/>
          <w:sz w:val="28"/>
        </w:rPr>
        <w:t>и иных лиц их доходам», совершенной им, его супругой (супругом) и (или) несовершеннолетними детьми в течение календарного года, предшествующего году предоставления сведений (далее – отчетный период), если общая сумма таких сделок превышает общий доход данного лица и его супруги за три последних года, предшествующих отчетному периоду, и об источниках получения средств, за счет которых совершены эти сделки (далее-сведения о расходах).</w:t>
      </w:r>
      <w:proofErr w:type="gramEnd"/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  2. </w:t>
      </w:r>
      <w:proofErr w:type="gramStart"/>
      <w:r w:rsidRPr="00554E38">
        <w:rPr>
          <w:rFonts w:ascii="Times New Roman" w:hAnsi="Times New Roman"/>
          <w:sz w:val="28"/>
        </w:rPr>
        <w:t>Лица, замещающие должность муниципальной службы в Администрации Семикаракорского городского поселения,  представляют сведения о расходах в порядке и по форме, которые установлены для представления сведений о доходах, расходах, об имуществе и обязательствах имущественного характера лицами, замещающими отдельные муниципальные должности.</w:t>
      </w:r>
      <w:proofErr w:type="gramEnd"/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3. </w:t>
      </w:r>
      <w:proofErr w:type="gramStart"/>
      <w:r w:rsidRPr="00554E38">
        <w:rPr>
          <w:rFonts w:ascii="Times New Roman" w:hAnsi="Times New Roman"/>
          <w:sz w:val="28"/>
        </w:rPr>
        <w:t>Сведения о расходах представляют лица, замещающие должность муниципальной службы в Администрации Семикаракорского городского поселения,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 </w:t>
      </w:r>
      <w:proofErr w:type="gramStart"/>
      <w:r w:rsidRPr="00554E38">
        <w:rPr>
          <w:rFonts w:ascii="Times New Roman" w:hAnsi="Times New Roman"/>
          <w:sz w:val="28"/>
        </w:rPr>
        <w:t xml:space="preserve">В соответствии с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 сведения о расходах представляются лицом, замещающим вышеуказанную должность, по каждой сделке по приобретению земельного участка, другого объекта недвижимости, транспортного средства, </w:t>
      </w:r>
      <w:r w:rsidRPr="00554E38">
        <w:rPr>
          <w:rFonts w:ascii="Times New Roman" w:hAnsi="Times New Roman"/>
          <w:sz w:val="28"/>
        </w:rPr>
        <w:lastRenderedPageBreak/>
        <w:t>ценных бумаг, акций (долей участия, паев в уставных</w:t>
      </w:r>
      <w:proofErr w:type="gramEnd"/>
      <w:r w:rsidRPr="00554E38">
        <w:rPr>
          <w:rFonts w:ascii="Times New Roman" w:hAnsi="Times New Roman"/>
          <w:sz w:val="28"/>
        </w:rPr>
        <w:t xml:space="preserve"> (</w:t>
      </w:r>
      <w:proofErr w:type="gramStart"/>
      <w:r w:rsidRPr="00554E38">
        <w:rPr>
          <w:rFonts w:ascii="Times New Roman" w:hAnsi="Times New Roman"/>
          <w:sz w:val="28"/>
        </w:rPr>
        <w:t xml:space="preserve">складочных) капиталах организаций), </w:t>
      </w:r>
      <w:r w:rsidRPr="00554E38">
        <w:rPr>
          <w:rFonts w:ascii="Times New Roman" w:hAnsi="Times New Roman"/>
          <w:color w:val="1F2429"/>
          <w:sz w:val="28"/>
          <w:highlight w:val="white"/>
        </w:rPr>
        <w:t>цифровых финансовых активов, цифровой валюты,</w:t>
      </w:r>
      <w:r w:rsidRPr="00554E38">
        <w:rPr>
          <w:rFonts w:ascii="Times New Roman" w:hAnsi="Times New Roman"/>
          <w:sz w:val="28"/>
        </w:rPr>
        <w:t xml:space="preserve">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  <w:proofErr w:type="gramEnd"/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16"/>
        </w:rPr>
      </w:pPr>
      <w:r w:rsidRPr="00554E38">
        <w:rPr>
          <w:rFonts w:ascii="Times New Roman" w:hAnsi="Times New Roman"/>
          <w:sz w:val="28"/>
        </w:rPr>
        <w:t xml:space="preserve">     4. </w:t>
      </w:r>
      <w:proofErr w:type="gramStart"/>
      <w:r w:rsidRPr="00554E38">
        <w:rPr>
          <w:rFonts w:ascii="Times New Roman" w:hAnsi="Times New Roman"/>
          <w:sz w:val="28"/>
        </w:rPr>
        <w:t>Сведения о расходах представляются  должностному лицу, ответственному за работу по профилактике коррупционных и иных правонарушений Администрации Семикаракорского городского  поселения ежегодно, не позднее 30 апреля года, следующего за отчетным, по форме,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  <w:proofErr w:type="gramEnd"/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   Соответствующий раздел справки заполняется только в случае совершения сделок, указанных в пункте 3 настоящего Порядка.</w:t>
      </w:r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  5. В случаи, если лица, указанные в пункте 3 настоящего Порядка, обнаружили, что в представленных ими сведениях о расходах не отражены или не полностью отражены какие-либо сведения либо имеются ошибки, они вправе представить уточненные сведения в течение одного месяца после окончания срока, указанного в пункте 4 настоящего Порядка.</w:t>
      </w:r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  6. </w:t>
      </w:r>
      <w:proofErr w:type="gramStart"/>
      <w:r w:rsidRPr="00554E38">
        <w:rPr>
          <w:rFonts w:ascii="Times New Roman" w:hAnsi="Times New Roman"/>
          <w:sz w:val="28"/>
        </w:rPr>
        <w:t>В случае непредставления по объективным причинам лицами, замещающими должность муниципальной службы в Администрации Семикаракорского городского поселения,   сведений о расходах своих супруги (супруга) и несовершеннолетних детей данный факт рассматривается на заседании    комиссии по соблюдению требований к служебному поведению муниципальных служащих, проходящих муниципальную службу в Администрации Семикаракорского городского поселения, и урегулированию конфликта интересов.</w:t>
      </w:r>
      <w:proofErr w:type="gramEnd"/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7. Контроль, за соответствием расходов лиц, указанных в пункте 3 настоящего Порядка, а также расходов их супруг (супругов) и несовершеннолетних детей, общему доходу данных лиц и их супруг (супругов) за три последних года, предшествующих совершению сделки, осуществляется в порядке, установленном нормативными правовыми актами Российской Федерации и Ростовской области.</w:t>
      </w:r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 8. Сведения о расходах, представленные в соответствии с настоящим Порядком,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 9. </w:t>
      </w:r>
      <w:proofErr w:type="gramStart"/>
      <w:r w:rsidRPr="00554E38">
        <w:rPr>
          <w:rFonts w:ascii="Times New Roman" w:hAnsi="Times New Roman"/>
          <w:sz w:val="28"/>
        </w:rPr>
        <w:t xml:space="preserve">Сведения об источниках получения средств, за счет которых совершены сделки, предусмотренные частью 1 статьи 3 Федерального закона от 03.12.2012 № 230-ФЗ, если общая сумма таких сделок превышает общий доход лиц, указанных в пункте 1 настоящего Порядка, и их супруг (супругов) за три последних года, предшествующих отчетному периоду, размещаются в информационно-телекоммуникационной сети «Интернет» на официальном </w:t>
      </w:r>
      <w:r w:rsidRPr="00554E38">
        <w:rPr>
          <w:rFonts w:ascii="Times New Roman" w:hAnsi="Times New Roman"/>
          <w:sz w:val="28"/>
        </w:rPr>
        <w:lastRenderedPageBreak/>
        <w:t>сайте Администрации Семикаракорского городского поселения и предоставляются</w:t>
      </w:r>
      <w:proofErr w:type="gramEnd"/>
      <w:r w:rsidRPr="00554E38">
        <w:rPr>
          <w:rFonts w:ascii="Times New Roman" w:hAnsi="Times New Roman"/>
          <w:sz w:val="28"/>
        </w:rPr>
        <w:t xml:space="preserve"> для опубликования общероссийским средствам массовой информации в порядке, установленном постановлением Администрации Семикаракорского городского поселения. </w:t>
      </w:r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 10. Лица, занимающие муниципальные должности в Администрации Семикаракорского городского поселения, в должностные обязанности которых входит работа со сведениями о расходах, виновные в их разглашении или неправомерном использовании, несут ответственность в соответствии с законодательством Российской Федерации.</w:t>
      </w:r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11. Сведения о расходах приобщаются к личному делу лица, их представившего.</w:t>
      </w:r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12. </w:t>
      </w:r>
      <w:proofErr w:type="gramStart"/>
      <w:r w:rsidRPr="00554E38">
        <w:rPr>
          <w:rFonts w:ascii="Times New Roman" w:hAnsi="Times New Roman"/>
          <w:sz w:val="28"/>
        </w:rPr>
        <w:t>В случае непредставления или представления неполных или недостоверных сведений о своих расходах либо непредставления или представления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лица, указанные в пункте 3 настоящего Порядка, несут ответственность в соответствии с законодательством Российской Федерации.</w:t>
      </w:r>
      <w:proofErr w:type="gramEnd"/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13. </w:t>
      </w:r>
      <w:proofErr w:type="gramStart"/>
      <w:r w:rsidRPr="00554E38">
        <w:rPr>
          <w:rFonts w:ascii="Times New Roman" w:hAnsi="Times New Roman"/>
          <w:sz w:val="28"/>
        </w:rPr>
        <w:t>Решение об осуществлении контроля за расходами принимается при наличии достаточной информации о том, что лицом, его супругой (супругом) и (или) несовершеннолетними детьми в течение отчетного периода совершенны сделки, предусмотренные частью 1 статьи 3 Федерального закона от 03.12.2012 № 230-ФЗ, на общую сумму, превышающую общий доход данного лица и его супруги (супруга) за три последних года, предшествующих отчетному периоду, представленной в порядке</w:t>
      </w:r>
      <w:proofErr w:type="gramEnd"/>
      <w:r w:rsidRPr="00554E38">
        <w:rPr>
          <w:rFonts w:ascii="Times New Roman" w:hAnsi="Times New Roman"/>
          <w:sz w:val="28"/>
        </w:rPr>
        <w:t xml:space="preserve">, установленными нормативными правовыми актами Российской Федерации. </w:t>
      </w:r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14. Решение об осуществлении </w:t>
      </w:r>
      <w:proofErr w:type="gramStart"/>
      <w:r w:rsidRPr="00554E38">
        <w:rPr>
          <w:rFonts w:ascii="Times New Roman" w:hAnsi="Times New Roman"/>
          <w:sz w:val="28"/>
        </w:rPr>
        <w:t>контроля  за</w:t>
      </w:r>
      <w:proofErr w:type="gramEnd"/>
      <w:r w:rsidRPr="00554E38">
        <w:rPr>
          <w:rFonts w:ascii="Times New Roman" w:hAnsi="Times New Roman"/>
          <w:sz w:val="28"/>
        </w:rPr>
        <w:t xml:space="preserve"> расходами лиц, замещающими должность муниципальной службы в Администрации Семикаракорского городского поселения принимает глава  Администрации  Семикаракорского городского поселения.</w:t>
      </w:r>
    </w:p>
    <w:p w:rsidR="00F0391F" w:rsidRPr="00554E38" w:rsidRDefault="002B52A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       Порядок принятия указанных решений установлен постановлением Правительства Ростовской области от 27.06.2013 № 404 «О мерах по реализации Федерального закона от 03.12.2012 № 230-ФЗ».</w:t>
      </w:r>
    </w:p>
    <w:p w:rsidR="00F0391F" w:rsidRPr="00554E38" w:rsidRDefault="00F0391F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</w:p>
    <w:p w:rsidR="00F0391F" w:rsidRPr="00554E38" w:rsidRDefault="00F0391F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</w:p>
    <w:p w:rsidR="00F0391F" w:rsidRPr="00554E38" w:rsidRDefault="002B52A3">
      <w:pPr>
        <w:tabs>
          <w:tab w:val="left" w:pos="6474"/>
        </w:tabs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Заместитель главы Администрации </w:t>
      </w:r>
    </w:p>
    <w:p w:rsidR="00F0391F" w:rsidRPr="00554E38" w:rsidRDefault="002B52A3">
      <w:pPr>
        <w:tabs>
          <w:tab w:val="left" w:pos="6474"/>
        </w:tabs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Семикаракорского городского поселения </w:t>
      </w:r>
    </w:p>
    <w:p w:rsidR="00F0391F" w:rsidRPr="00554E38" w:rsidRDefault="002B52A3">
      <w:pPr>
        <w:tabs>
          <w:tab w:val="left" w:pos="6474"/>
        </w:tabs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по социальному развитию и </w:t>
      </w:r>
    </w:p>
    <w:p w:rsidR="00F0391F" w:rsidRPr="00554E38" w:rsidRDefault="002B52A3">
      <w:pPr>
        <w:tabs>
          <w:tab w:val="left" w:pos="6474"/>
        </w:tabs>
        <w:rPr>
          <w:rFonts w:ascii="Times New Roman" w:hAnsi="Times New Roman"/>
          <w:sz w:val="28"/>
        </w:rPr>
      </w:pPr>
      <w:r w:rsidRPr="00554E38">
        <w:rPr>
          <w:rFonts w:ascii="Times New Roman" w:hAnsi="Times New Roman"/>
          <w:sz w:val="28"/>
        </w:rPr>
        <w:t xml:space="preserve">организационной работе                                                                     </w:t>
      </w:r>
      <w:r w:rsidR="005E26DA">
        <w:rPr>
          <w:rFonts w:ascii="Times New Roman" w:hAnsi="Times New Roman"/>
          <w:sz w:val="28"/>
        </w:rPr>
        <w:t xml:space="preserve">   </w:t>
      </w:r>
      <w:r w:rsidRPr="00554E38">
        <w:rPr>
          <w:rFonts w:ascii="Times New Roman" w:hAnsi="Times New Roman"/>
          <w:sz w:val="28"/>
        </w:rPr>
        <w:t xml:space="preserve"> Г.В. Юсина</w:t>
      </w:r>
    </w:p>
    <w:p w:rsidR="00F0391F" w:rsidRPr="00554E38" w:rsidRDefault="00F0391F">
      <w:pPr>
        <w:tabs>
          <w:tab w:val="left" w:pos="6474"/>
        </w:tabs>
        <w:rPr>
          <w:rFonts w:ascii="Times New Roman" w:hAnsi="Times New Roman"/>
          <w:sz w:val="28"/>
        </w:rPr>
      </w:pPr>
    </w:p>
    <w:p w:rsidR="00F0391F" w:rsidRPr="00554E38" w:rsidRDefault="00F0391F">
      <w:pPr>
        <w:tabs>
          <w:tab w:val="left" w:pos="6474"/>
        </w:tabs>
        <w:rPr>
          <w:rFonts w:ascii="Times New Roman" w:hAnsi="Times New Roman"/>
          <w:sz w:val="28"/>
        </w:rPr>
      </w:pPr>
    </w:p>
    <w:sectPr w:rsidR="00F0391F" w:rsidRPr="00554E38" w:rsidSect="005E26DA">
      <w:footerReference w:type="default" r:id="rId7"/>
      <w:pgSz w:w="11906" w:h="16838"/>
      <w:pgMar w:top="851" w:right="566" w:bottom="993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298" w:rsidRDefault="00457298">
      <w:r>
        <w:separator/>
      </w:r>
    </w:p>
  </w:endnote>
  <w:endnote w:type="continuationSeparator" w:id="0">
    <w:p w:rsidR="00457298" w:rsidRDefault="0045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1F" w:rsidRDefault="002B52A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E26DA">
      <w:t>2</w:t>
    </w:r>
    <w:r>
      <w:fldChar w:fldCharType="end"/>
    </w:r>
  </w:p>
  <w:p w:rsidR="00F0391F" w:rsidRDefault="00F0391F">
    <w:pPr>
      <w:pStyle w:val="ae"/>
      <w:jc w:val="right"/>
      <w:rPr>
        <w:rFonts w:ascii="Times New Roman" w:hAnsi="Times New Roman"/>
        <w:sz w:val="20"/>
      </w:rPr>
    </w:pPr>
  </w:p>
  <w:p w:rsidR="00F0391F" w:rsidRDefault="00F0391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298" w:rsidRDefault="00457298">
      <w:r>
        <w:separator/>
      </w:r>
    </w:p>
  </w:footnote>
  <w:footnote w:type="continuationSeparator" w:id="0">
    <w:p w:rsidR="00457298" w:rsidRDefault="00457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91F"/>
    <w:rsid w:val="000B4D99"/>
    <w:rsid w:val="002B52A3"/>
    <w:rsid w:val="00457298"/>
    <w:rsid w:val="00554E38"/>
    <w:rsid w:val="005E26DA"/>
    <w:rsid w:val="00970383"/>
    <w:rsid w:val="00A37F9B"/>
    <w:rsid w:val="00E74427"/>
    <w:rsid w:val="00F0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a5">
    <w:name w:val="Прижатый влево"/>
    <w:basedOn w:val="a"/>
    <w:next w:val="a"/>
    <w:link w:val="a6"/>
    <w:rPr>
      <w:rFonts w:ascii="Arial" w:hAnsi="Arial"/>
      <w:sz w:val="24"/>
    </w:rPr>
  </w:style>
  <w:style w:type="character" w:customStyle="1" w:styleId="a6">
    <w:name w:val="Прижатый влево"/>
    <w:basedOn w:val="1"/>
    <w:link w:val="a5"/>
    <w:rPr>
      <w:rFonts w:ascii="Arial" w:hAnsi="Arial"/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ody Text Indent"/>
    <w:basedOn w:val="a"/>
    <w:link w:val="aa"/>
    <w:pPr>
      <w:spacing w:after="120"/>
      <w:ind w:left="283" w:firstLine="567"/>
      <w:jc w:val="both"/>
    </w:pPr>
    <w:rPr>
      <w:rFonts w:ascii="Arial" w:hAnsi="Arial"/>
      <w:sz w:val="24"/>
    </w:rPr>
  </w:style>
  <w:style w:type="character" w:customStyle="1" w:styleId="aa">
    <w:name w:val="Основной текст с отступом Знак"/>
    <w:basedOn w:val="1"/>
    <w:link w:val="a9"/>
    <w:rPr>
      <w:rFonts w:ascii="Arial" w:hAnsi="Arial"/>
      <w:sz w:val="24"/>
    </w:rPr>
  </w:style>
  <w:style w:type="paragraph" w:customStyle="1" w:styleId="17">
    <w:name w:val="Гиперссылка1"/>
    <w:basedOn w:val="18"/>
    <w:link w:val="19"/>
    <w:rPr>
      <w:color w:val="0000FF"/>
      <w:u w:val="single"/>
    </w:rPr>
  </w:style>
  <w:style w:type="character" w:customStyle="1" w:styleId="19">
    <w:name w:val="Гиперссылка1"/>
    <w:basedOn w:val="1a"/>
    <w:link w:val="17"/>
    <w:rPr>
      <w:color w:val="0000FF"/>
      <w:u w:val="single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</w:style>
  <w:style w:type="paragraph" w:styleId="27">
    <w:name w:val="Body Text 2"/>
    <w:basedOn w:val="a"/>
    <w:link w:val="28"/>
    <w:rPr>
      <w:rFonts w:ascii="Times New Roman" w:hAnsi="Times New Roman"/>
      <w:sz w:val="28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Основной шрифт абзаца1"/>
    <w:link w:val="1a"/>
  </w:style>
  <w:style w:type="character" w:customStyle="1" w:styleId="1a">
    <w:name w:val="Основной шрифт абзаца1"/>
    <w:link w:val="1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7</cp:revision>
  <cp:lastPrinted>2022-11-15T08:09:00Z</cp:lastPrinted>
  <dcterms:created xsi:type="dcterms:W3CDTF">2022-07-18T05:55:00Z</dcterms:created>
  <dcterms:modified xsi:type="dcterms:W3CDTF">2022-11-15T08:10:00Z</dcterms:modified>
</cp:coreProperties>
</file>