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57" w:rsidRDefault="00E83657" w:rsidP="00E8365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0122" w:rsidRDefault="00E83657" w:rsidP="004A0122">
      <w:pPr>
        <w:pStyle w:val="ConsPlusTitle"/>
        <w:widowControl/>
        <w:ind w:left="-709" w:firstLine="14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>.</w:t>
      </w:r>
      <w:r w:rsidR="0086630D">
        <w:rPr>
          <w:rFonts w:ascii="Times New Roman" w:hAnsi="Times New Roman" w:cs="Times New Roman"/>
          <w:b w:val="0"/>
          <w:sz w:val="28"/>
          <w:szCs w:val="28"/>
        </w:rPr>
        <w:t>201</w:t>
      </w:r>
      <w:r w:rsidR="00F659F6">
        <w:rPr>
          <w:rFonts w:ascii="Times New Roman" w:hAnsi="Times New Roman" w:cs="Times New Roman"/>
          <w:b w:val="0"/>
          <w:sz w:val="28"/>
          <w:szCs w:val="28"/>
        </w:rPr>
        <w:t>7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7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4A0122" w:rsidRDefault="004A0122" w:rsidP="004A01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D4F26" w:rsidRDefault="00303D30" w:rsidP="00303D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57" w:rsidRPr="00E83657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</w:t>
      </w:r>
      <w:r w:rsidR="00E83657">
        <w:rPr>
          <w:rFonts w:ascii="Times New Roman" w:hAnsi="Times New Roman" w:cs="Times New Roman"/>
          <w:b w:val="0"/>
          <w:sz w:val="28"/>
          <w:szCs w:val="28"/>
        </w:rPr>
        <w:t>регулярных перевозок</w:t>
      </w:r>
    </w:p>
    <w:p w:rsidR="00DD4F26" w:rsidRDefault="00E83657" w:rsidP="00DD4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4F26">
        <w:rPr>
          <w:rFonts w:ascii="Times New Roman" w:hAnsi="Times New Roman" w:cs="Times New Roman"/>
          <w:b w:val="0"/>
          <w:sz w:val="28"/>
          <w:szCs w:val="28"/>
        </w:rPr>
        <w:t>пассажиров а</w:t>
      </w:r>
      <w:r>
        <w:rPr>
          <w:rFonts w:ascii="Times New Roman" w:hAnsi="Times New Roman" w:cs="Times New Roman"/>
          <w:b w:val="0"/>
          <w:sz w:val="28"/>
          <w:szCs w:val="28"/>
        </w:rPr>
        <w:t>втомобильным</w:t>
      </w:r>
      <w:r w:rsidR="00DD4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транспортом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</w:t>
      </w:r>
    </w:p>
    <w:p w:rsidR="00DD4F26" w:rsidRDefault="00DD4F26" w:rsidP="00DD4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57">
        <w:rPr>
          <w:rFonts w:ascii="Times New Roman" w:hAnsi="Times New Roman" w:cs="Times New Roman"/>
          <w:b w:val="0"/>
          <w:sz w:val="28"/>
          <w:szCs w:val="28"/>
        </w:rPr>
        <w:t>маршрутам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57">
        <w:rPr>
          <w:rFonts w:ascii="Times New Roman" w:hAnsi="Times New Roman" w:cs="Times New Roman"/>
          <w:b w:val="0"/>
          <w:sz w:val="28"/>
          <w:szCs w:val="28"/>
        </w:rPr>
        <w:t xml:space="preserve">регулярных перевозок на территории </w:t>
      </w:r>
    </w:p>
    <w:p w:rsidR="00E83657" w:rsidRPr="00E83657" w:rsidRDefault="00E83657" w:rsidP="00DD4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E83657" w:rsidRDefault="00E83657" w:rsidP="00E83657">
      <w:pPr>
        <w:pStyle w:val="ConsPlusNormal"/>
        <w:ind w:firstLine="540"/>
        <w:jc w:val="both"/>
      </w:pPr>
    </w:p>
    <w:p w:rsidR="00E83657" w:rsidRPr="00DD4F26" w:rsidRDefault="00DD4F26" w:rsidP="00DD4F26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83657" w:rsidRPr="00DD4F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5" w:history="1">
        <w:r w:rsidRPr="00DD4F26">
          <w:rPr>
            <w:rFonts w:ascii="Times New Roman" w:hAnsi="Times New Roman" w:cs="Times New Roman"/>
            <w:sz w:val="28"/>
            <w:szCs w:val="28"/>
          </w:rPr>
          <w:t>№</w:t>
        </w:r>
        <w:r w:rsidR="00E83657" w:rsidRPr="00DD4F26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="00E83657" w:rsidRPr="00DD4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83657" w:rsidRPr="00DD4F2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3657" w:rsidRPr="00DD4F26">
        <w:rPr>
          <w:rFonts w:ascii="Times New Roman" w:hAnsi="Times New Roman" w:cs="Times New Roman"/>
          <w:sz w:val="28"/>
          <w:szCs w:val="28"/>
        </w:rPr>
        <w:t xml:space="preserve">, от 08.11.2007 </w:t>
      </w:r>
      <w:hyperlink r:id="rId6" w:history="1">
        <w:r w:rsidRPr="00DD4F26">
          <w:rPr>
            <w:rFonts w:ascii="Times New Roman" w:hAnsi="Times New Roman" w:cs="Times New Roman"/>
            <w:sz w:val="28"/>
            <w:szCs w:val="28"/>
          </w:rPr>
          <w:t>№</w:t>
        </w:r>
        <w:r w:rsidR="00E83657" w:rsidRPr="00DD4F26">
          <w:rPr>
            <w:rFonts w:ascii="Times New Roman" w:hAnsi="Times New Roman" w:cs="Times New Roman"/>
            <w:sz w:val="28"/>
            <w:szCs w:val="28"/>
          </w:rPr>
          <w:t xml:space="preserve"> 259-ФЗ</w:t>
        </w:r>
      </w:hyperlink>
      <w:r w:rsidR="00E83657" w:rsidRPr="00DD4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83657" w:rsidRPr="00DD4F26">
        <w:rPr>
          <w:rFonts w:ascii="Times New Roman" w:hAnsi="Times New Roman" w:cs="Times New Roman"/>
          <w:sz w:val="28"/>
          <w:szCs w:val="28"/>
        </w:rPr>
        <w:t>Устав автомобильного транспорта и городского наземного электрического транспорта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3657" w:rsidRPr="00DD4F26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7" w:history="1">
        <w:r w:rsidRPr="00DD4F26">
          <w:rPr>
            <w:rFonts w:ascii="Times New Roman" w:hAnsi="Times New Roman" w:cs="Times New Roman"/>
            <w:sz w:val="28"/>
            <w:szCs w:val="28"/>
          </w:rPr>
          <w:t>№</w:t>
        </w:r>
        <w:r w:rsidR="00E83657" w:rsidRPr="00DD4F26">
          <w:rPr>
            <w:rFonts w:ascii="Times New Roman" w:hAnsi="Times New Roman" w:cs="Times New Roman"/>
            <w:sz w:val="28"/>
            <w:szCs w:val="28"/>
          </w:rPr>
          <w:t xml:space="preserve"> 220-ФЗ</w:t>
        </w:r>
      </w:hyperlink>
      <w:r w:rsidR="00E83657" w:rsidRPr="00DD4F26">
        <w:rPr>
          <w:rFonts w:ascii="Times New Roman" w:hAnsi="Times New Roman" w:cs="Times New Roman"/>
          <w:sz w:val="28"/>
          <w:szCs w:val="28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3657" w:rsidRPr="00DD4F2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83657" w:rsidRPr="00DD4F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83657" w:rsidRPr="00DD4F26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proofErr w:type="gramEnd"/>
      <w:r w:rsidR="00E83657" w:rsidRPr="00DD4F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3657" w:rsidRPr="00DD4F26">
        <w:rPr>
          <w:rFonts w:ascii="Times New Roman" w:hAnsi="Times New Roman" w:cs="Times New Roman"/>
          <w:sz w:val="28"/>
          <w:szCs w:val="28"/>
        </w:rPr>
        <w:t>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14.02.2009 № 112 «</w:t>
      </w:r>
      <w:r w:rsidR="00E83657" w:rsidRPr="00DD4F26">
        <w:rPr>
          <w:rFonts w:ascii="Times New Roman" w:hAnsi="Times New Roman" w:cs="Times New Roman"/>
          <w:sz w:val="28"/>
          <w:szCs w:val="28"/>
        </w:rPr>
        <w:t>Об утверждении Правил перевозок пассажиров и багажа автомобильным транспортом и городским наз</w:t>
      </w:r>
      <w:r>
        <w:rPr>
          <w:rFonts w:ascii="Times New Roman" w:hAnsi="Times New Roman" w:cs="Times New Roman"/>
          <w:sz w:val="28"/>
          <w:szCs w:val="28"/>
        </w:rPr>
        <w:t>емным электрическим транспортом»</w:t>
      </w:r>
      <w:r w:rsidR="00E83657" w:rsidRPr="00DD4F26">
        <w:rPr>
          <w:rFonts w:ascii="Times New Roman" w:hAnsi="Times New Roman" w:cs="Times New Roman"/>
          <w:sz w:val="28"/>
          <w:szCs w:val="28"/>
        </w:rPr>
        <w:t xml:space="preserve">, с учетом </w:t>
      </w:r>
      <w:hyperlink r:id="rId9" w:history="1">
        <w:r w:rsidR="00E83657" w:rsidRPr="00DD4F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E83657" w:rsidRPr="00DD4F26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27.01.20</w:t>
      </w:r>
      <w:r>
        <w:rPr>
          <w:rFonts w:ascii="Times New Roman" w:hAnsi="Times New Roman" w:cs="Times New Roman"/>
          <w:sz w:val="28"/>
          <w:szCs w:val="28"/>
        </w:rPr>
        <w:t>16 №</w:t>
      </w:r>
      <w:r w:rsidR="00E83657" w:rsidRPr="00DD4F26">
        <w:rPr>
          <w:rFonts w:ascii="Times New Roman" w:hAnsi="Times New Roman" w:cs="Times New Roman"/>
          <w:sz w:val="28"/>
          <w:szCs w:val="28"/>
        </w:rPr>
        <w:t xml:space="preserve"> 25 </w:t>
      </w:r>
      <w:r w:rsidR="007879A8">
        <w:rPr>
          <w:rFonts w:ascii="Times New Roman" w:hAnsi="Times New Roman" w:cs="Times New Roman"/>
          <w:sz w:val="28"/>
          <w:szCs w:val="28"/>
        </w:rPr>
        <w:t>«</w:t>
      </w:r>
      <w:r w:rsidR="00E83657" w:rsidRPr="00DD4F26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по межмуниципальным маршрутам регулярных перевозок н</w:t>
      </w:r>
      <w:r>
        <w:rPr>
          <w:rFonts w:ascii="Times New Roman" w:hAnsi="Times New Roman" w:cs="Times New Roman"/>
          <w:sz w:val="28"/>
          <w:szCs w:val="28"/>
        </w:rPr>
        <w:t>а территории Ростовской области»</w:t>
      </w:r>
      <w:r w:rsidR="00E83657" w:rsidRPr="00DD4F2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 w:history="1">
        <w:r w:rsidR="00E83657" w:rsidRPr="00DD4F2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E60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Семикаракорское городское поселение»</w:t>
      </w:r>
      <w:r w:rsidR="00E83657" w:rsidRPr="00DD4F2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C61E0" w:rsidRDefault="00CC61E0" w:rsidP="0086630D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630D" w:rsidRDefault="0086630D" w:rsidP="0086630D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DD4F26" w:rsidRPr="00DD4F26" w:rsidRDefault="00DD4F26" w:rsidP="00087CF8">
      <w:pPr>
        <w:pStyle w:val="ConsPlusNormal"/>
        <w:spacing w:before="22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CF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4F26">
        <w:rPr>
          <w:rFonts w:ascii="Times New Roman" w:hAnsi="Times New Roman" w:cs="Times New Roman"/>
          <w:sz w:val="28"/>
          <w:szCs w:val="28"/>
        </w:rPr>
        <w:t xml:space="preserve">1. Установить, что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D4F26">
        <w:rPr>
          <w:rFonts w:ascii="Times New Roman" w:hAnsi="Times New Roman" w:cs="Times New Roman"/>
          <w:sz w:val="28"/>
          <w:szCs w:val="28"/>
        </w:rPr>
        <w:t>является органом местного самоуправления, уполномоченным на осуществление функций по организации регулярных перевозок пассажиров и багажа автомобильным транспортом по муниципальным маршрутам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DD4F26">
        <w:rPr>
          <w:rFonts w:ascii="Times New Roman" w:hAnsi="Times New Roman" w:cs="Times New Roman"/>
          <w:sz w:val="28"/>
          <w:szCs w:val="28"/>
        </w:rPr>
        <w:t>.</w:t>
      </w:r>
    </w:p>
    <w:p w:rsidR="00DD4F26" w:rsidRPr="00DD4F26" w:rsidRDefault="00DD4F26" w:rsidP="00DD4F2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F26">
        <w:rPr>
          <w:rFonts w:ascii="Times New Roman" w:hAnsi="Times New Roman" w:cs="Times New Roman"/>
          <w:sz w:val="28"/>
          <w:szCs w:val="28"/>
        </w:rPr>
        <w:t>2. Утвердить:</w:t>
      </w:r>
    </w:p>
    <w:p w:rsidR="003639B4" w:rsidRDefault="00DD4F26" w:rsidP="003639B4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F26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43" w:history="1">
        <w:r w:rsidRPr="00DD4F2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D4F26">
        <w:rPr>
          <w:rFonts w:ascii="Times New Roman" w:hAnsi="Times New Roman" w:cs="Times New Roman"/>
          <w:sz w:val="28"/>
          <w:szCs w:val="28"/>
        </w:rPr>
        <w:t xml:space="preserve"> о планировании регулярных перевозок пассажиров автомобильным транспортом по муниципальным маршрутам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EE606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DD4F26">
        <w:rPr>
          <w:rFonts w:ascii="Times New Roman" w:hAnsi="Times New Roman" w:cs="Times New Roman"/>
          <w:sz w:val="28"/>
          <w:szCs w:val="28"/>
        </w:rPr>
        <w:t>приложени</w:t>
      </w:r>
      <w:r w:rsidR="00EE6061">
        <w:rPr>
          <w:rFonts w:ascii="Times New Roman" w:hAnsi="Times New Roman" w:cs="Times New Roman"/>
          <w:sz w:val="28"/>
          <w:szCs w:val="28"/>
        </w:rPr>
        <w:t>ю</w:t>
      </w:r>
      <w:r w:rsidRPr="00DD4F2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D4F26" w:rsidRPr="003639B4" w:rsidRDefault="00DD4F26" w:rsidP="003639B4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9B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87" w:history="1">
        <w:r w:rsidRPr="003639B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639B4">
        <w:rPr>
          <w:rFonts w:ascii="Times New Roman" w:hAnsi="Times New Roman" w:cs="Times New Roman"/>
          <w:sz w:val="28"/>
          <w:szCs w:val="28"/>
        </w:rPr>
        <w:t xml:space="preserve"> о порядке установления, изменения, отмены муниципальных маршрутов регулярных перевозок на территории </w:t>
      </w:r>
      <w:r w:rsidR="003639B4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согласно </w:t>
      </w:r>
      <w:r w:rsidRPr="003639B4">
        <w:rPr>
          <w:rFonts w:ascii="Times New Roman" w:hAnsi="Times New Roman" w:cs="Times New Roman"/>
          <w:sz w:val="28"/>
          <w:szCs w:val="28"/>
        </w:rPr>
        <w:t>приложени</w:t>
      </w:r>
      <w:r w:rsidR="003639B4">
        <w:rPr>
          <w:rFonts w:ascii="Times New Roman" w:hAnsi="Times New Roman" w:cs="Times New Roman"/>
          <w:sz w:val="28"/>
          <w:szCs w:val="28"/>
        </w:rPr>
        <w:t>ю</w:t>
      </w:r>
      <w:r w:rsidRPr="003639B4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3639B4" w:rsidRDefault="003639B4" w:rsidP="00F41958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1958">
        <w:rPr>
          <w:rFonts w:ascii="Times New Roman" w:hAnsi="Times New Roman" w:cs="Times New Roman"/>
          <w:sz w:val="28"/>
          <w:szCs w:val="28"/>
        </w:rPr>
        <w:t xml:space="preserve">  </w:t>
      </w:r>
      <w:r w:rsidR="00DD4F26" w:rsidRPr="003639B4">
        <w:rPr>
          <w:rFonts w:ascii="Times New Roman" w:hAnsi="Times New Roman" w:cs="Times New Roman"/>
          <w:sz w:val="28"/>
          <w:szCs w:val="28"/>
        </w:rPr>
        <w:t xml:space="preserve">2.3. </w:t>
      </w:r>
      <w:hyperlink w:anchor="P138" w:history="1">
        <w:r w:rsidR="00DD4F26" w:rsidRPr="003639B4">
          <w:rPr>
            <w:rFonts w:ascii="Times New Roman" w:hAnsi="Times New Roman" w:cs="Times New Roman"/>
            <w:sz w:val="28"/>
            <w:szCs w:val="28"/>
          </w:rPr>
          <w:t>Шкалу</w:t>
        </w:r>
      </w:hyperlink>
      <w:r w:rsidR="00DD4F26" w:rsidRPr="003639B4">
        <w:rPr>
          <w:rFonts w:ascii="Times New Roman" w:hAnsi="Times New Roman" w:cs="Times New Roman"/>
          <w:sz w:val="28"/>
          <w:szCs w:val="28"/>
        </w:rPr>
        <w:t xml:space="preserve"> для оценки критериев при оценке и сопоставлении заявок на </w:t>
      </w:r>
      <w:r w:rsidR="00DD4F26" w:rsidRPr="003639B4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открытом конкурсе на право осуществления перевозок по муниципальному маршруту регулярных перевозок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D4F26" w:rsidRPr="003639B4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4F26" w:rsidRPr="003639B4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DD4F26" w:rsidRPr="003639B4" w:rsidRDefault="003639B4" w:rsidP="0095022C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4F26" w:rsidRPr="003639B4">
        <w:rPr>
          <w:rFonts w:ascii="Times New Roman" w:hAnsi="Times New Roman" w:cs="Times New Roman"/>
          <w:sz w:val="28"/>
          <w:szCs w:val="28"/>
        </w:rPr>
        <w:t xml:space="preserve">2.4. </w:t>
      </w:r>
      <w:hyperlink w:anchor="P217" w:history="1">
        <w:r w:rsidR="00DD4F26" w:rsidRPr="003639B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DD4F26" w:rsidRPr="003639B4">
        <w:rPr>
          <w:rFonts w:ascii="Times New Roman" w:hAnsi="Times New Roman" w:cs="Times New Roman"/>
          <w:sz w:val="28"/>
          <w:szCs w:val="28"/>
        </w:rPr>
        <w:t xml:space="preserve"> о порядке внесения сведений об изменении вида регулярных перевозок в реестр муниципальных маршрутов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согласно </w:t>
      </w:r>
      <w:r w:rsidR="00DD4F26" w:rsidRPr="003639B4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4F26" w:rsidRPr="003639B4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3639B4" w:rsidRDefault="003639B4" w:rsidP="0095022C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DD4F26" w:rsidRPr="003639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D4F26" w:rsidRPr="003639B4">
        <w:rPr>
          <w:rFonts w:ascii="Times New Roman" w:hAnsi="Times New Roman" w:cs="Times New Roman"/>
          <w:sz w:val="28"/>
          <w:szCs w:val="28"/>
        </w:rPr>
        <w:t>Возложить организацию выдачи карт маршрута регулярных перевозок и свидетельств об осуществлении перевозок по маршруту регулярных перевозок перевозчикам, осуществляющим регулярные перевозки пассажиров автомобильным транспортом по муниципальным маршрутам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DD4F26" w:rsidRPr="003639B4">
        <w:rPr>
          <w:rFonts w:ascii="Times New Roman" w:hAnsi="Times New Roman" w:cs="Times New Roman"/>
          <w:sz w:val="28"/>
          <w:szCs w:val="28"/>
        </w:rPr>
        <w:t xml:space="preserve">, и регистрацию выданных карт маршрута регулярных перевозок и свидетельств об осуществлении перевозок по маршруту регулярных перевозок на </w:t>
      </w:r>
      <w:r>
        <w:rPr>
          <w:rFonts w:ascii="Times New Roman" w:hAnsi="Times New Roman" w:cs="Times New Roman"/>
          <w:sz w:val="28"/>
          <w:szCs w:val="28"/>
        </w:rPr>
        <w:t>отдел муниципального хозяйства Администрации Семикаракорского городского поселения.</w:t>
      </w:r>
      <w:proofErr w:type="gramEnd"/>
    </w:p>
    <w:p w:rsidR="003639B4" w:rsidRPr="00012C8E" w:rsidRDefault="003639B4" w:rsidP="002A184A">
      <w:pPr>
        <w:pStyle w:val="ConsPlusTitle"/>
        <w:widowControl/>
        <w:ind w:left="-567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39B4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184A">
        <w:rPr>
          <w:rFonts w:ascii="Times New Roman" w:hAnsi="Times New Roman" w:cs="Times New Roman"/>
          <w:sz w:val="28"/>
          <w:szCs w:val="28"/>
        </w:rPr>
        <w:t xml:space="preserve"> </w:t>
      </w:r>
      <w:r w:rsidRPr="00EB0522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012C8E" w:rsidRPr="00012C8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постановление Администрации Семикаракорского городского поселения от 22.02.2013 № 54 «Об организации пассажирских перевозок и багажа автомобильным транспортом на территории Семикаракорского городского поселения»</w:t>
      </w:r>
      <w:r w:rsidR="00751BD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.</w:t>
      </w:r>
    </w:p>
    <w:p w:rsidR="003639B4" w:rsidRPr="002963B6" w:rsidRDefault="003639B4" w:rsidP="002A184A">
      <w:pPr>
        <w:ind w:left="-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5. </w:t>
      </w:r>
      <w:r w:rsidRPr="002963B6">
        <w:rPr>
          <w:sz w:val="27"/>
          <w:szCs w:val="27"/>
        </w:rPr>
        <w:t xml:space="preserve"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</w:t>
      </w:r>
      <w:r>
        <w:rPr>
          <w:sz w:val="27"/>
          <w:szCs w:val="27"/>
        </w:rPr>
        <w:t xml:space="preserve">и подлежит </w:t>
      </w:r>
      <w:r w:rsidRPr="002963B6">
        <w:rPr>
          <w:sz w:val="27"/>
          <w:szCs w:val="27"/>
        </w:rPr>
        <w:t>размещению на официальном сайте Администрации Семикаракорского городского поселения.</w:t>
      </w:r>
    </w:p>
    <w:p w:rsidR="00505658" w:rsidRDefault="00F0620B" w:rsidP="002A184A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F26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50565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505658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505658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</w:t>
      </w:r>
      <w:r w:rsidR="009702CB">
        <w:rPr>
          <w:rFonts w:ascii="Times New Roman" w:hAnsi="Times New Roman" w:cs="Times New Roman"/>
          <w:b w:val="0"/>
          <w:sz w:val="28"/>
          <w:szCs w:val="28"/>
        </w:rPr>
        <w:t>ложить на заместителя г</w:t>
      </w:r>
      <w:r w:rsidR="00505658">
        <w:rPr>
          <w:rFonts w:ascii="Times New Roman" w:hAnsi="Times New Roman" w:cs="Times New Roman"/>
          <w:b w:val="0"/>
          <w:sz w:val="28"/>
          <w:szCs w:val="28"/>
        </w:rPr>
        <w:t>лавы Администрации Семикаракорского городского поселения</w:t>
      </w:r>
      <w:r w:rsidR="00505658" w:rsidRPr="0050565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по городскому хозяйству </w:t>
      </w:r>
      <w:proofErr w:type="spellStart"/>
      <w:r w:rsidR="009702CB">
        <w:rPr>
          <w:rFonts w:ascii="Times New Roman" w:hAnsi="Times New Roman" w:cs="Times New Roman"/>
          <w:b w:val="0"/>
          <w:sz w:val="28"/>
          <w:szCs w:val="28"/>
        </w:rPr>
        <w:t>Браткова</w:t>
      </w:r>
      <w:proofErr w:type="spellEnd"/>
      <w:r w:rsidR="009702CB">
        <w:rPr>
          <w:rFonts w:ascii="Times New Roman" w:hAnsi="Times New Roman" w:cs="Times New Roman"/>
          <w:b w:val="0"/>
          <w:sz w:val="28"/>
          <w:szCs w:val="28"/>
        </w:rPr>
        <w:t xml:space="preserve"> В.И.</w:t>
      </w:r>
    </w:p>
    <w:p w:rsidR="00505658" w:rsidRDefault="00505658" w:rsidP="00505658">
      <w:pPr>
        <w:pStyle w:val="ConsPlusTitle"/>
        <w:widowControl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5658" w:rsidRDefault="00505658" w:rsidP="00505658">
      <w:pPr>
        <w:pStyle w:val="ConsPlusTitle"/>
        <w:widowControl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02CB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9702CB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</w:t>
      </w:r>
    </w:p>
    <w:p w:rsid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А.Н. Черненко</w:t>
      </w:r>
    </w:p>
    <w:p w:rsid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5658" w:rsidRP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</w:rPr>
      </w:pPr>
      <w:r w:rsidRPr="00505658">
        <w:rPr>
          <w:rFonts w:ascii="Times New Roman" w:hAnsi="Times New Roman" w:cs="Times New Roman"/>
          <w:b w:val="0"/>
        </w:rPr>
        <w:t>постановление вносит</w:t>
      </w:r>
    </w:p>
    <w:p w:rsidR="00505658" w:rsidRP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</w:rPr>
      </w:pPr>
      <w:r w:rsidRPr="00505658">
        <w:rPr>
          <w:rFonts w:ascii="Times New Roman" w:hAnsi="Times New Roman" w:cs="Times New Roman"/>
          <w:b w:val="0"/>
        </w:rPr>
        <w:t>сектор экономики и финансов</w:t>
      </w:r>
    </w:p>
    <w:p w:rsid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</w:rPr>
      </w:pPr>
      <w:r w:rsidRPr="00505658">
        <w:rPr>
          <w:rFonts w:ascii="Times New Roman" w:hAnsi="Times New Roman" w:cs="Times New Roman"/>
          <w:b w:val="0"/>
        </w:rPr>
        <w:t>исполнитель Чайкина О.Ю.</w:t>
      </w: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8863B0" w:rsidRDefault="008863B0" w:rsidP="00505658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</w:rPr>
      </w:pPr>
    </w:p>
    <w:p w:rsidR="00C12CE7" w:rsidRDefault="00C12CE7" w:rsidP="0050565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CE7" w:rsidRDefault="00C12CE7" w:rsidP="0050565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CE7" w:rsidRDefault="00C12CE7" w:rsidP="0050565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5A3E" w:rsidRDefault="00EE5A3E" w:rsidP="00EE5A3E">
      <w:pPr>
        <w:pStyle w:val="ConsPlusNormal"/>
        <w:jc w:val="right"/>
        <w:outlineLvl w:val="0"/>
      </w:pPr>
    </w:p>
    <w:p w:rsidR="00E5278D" w:rsidRDefault="00E5278D" w:rsidP="00EE5A3E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278D" w:rsidRDefault="00E5278D" w:rsidP="00EE5A3E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184A" w:rsidRDefault="002A184A" w:rsidP="00EE5A3E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A3E" w:rsidRPr="00EE5A3E" w:rsidRDefault="00EE5A3E" w:rsidP="00EE5A3E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E5A3E" w:rsidRDefault="00EE5A3E" w:rsidP="00EE5A3E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3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3E" w:rsidRPr="00EE5A3E" w:rsidRDefault="00EE5A3E" w:rsidP="00EE5A3E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EE5A3E" w:rsidRPr="00EE5A3E" w:rsidRDefault="00EE5A3E" w:rsidP="00EE5A3E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5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_____.2017</w:t>
      </w:r>
      <w:r w:rsidRPr="00EE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EE5A3E" w:rsidRPr="00EE5A3E" w:rsidRDefault="00EE5A3E" w:rsidP="00EE5A3E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EE5A3E" w:rsidRDefault="00EE5A3E" w:rsidP="00EE5A3E">
      <w:pPr>
        <w:pStyle w:val="ConsPlusTitle"/>
        <w:ind w:left="-142" w:firstLine="8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</w:p>
    <w:p w:rsidR="00EE5A3E" w:rsidRPr="00EE5A3E" w:rsidRDefault="00EE5A3E" w:rsidP="00EE5A3E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5A3E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EE5A3E" w:rsidRDefault="00EE5A3E" w:rsidP="00EE5A3E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5A3E">
        <w:rPr>
          <w:rFonts w:ascii="Times New Roman" w:hAnsi="Times New Roman" w:cs="Times New Roman"/>
          <w:b w:val="0"/>
          <w:sz w:val="24"/>
          <w:szCs w:val="24"/>
        </w:rPr>
        <w:t xml:space="preserve">О ПЛАНИРОВАНИИ РЕГУЛЯРНЫХ ПЕРЕВОЗОК </w:t>
      </w:r>
    </w:p>
    <w:p w:rsidR="002A184A" w:rsidRDefault="00EE5A3E" w:rsidP="00EE5A3E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5A3E">
        <w:rPr>
          <w:rFonts w:ascii="Times New Roman" w:hAnsi="Times New Roman" w:cs="Times New Roman"/>
          <w:b w:val="0"/>
          <w:sz w:val="24"/>
          <w:szCs w:val="24"/>
        </w:rPr>
        <w:t>ПАССАЖИРОВ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5A3E">
        <w:rPr>
          <w:rFonts w:ascii="Times New Roman" w:hAnsi="Times New Roman" w:cs="Times New Roman"/>
          <w:b w:val="0"/>
          <w:sz w:val="24"/>
          <w:szCs w:val="24"/>
        </w:rPr>
        <w:t xml:space="preserve">АВТОМОБИЛЬНЫМ ТРАНСПОРТОМ </w:t>
      </w:r>
    </w:p>
    <w:p w:rsidR="00EE5A3E" w:rsidRDefault="00EE5A3E" w:rsidP="00EE5A3E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5A3E">
        <w:rPr>
          <w:rFonts w:ascii="Times New Roman" w:hAnsi="Times New Roman" w:cs="Times New Roman"/>
          <w:b w:val="0"/>
          <w:sz w:val="24"/>
          <w:szCs w:val="24"/>
        </w:rPr>
        <w:t>ПО МУНИЦИПАЛЬНЫМ МАРШРУТАМ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5A3E">
        <w:rPr>
          <w:rFonts w:ascii="Times New Roman" w:hAnsi="Times New Roman" w:cs="Times New Roman"/>
          <w:b w:val="0"/>
          <w:sz w:val="24"/>
          <w:szCs w:val="24"/>
        </w:rPr>
        <w:t xml:space="preserve">РЕГУЛЯРНЫХ ПЕРЕВОЗОК </w:t>
      </w:r>
    </w:p>
    <w:p w:rsidR="00EE5A3E" w:rsidRPr="00EE5A3E" w:rsidRDefault="00EE5A3E" w:rsidP="00EE5A3E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5A3E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СЕМИКАРАКОРСКОГО ГОРОДСКОГО ПОСЕЛЕНИЯ</w:t>
      </w:r>
    </w:p>
    <w:p w:rsidR="00EE5A3E" w:rsidRPr="00EE5A3E" w:rsidRDefault="00EE5A3E" w:rsidP="00EE5A3E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EE5A3E" w:rsidRPr="00EE5A3E" w:rsidRDefault="00EE5A3E" w:rsidP="00EE5A3E">
      <w:pPr>
        <w:pStyle w:val="ConsPlusNormal"/>
        <w:ind w:left="-142" w:firstLine="86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E5A3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5A3E" w:rsidRPr="00EE5A3E" w:rsidRDefault="00EE5A3E" w:rsidP="00EE5A3E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EE5A3E" w:rsidRDefault="00EE5A3E" w:rsidP="009570EE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5A3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перечень мероприятий по развитию регулярных перевозок пассажиров автомобильным транспортом по муниципальным маршрутам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поселения.</w:t>
      </w:r>
    </w:p>
    <w:p w:rsidR="00EE5A3E" w:rsidRPr="00EE5A3E" w:rsidRDefault="00EE5A3E" w:rsidP="009570EE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5A3E" w:rsidRDefault="00EE5A3E" w:rsidP="009570EE">
      <w:pPr>
        <w:pStyle w:val="ConsPlusNormal"/>
        <w:ind w:left="-42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 xml:space="preserve">2. Мероприятия по развитию регулярных перевозок </w:t>
      </w:r>
    </w:p>
    <w:p w:rsidR="00EE5A3E" w:rsidRPr="00EE5A3E" w:rsidRDefault="00EE5A3E" w:rsidP="009570EE">
      <w:pPr>
        <w:pStyle w:val="ConsPlusNormal"/>
        <w:ind w:left="-42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5A3E">
        <w:rPr>
          <w:rFonts w:ascii="Times New Roman" w:hAnsi="Times New Roman" w:cs="Times New Roman"/>
          <w:sz w:val="28"/>
          <w:szCs w:val="28"/>
        </w:rPr>
        <w:t>ассажиров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3E">
        <w:rPr>
          <w:rFonts w:ascii="Times New Roman" w:hAnsi="Times New Roman" w:cs="Times New Roman"/>
          <w:sz w:val="28"/>
          <w:szCs w:val="28"/>
        </w:rPr>
        <w:t>автомобильным транспортом по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3E">
        <w:rPr>
          <w:rFonts w:ascii="Times New Roman" w:hAnsi="Times New Roman" w:cs="Times New Roman"/>
          <w:sz w:val="28"/>
          <w:szCs w:val="28"/>
        </w:rPr>
        <w:t>маршрутам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3E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3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EE5A3E" w:rsidRPr="00EE5A3E" w:rsidRDefault="00EE5A3E" w:rsidP="009570EE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5A3E" w:rsidRPr="00EE5A3E" w:rsidRDefault="00EE5A3E" w:rsidP="009570EE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5A3E">
        <w:rPr>
          <w:rFonts w:ascii="Times New Roman" w:hAnsi="Times New Roman" w:cs="Times New Roman"/>
          <w:sz w:val="28"/>
          <w:szCs w:val="28"/>
        </w:rPr>
        <w:t>2.1. Инвентаризация маршрутной сети муниципальных маршрутов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EE5A3E">
        <w:rPr>
          <w:rFonts w:ascii="Times New Roman" w:hAnsi="Times New Roman" w:cs="Times New Roman"/>
          <w:sz w:val="28"/>
          <w:szCs w:val="28"/>
        </w:rPr>
        <w:t>, которая включает в себя следующие этапы:</w:t>
      </w:r>
    </w:p>
    <w:p w:rsidR="00EE5A3E" w:rsidRPr="00EE5A3E" w:rsidRDefault="00EE5A3E" w:rsidP="009570EE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5A3E">
        <w:rPr>
          <w:rFonts w:ascii="Times New Roman" w:hAnsi="Times New Roman" w:cs="Times New Roman"/>
          <w:sz w:val="28"/>
          <w:szCs w:val="28"/>
        </w:rPr>
        <w:t>2.1.1. Анализ основных направлений, по которым необходимо осуществление регулярных перевозок пассажиров по муниципальным маршрутам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EE5A3E">
        <w:rPr>
          <w:rFonts w:ascii="Times New Roman" w:hAnsi="Times New Roman" w:cs="Times New Roman"/>
          <w:sz w:val="28"/>
          <w:szCs w:val="28"/>
        </w:rPr>
        <w:t>.</w:t>
      </w:r>
    </w:p>
    <w:p w:rsidR="00EE5A3E" w:rsidRPr="00EE5A3E" w:rsidRDefault="00EE5A3E" w:rsidP="009570EE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5A3E">
        <w:rPr>
          <w:rFonts w:ascii="Times New Roman" w:hAnsi="Times New Roman" w:cs="Times New Roman"/>
          <w:sz w:val="28"/>
          <w:szCs w:val="28"/>
        </w:rPr>
        <w:t>2.1.2. Сбор данных о муниципальных маршрутах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EE5A3E">
        <w:rPr>
          <w:rFonts w:ascii="Times New Roman" w:hAnsi="Times New Roman" w:cs="Times New Roman"/>
          <w:sz w:val="28"/>
          <w:szCs w:val="28"/>
        </w:rPr>
        <w:t xml:space="preserve">, в том числе информации об изменении количества пассажиров в зависимости </w:t>
      </w:r>
      <w:proofErr w:type="gramStart"/>
      <w:r w:rsidRPr="00EE5A3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E5A3E">
        <w:rPr>
          <w:rFonts w:ascii="Times New Roman" w:hAnsi="Times New Roman" w:cs="Times New Roman"/>
          <w:sz w:val="28"/>
          <w:szCs w:val="28"/>
        </w:rPr>
        <w:t>:</w:t>
      </w:r>
    </w:p>
    <w:p w:rsidR="00EE5A3E" w:rsidRPr="00EE5A3E" w:rsidRDefault="00EE5A3E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5A3E">
        <w:rPr>
          <w:rFonts w:ascii="Times New Roman" w:hAnsi="Times New Roman" w:cs="Times New Roman"/>
          <w:sz w:val="28"/>
          <w:szCs w:val="28"/>
        </w:rPr>
        <w:t>времени суток;</w:t>
      </w:r>
    </w:p>
    <w:p w:rsidR="00EE5A3E" w:rsidRPr="00EE5A3E" w:rsidRDefault="00EE5A3E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5A3E">
        <w:rPr>
          <w:rFonts w:ascii="Times New Roman" w:hAnsi="Times New Roman" w:cs="Times New Roman"/>
          <w:sz w:val="28"/>
          <w:szCs w:val="28"/>
        </w:rPr>
        <w:t>времени года;</w:t>
      </w:r>
    </w:p>
    <w:p w:rsidR="00EE5A3E" w:rsidRPr="00EE5A3E" w:rsidRDefault="00EE5A3E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5A3E">
        <w:rPr>
          <w:rFonts w:ascii="Times New Roman" w:hAnsi="Times New Roman" w:cs="Times New Roman"/>
          <w:sz w:val="28"/>
          <w:szCs w:val="28"/>
        </w:rPr>
        <w:t>вместимости транспортного средства, используемого для перевозки пассажиров по муниципальным маршрутам регулярных перевозок.</w:t>
      </w:r>
    </w:p>
    <w:p w:rsidR="00EE5A3E" w:rsidRPr="00EE5A3E" w:rsidRDefault="00EE5A3E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E5A3E">
        <w:rPr>
          <w:rFonts w:ascii="Times New Roman" w:hAnsi="Times New Roman" w:cs="Times New Roman"/>
          <w:sz w:val="28"/>
          <w:szCs w:val="28"/>
        </w:rPr>
        <w:t xml:space="preserve">2.1.3. Сбор предложений от пассажиров о необходимости внесения изменений в маршрутную сеть муниципальных маршрутов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EE5A3E">
        <w:rPr>
          <w:rFonts w:ascii="Times New Roman" w:hAnsi="Times New Roman" w:cs="Times New Roman"/>
          <w:sz w:val="28"/>
          <w:szCs w:val="28"/>
        </w:rPr>
        <w:t>.</w:t>
      </w:r>
    </w:p>
    <w:p w:rsidR="00EE5A3E" w:rsidRPr="00EE5A3E" w:rsidRDefault="00EE5A3E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5A3E">
        <w:rPr>
          <w:rFonts w:ascii="Times New Roman" w:hAnsi="Times New Roman" w:cs="Times New Roman"/>
          <w:sz w:val="28"/>
          <w:szCs w:val="28"/>
        </w:rPr>
        <w:t xml:space="preserve">2.2. На основе данных инвентаризации маршрутной сети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EE5A3E">
        <w:rPr>
          <w:rFonts w:ascii="Times New Roman" w:hAnsi="Times New Roman" w:cs="Times New Roman"/>
          <w:sz w:val="28"/>
          <w:szCs w:val="28"/>
        </w:rPr>
        <w:t xml:space="preserve">утверждается потребность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«Семикаракорское городское поселение»</w:t>
      </w:r>
      <w:r w:rsidRPr="00EE5A3E">
        <w:rPr>
          <w:rFonts w:ascii="Times New Roman" w:hAnsi="Times New Roman" w:cs="Times New Roman"/>
          <w:sz w:val="28"/>
          <w:szCs w:val="28"/>
        </w:rPr>
        <w:t xml:space="preserve"> в регулярных перевозках пассажиров автомобильным транспортом по муниципальным маршрутам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Семикаракорского городского поселения.</w:t>
      </w:r>
    </w:p>
    <w:p w:rsidR="00EE5A3E" w:rsidRPr="00EE5A3E" w:rsidRDefault="000118D1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5A3E" w:rsidRPr="00EE5A3E">
        <w:rPr>
          <w:rFonts w:ascii="Times New Roman" w:hAnsi="Times New Roman" w:cs="Times New Roman"/>
          <w:sz w:val="28"/>
          <w:szCs w:val="28"/>
        </w:rPr>
        <w:t>2.3. Оптимизация маршрутной сети муниципальных маршрутов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EE5A3E" w:rsidRPr="00EE5A3E">
        <w:rPr>
          <w:rFonts w:ascii="Times New Roman" w:hAnsi="Times New Roman" w:cs="Times New Roman"/>
          <w:sz w:val="28"/>
          <w:szCs w:val="28"/>
        </w:rPr>
        <w:t>, которая включает в себя следующие мероприятия:</w:t>
      </w:r>
    </w:p>
    <w:p w:rsidR="00EE5A3E" w:rsidRPr="00EE5A3E" w:rsidRDefault="000118D1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2.3.1. Установление новых муниципальных маршрутов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EE5A3E" w:rsidRPr="00EE5A3E">
        <w:rPr>
          <w:rFonts w:ascii="Times New Roman" w:hAnsi="Times New Roman" w:cs="Times New Roman"/>
          <w:sz w:val="28"/>
          <w:szCs w:val="28"/>
        </w:rPr>
        <w:t>по отдельным направлениям, уровень транспортного обслуживания на которых не удовлетворяет потребности населения города в транспортном обслуживании.</w:t>
      </w:r>
    </w:p>
    <w:p w:rsidR="00EE5A3E" w:rsidRPr="00EE5A3E" w:rsidRDefault="000118D1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2.3.2. Отмена муниципальных маршрутов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EE5A3E" w:rsidRPr="00EE5A3E">
        <w:rPr>
          <w:rFonts w:ascii="Times New Roman" w:hAnsi="Times New Roman" w:cs="Times New Roman"/>
          <w:sz w:val="28"/>
          <w:szCs w:val="28"/>
        </w:rPr>
        <w:t>по отдельным направлениям, уровень транспортного обслуживания на которых превышает потребности населения города в транспортном обслуживании.</w:t>
      </w:r>
    </w:p>
    <w:p w:rsidR="000118D1" w:rsidRDefault="000118D1" w:rsidP="000118D1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2.3.3. Изменение муниципальных маршрутов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EE5A3E" w:rsidRPr="00EE5A3E">
        <w:rPr>
          <w:rFonts w:ascii="Times New Roman" w:hAnsi="Times New Roman" w:cs="Times New Roman"/>
          <w:sz w:val="28"/>
          <w:szCs w:val="28"/>
        </w:rPr>
        <w:t>по отдельным направлениям, требующим изменения вида регулярных перевозок, схемы движения, вместимости и класса транспортных средств, мест отправления (прибытия).</w:t>
      </w:r>
    </w:p>
    <w:p w:rsidR="000118D1" w:rsidRDefault="000118D1" w:rsidP="000118D1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A3E" w:rsidRPr="00EE5A3E">
        <w:rPr>
          <w:rFonts w:ascii="Times New Roman" w:hAnsi="Times New Roman" w:cs="Times New Roman"/>
          <w:sz w:val="28"/>
          <w:szCs w:val="28"/>
        </w:rPr>
        <w:t>2.4. По результатам оптимизации маршрутной сети:</w:t>
      </w:r>
    </w:p>
    <w:p w:rsidR="000118D1" w:rsidRDefault="000118D1" w:rsidP="000118D1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2.4.1. Вносятся соответствующие изменения в реестр муниципальных маршрутов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EE5A3E" w:rsidRPr="00EE5A3E">
        <w:rPr>
          <w:rFonts w:ascii="Times New Roman" w:hAnsi="Times New Roman" w:cs="Times New Roman"/>
          <w:sz w:val="28"/>
          <w:szCs w:val="28"/>
        </w:rPr>
        <w:t>.</w:t>
      </w:r>
    </w:p>
    <w:p w:rsidR="00EE5A3E" w:rsidRPr="00EE5A3E" w:rsidRDefault="000118D1" w:rsidP="000118D1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2.4.2. Вносятся соответствующие изменения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об утверждении потребности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«Семикаракорское городское поселение»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 в регулярных перевозках пассажиров автомобильным транспортом по муниципальным маршрутам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EE5A3E" w:rsidRPr="00EE5A3E">
        <w:rPr>
          <w:rFonts w:ascii="Times New Roman" w:hAnsi="Times New Roman" w:cs="Times New Roman"/>
          <w:sz w:val="28"/>
          <w:szCs w:val="28"/>
        </w:rPr>
        <w:t>.</w:t>
      </w:r>
    </w:p>
    <w:p w:rsidR="00EE5A3E" w:rsidRPr="00EE5A3E" w:rsidRDefault="000118D1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="00EE5A3E" w:rsidRPr="00EE5A3E">
        <w:rPr>
          <w:rFonts w:ascii="Times New Roman" w:hAnsi="Times New Roman" w:cs="Times New Roman"/>
          <w:sz w:val="28"/>
          <w:szCs w:val="28"/>
        </w:rPr>
        <w:t xml:space="preserve">Регулярные перевозки по муниципальным маршрутам, частично или полностью оплачиваемые за счет средств областного или местного бюджетов, осуществляются в порядке, действовавшем до опубликования Федерального </w:t>
      </w:r>
      <w:hyperlink r:id="rId11" w:history="1">
        <w:r w:rsidR="00EE5A3E" w:rsidRPr="000118D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13.07.2015 №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 220-ФЗ </w:t>
      </w:r>
      <w:r w:rsidR="009570EE">
        <w:rPr>
          <w:rFonts w:ascii="Times New Roman" w:hAnsi="Times New Roman" w:cs="Times New Roman"/>
          <w:sz w:val="28"/>
          <w:szCs w:val="28"/>
        </w:rPr>
        <w:t>«</w:t>
      </w:r>
      <w:r w:rsidR="00EE5A3E" w:rsidRPr="00EE5A3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9570EE">
        <w:rPr>
          <w:rFonts w:ascii="Times New Roman" w:hAnsi="Times New Roman" w:cs="Times New Roman"/>
          <w:sz w:val="28"/>
          <w:szCs w:val="28"/>
        </w:rPr>
        <w:t>»</w:t>
      </w:r>
      <w:r w:rsidR="00EE5A3E" w:rsidRPr="00EE5A3E">
        <w:rPr>
          <w:rFonts w:ascii="Times New Roman" w:hAnsi="Times New Roman" w:cs="Times New Roman"/>
          <w:sz w:val="28"/>
          <w:szCs w:val="28"/>
        </w:rPr>
        <w:t>, в течение срока, не превышающего пять</w:t>
      </w:r>
      <w:proofErr w:type="gramEnd"/>
      <w:r w:rsidR="00EE5A3E" w:rsidRPr="00EE5A3E">
        <w:rPr>
          <w:rFonts w:ascii="Times New Roman" w:hAnsi="Times New Roman" w:cs="Times New Roman"/>
          <w:sz w:val="28"/>
          <w:szCs w:val="28"/>
        </w:rPr>
        <w:t xml:space="preserve"> лет со дня опубликования указанного Федерального закона.</w:t>
      </w:r>
    </w:p>
    <w:p w:rsidR="00EE5A3E" w:rsidRPr="00EE5A3E" w:rsidRDefault="00EE5A3E" w:rsidP="00EE5A3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176" w:tblpY="2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835"/>
      </w:tblGrid>
      <w:tr w:rsidR="000118D1" w:rsidTr="000118D1">
        <w:tc>
          <w:tcPr>
            <w:tcW w:w="6912" w:type="dxa"/>
          </w:tcPr>
          <w:p w:rsidR="000118D1" w:rsidRDefault="001138F7" w:rsidP="000118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</w:t>
            </w:r>
            <w:r w:rsidR="000118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лавы Администрации </w:t>
            </w:r>
          </w:p>
          <w:p w:rsidR="000118D1" w:rsidRDefault="000118D1" w:rsidP="000118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835" w:type="dxa"/>
          </w:tcPr>
          <w:p w:rsidR="000118D1" w:rsidRDefault="000118D1" w:rsidP="000118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118D1" w:rsidRDefault="000118D1" w:rsidP="000118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118D1" w:rsidRDefault="000118D1" w:rsidP="000118D1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Г.В. Юсина</w:t>
            </w:r>
          </w:p>
        </w:tc>
      </w:tr>
    </w:tbl>
    <w:p w:rsidR="00C12CE7" w:rsidRDefault="00C12CE7" w:rsidP="00EE5A3E">
      <w:pPr>
        <w:pStyle w:val="ConsPlusTitle"/>
        <w:widowControl/>
        <w:ind w:left="-284"/>
        <w:rPr>
          <w:rFonts w:ascii="Times New Roman" w:hAnsi="Times New Roman" w:cs="Times New Roman"/>
          <w:b w:val="0"/>
          <w:sz w:val="28"/>
          <w:szCs w:val="28"/>
        </w:rPr>
      </w:pPr>
    </w:p>
    <w:p w:rsidR="000118D1" w:rsidRDefault="000118D1" w:rsidP="00EE5A3E">
      <w:pPr>
        <w:pStyle w:val="ConsPlusTitle"/>
        <w:widowControl/>
        <w:ind w:left="-284"/>
        <w:rPr>
          <w:rFonts w:ascii="Times New Roman" w:hAnsi="Times New Roman" w:cs="Times New Roman"/>
          <w:b w:val="0"/>
          <w:sz w:val="28"/>
          <w:szCs w:val="28"/>
        </w:rPr>
      </w:pPr>
    </w:p>
    <w:p w:rsidR="000118D1" w:rsidRDefault="000118D1" w:rsidP="00EE5A3E">
      <w:pPr>
        <w:pStyle w:val="ConsPlusTitle"/>
        <w:widowControl/>
        <w:ind w:left="-284"/>
        <w:rPr>
          <w:rFonts w:ascii="Times New Roman" w:hAnsi="Times New Roman" w:cs="Times New Roman"/>
          <w:b w:val="0"/>
          <w:sz w:val="28"/>
          <w:szCs w:val="28"/>
        </w:rPr>
      </w:pPr>
    </w:p>
    <w:p w:rsidR="00395557" w:rsidRDefault="00395557" w:rsidP="00C12CE7">
      <w:pPr>
        <w:autoSpaceDE w:val="0"/>
        <w:autoSpaceDN w:val="0"/>
        <w:adjustRightInd w:val="0"/>
        <w:ind w:left="-426"/>
        <w:jc w:val="center"/>
        <w:rPr>
          <w:sz w:val="28"/>
          <w:szCs w:val="28"/>
        </w:rPr>
      </w:pPr>
    </w:p>
    <w:p w:rsidR="00395557" w:rsidRDefault="00395557" w:rsidP="00C12CE7">
      <w:pPr>
        <w:autoSpaceDE w:val="0"/>
        <w:autoSpaceDN w:val="0"/>
        <w:adjustRightInd w:val="0"/>
        <w:ind w:left="-426"/>
        <w:jc w:val="center"/>
        <w:rPr>
          <w:sz w:val="28"/>
          <w:szCs w:val="28"/>
        </w:rPr>
      </w:pPr>
    </w:p>
    <w:p w:rsidR="00EB4EE9" w:rsidRDefault="00EB4EE9" w:rsidP="00C12CE7">
      <w:pPr>
        <w:autoSpaceDE w:val="0"/>
        <w:autoSpaceDN w:val="0"/>
        <w:adjustRightInd w:val="0"/>
        <w:ind w:left="-426"/>
        <w:jc w:val="center"/>
        <w:rPr>
          <w:sz w:val="28"/>
          <w:szCs w:val="28"/>
        </w:rPr>
      </w:pPr>
    </w:p>
    <w:p w:rsidR="004A4326" w:rsidRPr="00EE5A3E" w:rsidRDefault="004A4326" w:rsidP="004A4326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A4326" w:rsidRDefault="004A4326" w:rsidP="004A4326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3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326" w:rsidRPr="00EE5A3E" w:rsidRDefault="004A4326" w:rsidP="004A4326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4A4326" w:rsidRPr="00EE5A3E" w:rsidRDefault="004A4326" w:rsidP="004A4326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5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_____.</w:t>
      </w:r>
      <w:r w:rsidR="00957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EE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4A4326" w:rsidRDefault="004A4326" w:rsidP="004A4326">
      <w:pPr>
        <w:pStyle w:val="ConsPlusNormal"/>
        <w:jc w:val="both"/>
      </w:pPr>
    </w:p>
    <w:p w:rsidR="004A4326" w:rsidRDefault="004A4326" w:rsidP="004A4326">
      <w:pPr>
        <w:pStyle w:val="ConsPlusTitle"/>
        <w:jc w:val="center"/>
      </w:pPr>
      <w:bookmarkStart w:id="1" w:name="P87"/>
      <w:bookmarkEnd w:id="1"/>
    </w:p>
    <w:p w:rsidR="004A4326" w:rsidRDefault="004A4326" w:rsidP="004A4326">
      <w:pPr>
        <w:pStyle w:val="ConsPlusTitle"/>
        <w:jc w:val="center"/>
      </w:pPr>
    </w:p>
    <w:p w:rsidR="004A4326" w:rsidRDefault="004A4326" w:rsidP="004A4326">
      <w:pPr>
        <w:pStyle w:val="ConsPlusTitle"/>
        <w:jc w:val="center"/>
      </w:pPr>
    </w:p>
    <w:p w:rsidR="004A4326" w:rsidRPr="00F955C8" w:rsidRDefault="004A4326" w:rsidP="004A432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55C8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F955C8" w:rsidRDefault="004A4326" w:rsidP="004A432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55C8">
        <w:rPr>
          <w:rFonts w:ascii="Times New Roman" w:hAnsi="Times New Roman" w:cs="Times New Roman"/>
          <w:b w:val="0"/>
          <w:sz w:val="24"/>
          <w:szCs w:val="24"/>
        </w:rPr>
        <w:t xml:space="preserve">О ПОРЯДКЕ УСТАНОВЛЕНИЯ, ИЗМЕНЕНИЯ, ОТМЕНЫ </w:t>
      </w:r>
    </w:p>
    <w:p w:rsidR="00F955C8" w:rsidRDefault="004A4326" w:rsidP="00F955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55C8">
        <w:rPr>
          <w:rFonts w:ascii="Times New Roman" w:hAnsi="Times New Roman" w:cs="Times New Roman"/>
          <w:b w:val="0"/>
          <w:sz w:val="24"/>
          <w:szCs w:val="24"/>
        </w:rPr>
        <w:t>МУНИЦИПАЛЬНЫХ</w:t>
      </w:r>
      <w:r w:rsidR="00F955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955C8">
        <w:rPr>
          <w:rFonts w:ascii="Times New Roman" w:hAnsi="Times New Roman" w:cs="Times New Roman"/>
          <w:b w:val="0"/>
          <w:sz w:val="24"/>
          <w:szCs w:val="24"/>
        </w:rPr>
        <w:t xml:space="preserve">МАРШРУТОВ РЕГУЛЯРНЫХ ПЕРЕВОЗОК </w:t>
      </w:r>
    </w:p>
    <w:p w:rsidR="004A4326" w:rsidRDefault="004A4326" w:rsidP="00F955C8">
      <w:pPr>
        <w:pStyle w:val="ConsPlusTitle"/>
        <w:jc w:val="center"/>
      </w:pPr>
      <w:r w:rsidRPr="00F955C8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F955C8">
        <w:rPr>
          <w:rFonts w:ascii="Times New Roman" w:hAnsi="Times New Roman" w:cs="Times New Roman"/>
          <w:b w:val="0"/>
          <w:sz w:val="24"/>
          <w:szCs w:val="24"/>
        </w:rPr>
        <w:t>СЕМИКАРАКОРСКОГО ГОРОДСКОГО ПОСЕЛЕНИЯ</w:t>
      </w:r>
    </w:p>
    <w:p w:rsidR="00F955C8" w:rsidRDefault="00F955C8" w:rsidP="004A4326">
      <w:pPr>
        <w:pStyle w:val="ConsPlusNormal"/>
        <w:jc w:val="center"/>
        <w:outlineLvl w:val="1"/>
      </w:pPr>
    </w:p>
    <w:p w:rsidR="00F955C8" w:rsidRDefault="00F955C8" w:rsidP="00F955C8">
      <w:pPr>
        <w:pStyle w:val="ConsPlusNormal"/>
        <w:tabs>
          <w:tab w:val="left" w:pos="142"/>
        </w:tabs>
        <w:ind w:left="-14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55C8" w:rsidRDefault="004A4326" w:rsidP="00F955C8">
      <w:pPr>
        <w:pStyle w:val="ConsPlusNormal"/>
        <w:tabs>
          <w:tab w:val="left" w:pos="142"/>
        </w:tabs>
        <w:ind w:left="-14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55C8">
        <w:rPr>
          <w:rFonts w:ascii="Times New Roman" w:hAnsi="Times New Roman" w:cs="Times New Roman"/>
          <w:sz w:val="28"/>
          <w:szCs w:val="28"/>
        </w:rPr>
        <w:t xml:space="preserve">1. Установление (изменение) </w:t>
      </w:r>
      <w:proofErr w:type="gramStart"/>
      <w:r w:rsidRPr="00F955C8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F95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5C8" w:rsidRDefault="003918D9" w:rsidP="00F955C8">
      <w:pPr>
        <w:pStyle w:val="ConsPlusNormal"/>
        <w:tabs>
          <w:tab w:val="left" w:pos="142"/>
        </w:tabs>
        <w:ind w:left="-14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A4326" w:rsidRPr="00F955C8">
        <w:rPr>
          <w:rFonts w:ascii="Times New Roman" w:hAnsi="Times New Roman" w:cs="Times New Roman"/>
          <w:sz w:val="28"/>
          <w:szCs w:val="28"/>
        </w:rPr>
        <w:t>аршрутов</w:t>
      </w:r>
      <w:r w:rsidR="00F955C8">
        <w:rPr>
          <w:rFonts w:ascii="Times New Roman" w:hAnsi="Times New Roman" w:cs="Times New Roman"/>
          <w:sz w:val="28"/>
          <w:szCs w:val="28"/>
        </w:rPr>
        <w:t xml:space="preserve"> </w:t>
      </w:r>
      <w:r w:rsidR="004A4326" w:rsidRPr="00F955C8">
        <w:rPr>
          <w:rFonts w:ascii="Times New Roman" w:hAnsi="Times New Roman" w:cs="Times New Roman"/>
          <w:sz w:val="28"/>
          <w:szCs w:val="28"/>
        </w:rPr>
        <w:t>регулярных перевозок на территории</w:t>
      </w:r>
    </w:p>
    <w:p w:rsidR="004A4326" w:rsidRDefault="004A4326" w:rsidP="00F955C8">
      <w:pPr>
        <w:pStyle w:val="ConsPlusNormal"/>
        <w:tabs>
          <w:tab w:val="left" w:pos="142"/>
        </w:tabs>
        <w:ind w:left="-14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55C8">
        <w:rPr>
          <w:rFonts w:ascii="Times New Roman" w:hAnsi="Times New Roman" w:cs="Times New Roman"/>
          <w:sz w:val="28"/>
          <w:szCs w:val="28"/>
        </w:rPr>
        <w:t xml:space="preserve"> </w:t>
      </w:r>
      <w:r w:rsidR="00F955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F955C8" w:rsidRPr="00F955C8" w:rsidRDefault="00F955C8" w:rsidP="00F955C8">
      <w:pPr>
        <w:pStyle w:val="ConsPlusNormal"/>
        <w:tabs>
          <w:tab w:val="left" w:pos="142"/>
        </w:tabs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4326" w:rsidRPr="00F955C8" w:rsidRDefault="00310AC4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1.1. Инициаторами установления (изменения) муниципальных маршрутов регулярных перевозок пассажиров автомобильным транспортом (далее - регулярные перевозки)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4A4326" w:rsidRPr="00F955C8">
        <w:rPr>
          <w:rFonts w:ascii="Times New Roman" w:hAnsi="Times New Roman" w:cs="Times New Roman"/>
          <w:sz w:val="28"/>
          <w:szCs w:val="28"/>
        </w:rPr>
        <w:t>выступа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т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4A4326" w:rsidRPr="00F955C8">
        <w:rPr>
          <w:rFonts w:ascii="Times New Roman" w:hAnsi="Times New Roman" w:cs="Times New Roman"/>
          <w:sz w:val="28"/>
          <w:szCs w:val="28"/>
        </w:rPr>
        <w:t>или перевозчики (далее - инициатор установления (изменения) маршрута).</w:t>
      </w:r>
    </w:p>
    <w:p w:rsidR="004A4326" w:rsidRPr="00F955C8" w:rsidRDefault="00310AC4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1.2. Решение об установлении (изменении) муниципальных маршрутов регулярных перевозок принимает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4A4326" w:rsidRPr="00F955C8">
        <w:rPr>
          <w:rFonts w:ascii="Times New Roman" w:hAnsi="Times New Roman" w:cs="Times New Roman"/>
          <w:sz w:val="28"/>
          <w:szCs w:val="28"/>
        </w:rPr>
        <w:t>по итогам рассмотрения обращения инициатора установления (изменения) маршрута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2716D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4A4326" w:rsidRPr="00F955C8">
        <w:rPr>
          <w:rFonts w:ascii="Times New Roman" w:hAnsi="Times New Roman" w:cs="Times New Roman"/>
          <w:sz w:val="28"/>
          <w:szCs w:val="28"/>
        </w:rPr>
        <w:t>.</w:t>
      </w:r>
    </w:p>
    <w:p w:rsidR="004A4326" w:rsidRPr="00F955C8" w:rsidRDefault="00310AC4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Решение об установлении (изменении) муниципальных маршрутов регулярных перевозок утверждается путем внесения соответствующих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4A4326" w:rsidRPr="00F955C8">
        <w:rPr>
          <w:rFonts w:ascii="Times New Roman" w:hAnsi="Times New Roman" w:cs="Times New Roman"/>
          <w:sz w:val="28"/>
          <w:szCs w:val="28"/>
        </w:rPr>
        <w:t>об утверждении потребно</w:t>
      </w:r>
      <w:r>
        <w:rPr>
          <w:rFonts w:ascii="Times New Roman" w:hAnsi="Times New Roman" w:cs="Times New Roman"/>
          <w:sz w:val="28"/>
          <w:szCs w:val="28"/>
        </w:rPr>
        <w:t>сти муниципального образования «Семикаракорское городское поселение»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 в регулярных перевозках пассажиров автомобильным транспортом по муниципальным маршрутам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4A4326" w:rsidRPr="00F955C8">
        <w:rPr>
          <w:rFonts w:ascii="Times New Roman" w:hAnsi="Times New Roman" w:cs="Times New Roman"/>
          <w:sz w:val="28"/>
          <w:szCs w:val="28"/>
        </w:rPr>
        <w:t>.</w:t>
      </w:r>
    </w:p>
    <w:p w:rsidR="00310AC4" w:rsidRDefault="00310AC4" w:rsidP="00310AC4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326" w:rsidRPr="00F955C8">
        <w:rPr>
          <w:rFonts w:ascii="Times New Roman" w:hAnsi="Times New Roman" w:cs="Times New Roman"/>
          <w:sz w:val="28"/>
          <w:szCs w:val="28"/>
        </w:rPr>
        <w:t>При принятии решения об установлении (изменении) маршрута сведения о таком маршруте в течение семи рабочих дней со дня принятия указанного решения вносятся в реестр муниципальных маршрутов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4A4326" w:rsidRPr="00F955C8">
        <w:rPr>
          <w:rFonts w:ascii="Times New Roman" w:hAnsi="Times New Roman" w:cs="Times New Roman"/>
          <w:sz w:val="28"/>
          <w:szCs w:val="28"/>
        </w:rPr>
        <w:t>. Маршрут считается установленным (измененным) со дня включения сведений о маршруте (изменении маршрута) в реестр маршрутов.</w:t>
      </w:r>
      <w:bookmarkStart w:id="2" w:name="P98"/>
      <w:bookmarkEnd w:id="2"/>
    </w:p>
    <w:p w:rsidR="004A4326" w:rsidRPr="00F955C8" w:rsidRDefault="00310AC4" w:rsidP="00310AC4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326" w:rsidRPr="00F955C8">
        <w:rPr>
          <w:rFonts w:ascii="Times New Roman" w:hAnsi="Times New Roman" w:cs="Times New Roman"/>
          <w:sz w:val="28"/>
          <w:szCs w:val="28"/>
        </w:rPr>
        <w:t>1.3. Обращение инициатора установления (изменения) маршрута должно содержать следующие сведения:</w:t>
      </w:r>
    </w:p>
    <w:p w:rsidR="004A4326" w:rsidRPr="00F955C8" w:rsidRDefault="00310AC4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326" w:rsidRPr="00F955C8">
        <w:rPr>
          <w:rFonts w:ascii="Times New Roman" w:hAnsi="Times New Roman" w:cs="Times New Roman"/>
          <w:sz w:val="28"/>
          <w:szCs w:val="28"/>
        </w:rPr>
        <w:t>- наименование маршрута с указанием наименований начального и конечного остановочного пункта;</w:t>
      </w:r>
    </w:p>
    <w:p w:rsidR="00FF12C6" w:rsidRDefault="00310AC4" w:rsidP="00FF12C6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- наименования промежуточных остановочных пунктов по маршруту, </w:t>
      </w:r>
      <w:r w:rsidR="004A4326" w:rsidRPr="00F955C8">
        <w:rPr>
          <w:rFonts w:ascii="Times New Roman" w:hAnsi="Times New Roman" w:cs="Times New Roman"/>
          <w:sz w:val="28"/>
          <w:szCs w:val="28"/>
        </w:rPr>
        <w:lastRenderedPageBreak/>
        <w:t>которые предполагается включить в состав устанавливаемого маршрута;</w:t>
      </w:r>
    </w:p>
    <w:p w:rsidR="004A4326" w:rsidRPr="00F955C8" w:rsidRDefault="00FF12C6" w:rsidP="00FF12C6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4326" w:rsidRPr="00F955C8">
        <w:rPr>
          <w:rFonts w:ascii="Times New Roman" w:hAnsi="Times New Roman" w:cs="Times New Roman"/>
          <w:sz w:val="28"/>
          <w:szCs w:val="28"/>
        </w:rPr>
        <w:t>- наименования улиц, автомобильных дорог, по которым предполагается движение транспортных средств между остановочными пунктами по маршруту;</w:t>
      </w:r>
    </w:p>
    <w:p w:rsidR="004A4326" w:rsidRPr="00F955C8" w:rsidRDefault="00310AC4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4326" w:rsidRPr="00F955C8">
        <w:rPr>
          <w:rFonts w:ascii="Times New Roman" w:hAnsi="Times New Roman" w:cs="Times New Roman"/>
          <w:sz w:val="28"/>
          <w:szCs w:val="28"/>
        </w:rPr>
        <w:t>- протяженность маршрута регулярных перевозок;</w:t>
      </w:r>
    </w:p>
    <w:p w:rsidR="00310AC4" w:rsidRDefault="00310AC4" w:rsidP="00310AC4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4326" w:rsidRPr="00F955C8">
        <w:rPr>
          <w:rFonts w:ascii="Times New Roman" w:hAnsi="Times New Roman" w:cs="Times New Roman"/>
          <w:sz w:val="28"/>
          <w:szCs w:val="28"/>
        </w:rPr>
        <w:t>- порядок посадки и высадки пассажиров (только в установленных остановочных пунктах или в любом не запрещенном правилами дорожного движения месте по маршруту регулярных перевозок);</w:t>
      </w:r>
    </w:p>
    <w:p w:rsidR="004A4326" w:rsidRPr="00F955C8" w:rsidRDefault="00310AC4" w:rsidP="00310AC4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4326" w:rsidRPr="00F955C8">
        <w:rPr>
          <w:rFonts w:ascii="Times New Roman" w:hAnsi="Times New Roman" w:cs="Times New Roman"/>
          <w:sz w:val="28"/>
          <w:szCs w:val="28"/>
        </w:rPr>
        <w:t>- классы транспортных средств, которые предполагается использовать для перевозок по маршруту, максимальное количество транспортных средств каждого класса, экологические характеристики транспортных средств;</w:t>
      </w:r>
    </w:p>
    <w:p w:rsidR="004A4326" w:rsidRPr="00F955C8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4326" w:rsidRPr="00F955C8">
        <w:rPr>
          <w:rFonts w:ascii="Times New Roman" w:hAnsi="Times New Roman" w:cs="Times New Roman"/>
          <w:sz w:val="28"/>
          <w:szCs w:val="28"/>
        </w:rPr>
        <w:t>- наименование, место нахождения юридического лица, фамилия, имя и, если имеется, отчество индивидуального предпринимателя, если инициатором установления маршрута выступает перевозчик;</w:t>
      </w:r>
    </w:p>
    <w:p w:rsidR="004A4326" w:rsidRPr="00F955C8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4326" w:rsidRPr="00F955C8">
        <w:rPr>
          <w:rFonts w:ascii="Times New Roman" w:hAnsi="Times New Roman" w:cs="Times New Roman"/>
          <w:sz w:val="28"/>
          <w:szCs w:val="28"/>
        </w:rPr>
        <w:t>- проект расписания движения.</w:t>
      </w:r>
    </w:p>
    <w:p w:rsidR="006D2B56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1.4. Обращение инициатора установления (изменения) маршрута регистрируется в день поступления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поселения. </w:t>
      </w:r>
    </w:p>
    <w:p w:rsidR="006D2B56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Срок рассмотрения обращения инициатора установления (изменения) маршрута не может превышать тридцати календарных дней со дня его регистрации в Администрации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поселения.</w:t>
      </w:r>
    </w:p>
    <w:p w:rsidR="004A4326" w:rsidRPr="00F955C8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4326" w:rsidRPr="00F955C8">
        <w:rPr>
          <w:rFonts w:ascii="Times New Roman" w:hAnsi="Times New Roman" w:cs="Times New Roman"/>
          <w:sz w:val="28"/>
          <w:szCs w:val="28"/>
        </w:rPr>
        <w:t>1.5. Отказ в установлении (изменении) маршрута осуществляется в случае:</w:t>
      </w:r>
    </w:p>
    <w:p w:rsidR="004A4326" w:rsidRPr="00F955C8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отсутствия в обращении инициатора установления (изменения) маршрута сведений, установленных </w:t>
      </w:r>
      <w:hyperlink w:anchor="P98" w:history="1">
        <w:r w:rsidR="004A4326" w:rsidRPr="006D2B56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="004A4326" w:rsidRPr="00F955C8">
        <w:rPr>
          <w:rFonts w:ascii="Times New Roman" w:hAnsi="Times New Roman" w:cs="Times New Roman"/>
          <w:sz w:val="28"/>
          <w:szCs w:val="28"/>
        </w:rPr>
        <w:t xml:space="preserve"> настоящего Положения, или их недостоверности;</w:t>
      </w:r>
    </w:p>
    <w:p w:rsidR="004A4326" w:rsidRPr="00F955C8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4326" w:rsidRPr="00F955C8">
        <w:rPr>
          <w:rFonts w:ascii="Times New Roman" w:hAnsi="Times New Roman" w:cs="Times New Roman"/>
          <w:sz w:val="28"/>
          <w:szCs w:val="28"/>
        </w:rPr>
        <w:t>несоответствия технического состояния улиц, автомобильных дорог, по которым планируется прохождение устанавливаемого маршрута, нормативным требованиям к улицам и дорогам, по которым осуществляется регулярная перевозка пассажиров автобусами;</w:t>
      </w:r>
    </w:p>
    <w:p w:rsidR="004A4326" w:rsidRPr="00F955C8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A4326" w:rsidRPr="00F955C8">
        <w:rPr>
          <w:rFonts w:ascii="Times New Roman" w:hAnsi="Times New Roman" w:cs="Times New Roman"/>
          <w:sz w:val="28"/>
          <w:szCs w:val="28"/>
        </w:rPr>
        <w:t>наложения устанавливаемого маршрута на действующие муниципальные маршруты регулярных перевозок по времени отправления и (или) прибытия из начального и (или) конечного и (или) промежуточных остановочных пунктов маршрута, под которым понимается несоблюдение минимального интервала времени между отправлением и (или) прибытием из начального и (или) конечного и (или) промежуточных остановочных пунктов маршрута, равного 10 минутам.</w:t>
      </w:r>
      <w:proofErr w:type="gramEnd"/>
    </w:p>
    <w:p w:rsidR="004A4326" w:rsidRPr="00F955C8" w:rsidRDefault="006D2B5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1.6. Администрация </w:t>
      </w:r>
      <w:r w:rsidR="007639C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4A4326" w:rsidRPr="00F955C8">
        <w:rPr>
          <w:rFonts w:ascii="Times New Roman" w:hAnsi="Times New Roman" w:cs="Times New Roman"/>
          <w:sz w:val="28"/>
          <w:szCs w:val="28"/>
        </w:rPr>
        <w:t>при принятии решения об отказе в установлении (изменении) маршрута по итогам рассмотрения обращения инициатора установления (изменения) маршрута не позднее десяти календарных дней со дня принятия такого решения в письменной форме уведомляет инициатора установления (изменения) маршрута.</w:t>
      </w:r>
    </w:p>
    <w:p w:rsidR="004A4326" w:rsidRPr="00F955C8" w:rsidRDefault="004A432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4326" w:rsidRPr="00F955C8" w:rsidRDefault="004A4326" w:rsidP="00F955C8">
      <w:pPr>
        <w:pStyle w:val="ConsPlusNormal"/>
        <w:tabs>
          <w:tab w:val="left" w:pos="142"/>
        </w:tabs>
        <w:ind w:left="-14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55C8">
        <w:rPr>
          <w:rFonts w:ascii="Times New Roman" w:hAnsi="Times New Roman" w:cs="Times New Roman"/>
          <w:sz w:val="28"/>
          <w:szCs w:val="28"/>
        </w:rPr>
        <w:t>2. Отмена муниципальных маршрутов</w:t>
      </w:r>
    </w:p>
    <w:p w:rsidR="006D2B56" w:rsidRDefault="004A4326" w:rsidP="006D2B56">
      <w:pPr>
        <w:pStyle w:val="ConsPlusNormal"/>
        <w:tabs>
          <w:tab w:val="left" w:pos="142"/>
        </w:tabs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55C8">
        <w:rPr>
          <w:rFonts w:ascii="Times New Roman" w:hAnsi="Times New Roman" w:cs="Times New Roman"/>
          <w:sz w:val="28"/>
          <w:szCs w:val="28"/>
        </w:rPr>
        <w:t xml:space="preserve">регулярных перевозок на территории </w:t>
      </w:r>
    </w:p>
    <w:p w:rsidR="004A4326" w:rsidRPr="00F955C8" w:rsidRDefault="006D2B56" w:rsidP="006D2B56">
      <w:pPr>
        <w:pStyle w:val="ConsPlusNormal"/>
        <w:tabs>
          <w:tab w:val="left" w:pos="142"/>
        </w:tabs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4A4326" w:rsidRPr="00F955C8" w:rsidRDefault="004A432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4326" w:rsidRPr="00F955C8" w:rsidRDefault="00B82750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12C6">
        <w:rPr>
          <w:rFonts w:ascii="Times New Roman" w:hAnsi="Times New Roman" w:cs="Times New Roman"/>
          <w:sz w:val="28"/>
          <w:szCs w:val="28"/>
        </w:rPr>
        <w:t xml:space="preserve">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2.1. Инициаторами отмены муниципальных маршрутов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4A4326" w:rsidRPr="00F955C8">
        <w:rPr>
          <w:rFonts w:ascii="Times New Roman" w:hAnsi="Times New Roman" w:cs="Times New Roman"/>
          <w:sz w:val="28"/>
          <w:szCs w:val="28"/>
        </w:rPr>
        <w:t>выступа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т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FF12C6">
        <w:rPr>
          <w:rFonts w:ascii="Times New Roman" w:hAnsi="Times New Roman" w:cs="Times New Roman"/>
          <w:sz w:val="28"/>
          <w:szCs w:val="28"/>
        </w:rPr>
        <w:t xml:space="preserve">или перевозчики </w:t>
      </w:r>
      <w:r w:rsidR="004A4326" w:rsidRPr="00F955C8">
        <w:rPr>
          <w:rFonts w:ascii="Times New Roman" w:hAnsi="Times New Roman" w:cs="Times New Roman"/>
          <w:sz w:val="28"/>
          <w:szCs w:val="28"/>
        </w:rPr>
        <w:t>(далее - инициатор отмены маршрута).</w:t>
      </w:r>
    </w:p>
    <w:p w:rsidR="006E1736" w:rsidRDefault="00B82750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2.2. Решение об отмене муниципальных маршрутов регулярных перевозок принимает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="004A4326" w:rsidRPr="00F955C8">
        <w:rPr>
          <w:rFonts w:ascii="Times New Roman" w:hAnsi="Times New Roman" w:cs="Times New Roman"/>
          <w:sz w:val="28"/>
          <w:szCs w:val="28"/>
        </w:rPr>
        <w:t>рассмотрения обращения инициатор</w:t>
      </w:r>
      <w:r w:rsidR="006E1736">
        <w:rPr>
          <w:rFonts w:ascii="Times New Roman" w:hAnsi="Times New Roman" w:cs="Times New Roman"/>
          <w:sz w:val="28"/>
          <w:szCs w:val="28"/>
        </w:rPr>
        <w:t>а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 отмены маршрута</w:t>
      </w:r>
      <w:proofErr w:type="gramEnd"/>
      <w:r w:rsidR="006E1736">
        <w:rPr>
          <w:rFonts w:ascii="Times New Roman" w:hAnsi="Times New Roman" w:cs="Times New Roman"/>
          <w:sz w:val="28"/>
          <w:szCs w:val="28"/>
        </w:rPr>
        <w:t>.</w:t>
      </w:r>
    </w:p>
    <w:p w:rsidR="004A4326" w:rsidRPr="00F955C8" w:rsidRDefault="006E1736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4326" w:rsidRPr="00F955C8">
        <w:rPr>
          <w:rFonts w:ascii="Times New Roman" w:hAnsi="Times New Roman" w:cs="Times New Roman"/>
          <w:sz w:val="28"/>
          <w:szCs w:val="28"/>
        </w:rPr>
        <w:t>В обращении инициатора отмены маршрута приводятся основания для отмены маршрута.</w:t>
      </w:r>
    </w:p>
    <w:p w:rsidR="004A4326" w:rsidRPr="00F955C8" w:rsidRDefault="00B82750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Решение об отмене муниципальных маршрутов регулярных перевозок утверждается путем внесения соответствующих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Семикаракорског</w:t>
      </w:r>
      <w:r w:rsidR="004A4326" w:rsidRPr="00F955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утверждении потребности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«Семикаракорско</w:t>
      </w:r>
      <w:r w:rsidR="005855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855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855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 в регулярных перевозках пассажиров автомобильным транспортом по муниципальным маршрутам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поселения.</w:t>
      </w:r>
    </w:p>
    <w:p w:rsidR="004A4326" w:rsidRPr="00F955C8" w:rsidRDefault="00B82750" w:rsidP="00F955C8">
      <w:pPr>
        <w:pStyle w:val="ConsPlusNormal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326" w:rsidRPr="00F955C8">
        <w:rPr>
          <w:rFonts w:ascii="Times New Roman" w:hAnsi="Times New Roman" w:cs="Times New Roman"/>
          <w:sz w:val="28"/>
          <w:szCs w:val="28"/>
        </w:rPr>
        <w:t>При принятии решения об отмене маршрута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326" w:rsidRPr="00F955C8">
        <w:rPr>
          <w:rFonts w:ascii="Times New Roman" w:hAnsi="Times New Roman" w:cs="Times New Roman"/>
          <w:sz w:val="28"/>
          <w:szCs w:val="28"/>
        </w:rPr>
        <w:t xml:space="preserve"> сведения о таком маршруте в течение семи рабочих дней со дня принятия указанного решения вносятся в реестр муниципальных маршрутов регулярных перевозок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4A4326" w:rsidRPr="00F955C8">
        <w:rPr>
          <w:rFonts w:ascii="Times New Roman" w:hAnsi="Times New Roman" w:cs="Times New Roman"/>
          <w:sz w:val="28"/>
          <w:szCs w:val="28"/>
        </w:rPr>
        <w:t>. Маршрут считается отмененным со дня включения сведений об отмене маршрута в реестр маршрутов.</w:t>
      </w:r>
    </w:p>
    <w:p w:rsidR="00DF748A" w:rsidRDefault="00DF748A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DF748A" w:rsidRDefault="00DF748A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0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835"/>
      </w:tblGrid>
      <w:tr w:rsidR="00DF748A" w:rsidTr="00DF748A">
        <w:tc>
          <w:tcPr>
            <w:tcW w:w="6912" w:type="dxa"/>
          </w:tcPr>
          <w:p w:rsidR="00DF748A" w:rsidRDefault="001138F7" w:rsidP="00DF748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</w:t>
            </w:r>
            <w:r w:rsidR="00DF74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лавы Администрации </w:t>
            </w:r>
          </w:p>
          <w:p w:rsidR="00DF748A" w:rsidRDefault="00DF748A" w:rsidP="00DF748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835" w:type="dxa"/>
          </w:tcPr>
          <w:p w:rsidR="00DF748A" w:rsidRDefault="00DF748A" w:rsidP="00DF748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F748A" w:rsidRDefault="00DF748A" w:rsidP="00DF748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F748A" w:rsidRDefault="00DF748A" w:rsidP="00DF748A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Г.В. Юсина</w:t>
            </w:r>
          </w:p>
        </w:tc>
      </w:tr>
    </w:tbl>
    <w:p w:rsidR="00DF748A" w:rsidRDefault="00DF748A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DF748A" w:rsidRDefault="00DF748A" w:rsidP="00DF748A">
      <w:pPr>
        <w:pStyle w:val="ConsPlusTitle"/>
        <w:widowControl/>
        <w:ind w:left="-284"/>
        <w:rPr>
          <w:rFonts w:ascii="Times New Roman" w:hAnsi="Times New Roman" w:cs="Times New Roman"/>
          <w:b w:val="0"/>
          <w:sz w:val="28"/>
          <w:szCs w:val="28"/>
        </w:rPr>
      </w:pPr>
    </w:p>
    <w:p w:rsidR="00DF748A" w:rsidRDefault="00DF748A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BF5845" w:rsidRDefault="00BF5845" w:rsidP="00C274A0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5845" w:rsidRDefault="00BF5845" w:rsidP="00C274A0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5845" w:rsidRDefault="00BF5845" w:rsidP="00C274A0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5845" w:rsidRDefault="00BF5845" w:rsidP="00C274A0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274A0" w:rsidRPr="00EE5A3E" w:rsidRDefault="00C274A0" w:rsidP="00C274A0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274A0" w:rsidRDefault="00C274A0" w:rsidP="00C274A0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3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4A0" w:rsidRPr="00EE5A3E" w:rsidRDefault="00C274A0" w:rsidP="00C274A0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C274A0" w:rsidRPr="00EE5A3E" w:rsidRDefault="00C274A0" w:rsidP="00C274A0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5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_____.2017</w:t>
      </w:r>
      <w:r w:rsidRPr="00EE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C274A0" w:rsidRDefault="00C274A0" w:rsidP="00C274A0">
      <w:pPr>
        <w:pStyle w:val="ConsPlusNormal"/>
        <w:jc w:val="both"/>
      </w:pPr>
    </w:p>
    <w:p w:rsidR="0015715F" w:rsidRPr="00C274A0" w:rsidRDefault="0015715F" w:rsidP="00157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15F" w:rsidRPr="00C274A0" w:rsidRDefault="0015715F" w:rsidP="001571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P138"/>
      <w:bookmarkEnd w:id="3"/>
      <w:r w:rsidRPr="00C274A0">
        <w:rPr>
          <w:rFonts w:ascii="Times New Roman" w:hAnsi="Times New Roman" w:cs="Times New Roman"/>
          <w:b w:val="0"/>
          <w:sz w:val="24"/>
          <w:szCs w:val="24"/>
        </w:rPr>
        <w:t>ШКАЛА</w:t>
      </w:r>
    </w:p>
    <w:p w:rsidR="00C274A0" w:rsidRDefault="0015715F" w:rsidP="001571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274A0">
        <w:rPr>
          <w:rFonts w:ascii="Times New Roman" w:hAnsi="Times New Roman" w:cs="Times New Roman"/>
          <w:b w:val="0"/>
          <w:sz w:val="24"/>
          <w:szCs w:val="24"/>
        </w:rPr>
        <w:t xml:space="preserve">ДЛЯ ОЦЕНКИ КРИТЕРИЕВ ПРИ ОЦЕНКЕ И СОПОСТАВЛЕНИИ ЗАЯВОК </w:t>
      </w:r>
    </w:p>
    <w:p w:rsidR="0015715F" w:rsidRPr="00C274A0" w:rsidRDefault="0015715F" w:rsidP="00C27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274A0">
        <w:rPr>
          <w:rFonts w:ascii="Times New Roman" w:hAnsi="Times New Roman" w:cs="Times New Roman"/>
          <w:b w:val="0"/>
          <w:sz w:val="24"/>
          <w:szCs w:val="24"/>
        </w:rPr>
        <w:t>НА</w:t>
      </w:r>
      <w:r w:rsidR="00C274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74A0">
        <w:rPr>
          <w:rFonts w:ascii="Times New Roman" w:hAnsi="Times New Roman" w:cs="Times New Roman"/>
          <w:b w:val="0"/>
          <w:sz w:val="24"/>
          <w:szCs w:val="24"/>
        </w:rPr>
        <w:t>УЧАСТИЕ В ОТКРЫТОМ КОНКУРСЕ НА ПРАВО ОСУЩЕСТВЛЕНИЯ</w:t>
      </w:r>
    </w:p>
    <w:p w:rsidR="0015715F" w:rsidRPr="00C274A0" w:rsidRDefault="0015715F" w:rsidP="001571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274A0">
        <w:rPr>
          <w:rFonts w:ascii="Times New Roman" w:hAnsi="Times New Roman" w:cs="Times New Roman"/>
          <w:b w:val="0"/>
          <w:sz w:val="24"/>
          <w:szCs w:val="24"/>
        </w:rPr>
        <w:t>ПЕРЕВОЗОК ПО МУНИЦИПАЛЬНОМУ МАРШРУТУ РЕГУЛЯРНЫХ ПЕРЕВОЗОК</w:t>
      </w:r>
    </w:p>
    <w:p w:rsidR="0015715F" w:rsidRDefault="0015715F" w:rsidP="0015715F">
      <w:pPr>
        <w:pStyle w:val="ConsPlusNormal"/>
        <w:jc w:val="both"/>
      </w:pPr>
    </w:p>
    <w:p w:rsidR="0015715F" w:rsidRPr="00C274A0" w:rsidRDefault="00585559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715F" w:rsidRPr="00C274A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5715F" w:rsidRPr="00C274A0">
        <w:rPr>
          <w:rFonts w:ascii="Times New Roman" w:hAnsi="Times New Roman" w:cs="Times New Roman"/>
          <w:sz w:val="28"/>
          <w:szCs w:val="28"/>
        </w:rPr>
        <w:t xml:space="preserve">Оценка и сопоставление заявок на участие в открытом конкурсе на право осуществления перевозок по муниципальному маршруту регулярных перевозок (далее - открытый конкурс) осуществляется по критериям, установленным в </w:t>
      </w:r>
      <w:hyperlink r:id="rId12" w:history="1">
        <w:r w:rsidR="0015715F" w:rsidRPr="00C274A0">
          <w:rPr>
            <w:rFonts w:ascii="Times New Roman" w:hAnsi="Times New Roman" w:cs="Times New Roman"/>
            <w:sz w:val="28"/>
            <w:szCs w:val="28"/>
          </w:rPr>
          <w:t>части 3 статьи 24</w:t>
        </w:r>
      </w:hyperlink>
      <w:r w:rsidR="0015715F" w:rsidRPr="00C274A0">
        <w:rPr>
          <w:rFonts w:ascii="Times New Roman" w:hAnsi="Times New Roman" w:cs="Times New Roman"/>
          <w:sz w:val="28"/>
          <w:szCs w:val="28"/>
        </w:rPr>
        <w:t xml:space="preserve"> Фед</w:t>
      </w:r>
      <w:r w:rsidR="00C274A0">
        <w:rPr>
          <w:rFonts w:ascii="Times New Roman" w:hAnsi="Times New Roman" w:cs="Times New Roman"/>
          <w:sz w:val="28"/>
          <w:szCs w:val="28"/>
        </w:rPr>
        <w:t>ерального закона от 13.07.2015 № 220-ФЗ «</w:t>
      </w:r>
      <w:r w:rsidR="0015715F" w:rsidRPr="00C274A0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C274A0">
        <w:rPr>
          <w:rFonts w:ascii="Times New Roman" w:hAnsi="Times New Roman" w:cs="Times New Roman"/>
          <w:sz w:val="28"/>
          <w:szCs w:val="28"/>
        </w:rPr>
        <w:t>льные акты</w:t>
      </w:r>
      <w:proofErr w:type="gramEnd"/>
      <w:r w:rsidR="00C274A0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15715F" w:rsidRPr="00C274A0">
        <w:rPr>
          <w:rFonts w:ascii="Times New Roman" w:hAnsi="Times New Roman" w:cs="Times New Roman"/>
          <w:sz w:val="28"/>
          <w:szCs w:val="28"/>
        </w:rPr>
        <w:t>.</w:t>
      </w:r>
    </w:p>
    <w:p w:rsidR="0015715F" w:rsidRPr="00C274A0" w:rsidRDefault="00585559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15F" w:rsidRPr="00C274A0">
        <w:rPr>
          <w:rFonts w:ascii="Times New Roman" w:hAnsi="Times New Roman" w:cs="Times New Roman"/>
          <w:sz w:val="28"/>
          <w:szCs w:val="28"/>
        </w:rPr>
        <w:t>2. Оценка критериев осуществляется по следующей шкале:</w:t>
      </w:r>
    </w:p>
    <w:p w:rsidR="0015715F" w:rsidRPr="00C274A0" w:rsidRDefault="00585559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15F" w:rsidRPr="00C274A0">
        <w:rPr>
          <w:rFonts w:ascii="Times New Roman" w:hAnsi="Times New Roman" w:cs="Times New Roman"/>
          <w:sz w:val="28"/>
          <w:szCs w:val="28"/>
        </w:rPr>
        <w:t>2.1. Критерий безопасности пассажирских перевозок оценивается по следующей формуле:</w:t>
      </w:r>
    </w:p>
    <w:p w:rsidR="0015715F" w:rsidRPr="00C274A0" w:rsidRDefault="0015715F" w:rsidP="00157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15F" w:rsidRPr="00C274A0" w:rsidRDefault="00B8692A" w:rsidP="00B8692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15715F" w:rsidRPr="00C274A0">
        <w:rPr>
          <w:rFonts w:ascii="Times New Roman" w:hAnsi="Times New Roman" w:cs="Times New Roman"/>
          <w:sz w:val="28"/>
          <w:szCs w:val="28"/>
        </w:rPr>
        <w:t>К</w:t>
      </w:r>
      <w:r w:rsidR="0015715F" w:rsidRPr="00C274A0">
        <w:rPr>
          <w:rFonts w:ascii="Times New Roman" w:hAnsi="Times New Roman" w:cs="Times New Roman"/>
          <w:sz w:val="28"/>
          <w:szCs w:val="28"/>
          <w:vertAlign w:val="subscript"/>
        </w:rPr>
        <w:t>бпп</w:t>
      </w:r>
      <w:proofErr w:type="spellEnd"/>
      <w:r w:rsidR="0015715F" w:rsidRPr="00C274A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="0015715F" w:rsidRPr="00C274A0">
        <w:rPr>
          <w:rFonts w:ascii="Times New Roman" w:hAnsi="Times New Roman" w:cs="Times New Roman"/>
          <w:sz w:val="28"/>
          <w:szCs w:val="28"/>
        </w:rPr>
        <w:t>К</w:t>
      </w:r>
      <w:r w:rsidR="0015715F" w:rsidRPr="00C274A0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="0015715F" w:rsidRPr="00C274A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15715F" w:rsidRPr="00C274A0">
        <w:rPr>
          <w:rFonts w:ascii="Times New Roman" w:hAnsi="Times New Roman" w:cs="Times New Roman"/>
          <w:sz w:val="28"/>
          <w:szCs w:val="28"/>
        </w:rPr>
        <w:t>К</w:t>
      </w:r>
      <w:r w:rsidR="0015715F" w:rsidRPr="00C274A0">
        <w:rPr>
          <w:rFonts w:ascii="Times New Roman" w:hAnsi="Times New Roman" w:cs="Times New Roman"/>
          <w:sz w:val="28"/>
          <w:szCs w:val="28"/>
          <w:vertAlign w:val="subscript"/>
        </w:rPr>
        <w:t>дтп</w:t>
      </w:r>
      <w:proofErr w:type="spellEnd"/>
      <w:r w:rsidR="0015715F" w:rsidRPr="00C274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5715F" w:rsidRPr="00C274A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5715F" w:rsidRPr="00C274A0">
        <w:rPr>
          <w:rFonts w:ascii="Times New Roman" w:hAnsi="Times New Roman" w:cs="Times New Roman"/>
          <w:sz w:val="28"/>
          <w:szCs w:val="28"/>
        </w:rPr>
        <w:t xml:space="preserve"> 100,</w:t>
      </w:r>
    </w:p>
    <w:p w:rsidR="0015715F" w:rsidRPr="00C274A0" w:rsidRDefault="0015715F" w:rsidP="00157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15F" w:rsidRPr="00C274A0" w:rsidRDefault="00B8692A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15F" w:rsidRPr="00C274A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15715F" w:rsidRPr="00C274A0">
        <w:rPr>
          <w:rFonts w:ascii="Times New Roman" w:hAnsi="Times New Roman" w:cs="Times New Roman"/>
          <w:sz w:val="28"/>
          <w:szCs w:val="28"/>
        </w:rPr>
        <w:t>К</w:t>
      </w:r>
      <w:r w:rsidR="0015715F" w:rsidRPr="00C274A0">
        <w:rPr>
          <w:rFonts w:ascii="Times New Roman" w:hAnsi="Times New Roman" w:cs="Times New Roman"/>
          <w:sz w:val="28"/>
          <w:szCs w:val="28"/>
          <w:vertAlign w:val="subscript"/>
        </w:rPr>
        <w:t>бпп</w:t>
      </w:r>
      <w:proofErr w:type="spellEnd"/>
      <w:r w:rsidR="0015715F" w:rsidRPr="00C274A0">
        <w:rPr>
          <w:rFonts w:ascii="Times New Roman" w:hAnsi="Times New Roman" w:cs="Times New Roman"/>
          <w:sz w:val="28"/>
          <w:szCs w:val="28"/>
        </w:rPr>
        <w:t xml:space="preserve"> - количество баллов, начисляемых по критерию безопасности пассажирских перевозок;</w:t>
      </w:r>
    </w:p>
    <w:p w:rsidR="0015715F" w:rsidRPr="00C274A0" w:rsidRDefault="0015715F" w:rsidP="00585559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К</w:t>
      </w:r>
      <w:r w:rsidRPr="00C274A0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 - среднее количество транспортных средств, имевшихся в распоряжении юридического лица, индивидуального предпринимателя или участников договора простого товарищества в течение года, предшествующего дате проведения открытого конкурса;</w:t>
      </w:r>
    </w:p>
    <w:p w:rsidR="0015715F" w:rsidRPr="00C274A0" w:rsidRDefault="0015715F" w:rsidP="00585559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К</w:t>
      </w:r>
      <w:r w:rsidRPr="00C274A0">
        <w:rPr>
          <w:rFonts w:ascii="Times New Roman" w:hAnsi="Times New Roman" w:cs="Times New Roman"/>
          <w:sz w:val="28"/>
          <w:szCs w:val="28"/>
          <w:vertAlign w:val="subscript"/>
        </w:rPr>
        <w:t>дтп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 - 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конкурса.</w:t>
      </w:r>
    </w:p>
    <w:p w:rsidR="0015715F" w:rsidRPr="00C274A0" w:rsidRDefault="0015715F" w:rsidP="00585559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2.2. Критерий опыта пассажирских перевозок оценивается по следующей формуле:</w:t>
      </w:r>
      <w:r w:rsidR="00B86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F" w:rsidRPr="00C274A0" w:rsidRDefault="0015715F" w:rsidP="00157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15F" w:rsidRPr="00C274A0" w:rsidRDefault="00D50468" w:rsidP="0015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noProof/>
          <w:position w:val="-14"/>
        </w:rPr>
        <w:drawing>
          <wp:inline distT="0" distB="0" distL="0" distR="0">
            <wp:extent cx="5250180" cy="35052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31E">
        <w:rPr>
          <w:noProof/>
          <w:position w:val="-12"/>
        </w:rPr>
        <w:drawing>
          <wp:inline distT="0" distB="0" distL="0" distR="0">
            <wp:extent cx="1524000" cy="251460"/>
            <wp:effectExtent l="0" t="0" r="0" b="0"/>
            <wp:docPr id="70" name="Рисунок 70" descr="base_23738_80212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738_80212_4"/>
                    <pic:cNvPicPr preferRelativeResize="0"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146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715F" w:rsidRPr="00C274A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71900" cy="251460"/>
            <wp:effectExtent l="0" t="0" r="0" b="0"/>
            <wp:docPr id="1" name="Рисунок 1" descr="base_23738_80212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38_80212_3"/>
                    <pic:cNvPicPr preferRelativeResize="0">
                      <a:picLocks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5146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15F" w:rsidRPr="00C274A0" w:rsidRDefault="00585559" w:rsidP="00585559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715F" w:rsidRPr="00C274A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15715F" w:rsidRPr="00C274A0">
        <w:rPr>
          <w:rFonts w:ascii="Times New Roman" w:hAnsi="Times New Roman" w:cs="Times New Roman"/>
          <w:sz w:val="28"/>
          <w:szCs w:val="28"/>
        </w:rPr>
        <w:t>К</w:t>
      </w:r>
      <w:r w:rsidR="0015715F" w:rsidRPr="00C274A0">
        <w:rPr>
          <w:rFonts w:ascii="Times New Roman" w:hAnsi="Times New Roman" w:cs="Times New Roman"/>
          <w:sz w:val="28"/>
          <w:szCs w:val="28"/>
          <w:vertAlign w:val="subscript"/>
        </w:rPr>
        <w:t>опп</w:t>
      </w:r>
      <w:proofErr w:type="spellEnd"/>
      <w:r w:rsidR="0015715F" w:rsidRPr="00C274A0">
        <w:rPr>
          <w:rFonts w:ascii="Times New Roman" w:hAnsi="Times New Roman" w:cs="Times New Roman"/>
          <w:sz w:val="28"/>
          <w:szCs w:val="28"/>
        </w:rPr>
        <w:t xml:space="preserve"> - количество баллов, начисляемых по критерию опыта пассажирских перевозок;</w:t>
      </w:r>
    </w:p>
    <w:p w:rsidR="00D429D8" w:rsidRDefault="00D429D8" w:rsidP="0065579D">
      <w:pPr>
        <w:autoSpaceDE w:val="0"/>
        <w:autoSpaceDN w:val="0"/>
        <w:adjustRightInd w:val="0"/>
        <w:ind w:left="-142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1935480" cy="35052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 - количество транспортных средств по исполненным за пять лет до даты размещения извещения о проведении конкурса или действующим на дату размещения извещения о проведении конкурса государственным контрактам либо свидетельствам об осуществлении перевозок по маршруту регулярных перевозок;</w:t>
      </w:r>
    </w:p>
    <w:p w:rsidR="00D429D8" w:rsidRDefault="0065579D" w:rsidP="0065579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4"/>
          <w:sz w:val="28"/>
          <w:szCs w:val="28"/>
        </w:rPr>
        <w:t xml:space="preserve">   </w:t>
      </w:r>
      <w:r w:rsidR="00D429D8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>
            <wp:extent cx="2095500" cy="35052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9D8">
        <w:rPr>
          <w:rFonts w:eastAsiaTheme="minorHAnsi"/>
          <w:sz w:val="28"/>
          <w:szCs w:val="28"/>
          <w:lang w:eastAsia="en-US"/>
        </w:rPr>
        <w:t xml:space="preserve"> - количество исполненных за пять лет до даты размещения извещения о проведении конкурса или действующих на дату размещения извещения об осуществлении перевозок по маршруту регулярных перевозок государственных контрактов.</w:t>
      </w:r>
    </w:p>
    <w:p w:rsidR="0015715F" w:rsidRPr="00C274A0" w:rsidRDefault="0015715F" w:rsidP="00D42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 xml:space="preserve">2.3. Критерий характеристик транспортных средств или обязательств по приобретению транспортных средств в сроки, установленные конкурсной документацией (далее - транспортное средство), состоит </w:t>
      </w:r>
      <w:proofErr w:type="gramStart"/>
      <w:r w:rsidRPr="00C274A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274A0">
        <w:rPr>
          <w:rFonts w:ascii="Times New Roman" w:hAnsi="Times New Roman" w:cs="Times New Roman"/>
          <w:sz w:val="28"/>
          <w:szCs w:val="28"/>
        </w:rPr>
        <w:t>: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возрастной характеристики транспортных средств;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эргономической характеристики транспортных средств;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экологической характеристики транспортных средств.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Возрастная характеристика транспортных средств оценивается по следующей шкале: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 xml:space="preserve">за транспортное средство возрастом </w:t>
      </w:r>
      <w:proofErr w:type="gramStart"/>
      <w:r w:rsidRPr="00C274A0">
        <w:rPr>
          <w:rFonts w:ascii="Times New Roman" w:hAnsi="Times New Roman" w:cs="Times New Roman"/>
          <w:sz w:val="28"/>
          <w:szCs w:val="28"/>
        </w:rPr>
        <w:t>более пятнадцати лет начисляется</w:t>
      </w:r>
      <w:proofErr w:type="gramEnd"/>
      <w:r w:rsidRPr="00C274A0">
        <w:rPr>
          <w:rFonts w:ascii="Times New Roman" w:hAnsi="Times New Roman" w:cs="Times New Roman"/>
          <w:sz w:val="28"/>
          <w:szCs w:val="28"/>
        </w:rPr>
        <w:t xml:space="preserve"> 10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возрастом более десяти лет, но не старше пятнадцати лет начисляется 15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возрастом более пяти лет, но не старше десяти лет начисляется 20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возрастом более трех лет, но не старше пяти лет начисляется 30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возрастом более одного года, но не старше трех лет начисляется 40 баллов;</w:t>
      </w:r>
    </w:p>
    <w:p w:rsidR="00B8692A" w:rsidRDefault="0015715F" w:rsidP="00B869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возрастом один год и менее начисляется 50 баллов.</w:t>
      </w:r>
    </w:p>
    <w:p w:rsidR="0015715F" w:rsidRPr="00C274A0" w:rsidRDefault="0015715F" w:rsidP="00B869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Возраст подвижного состава определяется на дату проведения процедуры вскрытия конвертов с заявками на участие в открытом конкурсе.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 xml:space="preserve">Баллы начисляются в отношении каждого транспортного средства, заявленного на участие в открытом конкурсе, но не более количества транспортных средств, определенных Администрацией </w:t>
      </w:r>
      <w:r w:rsidR="00B8692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C274A0">
        <w:rPr>
          <w:rFonts w:ascii="Times New Roman" w:hAnsi="Times New Roman" w:cs="Times New Roman"/>
          <w:sz w:val="28"/>
          <w:szCs w:val="28"/>
        </w:rPr>
        <w:t>для обслуживания маршрута регулярных перевозок.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 xml:space="preserve">В случае предоставления в составе заявки большего количества транспортных средств, чем необходимо для обслуживания маршрута, Администрацией </w:t>
      </w:r>
      <w:r w:rsidR="00B8692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C274A0">
        <w:rPr>
          <w:rFonts w:ascii="Times New Roman" w:hAnsi="Times New Roman" w:cs="Times New Roman"/>
          <w:sz w:val="28"/>
          <w:szCs w:val="28"/>
        </w:rPr>
        <w:t>начисляются баллы за транспортные средства или обязательства по приобретению транспортных сре</w:t>
      </w:r>
      <w:proofErr w:type="gramStart"/>
      <w:r w:rsidRPr="00C274A0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C274A0">
        <w:rPr>
          <w:rFonts w:ascii="Times New Roman" w:hAnsi="Times New Roman" w:cs="Times New Roman"/>
          <w:sz w:val="28"/>
          <w:szCs w:val="28"/>
        </w:rPr>
        <w:t>оки, установленные конкурсной документацией, представленные в заявке, за которые участник открытого конкурса получает максимальное количество баллов.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Эргономическая характеристика транспортных средств оценивается по следующей шкале: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lastRenderedPageBreak/>
        <w:t>за транспортное средство, имеющее низкий пол и (или) оборудование для перевозок пассажиров с ограниченными возможностями передвижения и (или) пассажиров с детскими колясками, начисляется 20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средство, оснащенное кондиционером, начисляется 20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особо малого класса начисляется 25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малого класса начисляется 30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среднего класса начисляется 35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большого класса начисляется 40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 особо большого класса начисляется 45 баллов.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 xml:space="preserve">Баллы начисляются в отношении каждого транспортного средства, заявленного на участие в открытом конкурсе, но не более количества транспортных средств, определенных Администрацией </w:t>
      </w:r>
      <w:r w:rsidR="00B8692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C274A0">
        <w:rPr>
          <w:rFonts w:ascii="Times New Roman" w:hAnsi="Times New Roman" w:cs="Times New Roman"/>
          <w:sz w:val="28"/>
          <w:szCs w:val="28"/>
        </w:rPr>
        <w:t>для обслуживания маршрута регулярных перевозок.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 xml:space="preserve">В случае представления в составе заявки большего количества транспортных средств, чем необходимо для обслуживания маршрута, Администрацией </w:t>
      </w:r>
      <w:r w:rsidR="00B8692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C274A0">
        <w:rPr>
          <w:rFonts w:ascii="Times New Roman" w:hAnsi="Times New Roman" w:cs="Times New Roman"/>
          <w:sz w:val="28"/>
          <w:szCs w:val="28"/>
        </w:rPr>
        <w:t>начисляются баллы за транспортные средства, представленные в заявке, за которые участник открытого конкурса получает максимальное количество баллов.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Экологическая характеристика транспортного средства оценивается по следующей шкале: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средство, не отвечающее экологическому показателю Евро, баллы не начисляются;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средство, отвечающее экологическому показателю Евро-1, начисляется 10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средство, отвечающее экологическому показателю Евро-2, начисляется 15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средство, отвечающее экологическому показателю Евро-3, начисляется 20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средство, отвечающее экологическому показателю Евро-4, начисляется 25 баллов;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средство, отвечающее экологическому показателю выше Евро-4, начисляется 30 баллов.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За транспортное средство, использующее в качестве моторного топлива природный газ (метан), дополнительно начисляется 20 баллов.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 xml:space="preserve">Баллы начисляются в отношении каждого транспортного средства, заявленного на участие в открытом конкурсе, но не более количества транспортных средств, определенных Администрацией </w:t>
      </w:r>
      <w:r w:rsidR="00B8692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C274A0">
        <w:rPr>
          <w:rFonts w:ascii="Times New Roman" w:hAnsi="Times New Roman" w:cs="Times New Roman"/>
          <w:sz w:val="28"/>
          <w:szCs w:val="28"/>
        </w:rPr>
        <w:t>для обслуживания маршрута регулярных перевозок.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 xml:space="preserve">В случае предоставления в составе заявки большего количества транспортных средств, чем необходимо для обслуживания маршрута, Администрацией </w:t>
      </w:r>
      <w:r w:rsidR="00B8692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C274A0">
        <w:rPr>
          <w:rFonts w:ascii="Times New Roman" w:hAnsi="Times New Roman" w:cs="Times New Roman"/>
          <w:sz w:val="28"/>
          <w:szCs w:val="28"/>
        </w:rPr>
        <w:t>начисляются баллы за транспортные средства, представленные в заявке, за которые участник открытого конкурса получает максимальное количество баллов.</w:t>
      </w:r>
    </w:p>
    <w:p w:rsidR="0015715F" w:rsidRPr="00C274A0" w:rsidRDefault="0015715F" w:rsidP="00157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2.4. Критерий обновления подвижного состава оценивается по следующей шкале:</w:t>
      </w:r>
    </w:p>
    <w:p w:rsidR="00585559" w:rsidRDefault="00A038C7" w:rsidP="00A038C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5715F" w:rsidRPr="00C274A0">
        <w:rPr>
          <w:rFonts w:ascii="Times New Roman" w:hAnsi="Times New Roman" w:cs="Times New Roman"/>
          <w:sz w:val="28"/>
          <w:szCs w:val="28"/>
        </w:rPr>
        <w:t>Для маршрутов, обслуживаемых четырьмя и более транспортными средствами:</w:t>
      </w:r>
    </w:p>
    <w:p w:rsidR="0015715F" w:rsidRPr="00C274A0" w:rsidRDefault="00A038C7" w:rsidP="00A038C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715F" w:rsidRPr="00C274A0">
        <w:rPr>
          <w:rFonts w:ascii="Times New Roman" w:hAnsi="Times New Roman" w:cs="Times New Roman"/>
          <w:sz w:val="28"/>
          <w:szCs w:val="28"/>
        </w:rPr>
        <w:t>в случае если участником конкурса в составе заявки будут приняты обязательства по ежегодной замене не менее 25%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100 баллов;</w:t>
      </w:r>
    </w:p>
    <w:p w:rsidR="0015715F" w:rsidRPr="00C274A0" w:rsidRDefault="00A038C7" w:rsidP="00A038C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715F" w:rsidRPr="00C274A0">
        <w:rPr>
          <w:rFonts w:ascii="Times New Roman" w:hAnsi="Times New Roman" w:cs="Times New Roman"/>
          <w:sz w:val="28"/>
          <w:szCs w:val="28"/>
        </w:rPr>
        <w:t>в случае если участником конкурса в составе заявки будут приняты обязательства по ежегодной замене не менее 50%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200 баллов;</w:t>
      </w:r>
    </w:p>
    <w:p w:rsidR="0015715F" w:rsidRPr="00C274A0" w:rsidRDefault="00A038C7" w:rsidP="00A038C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715F" w:rsidRPr="00C274A0">
        <w:rPr>
          <w:rFonts w:ascii="Times New Roman" w:hAnsi="Times New Roman" w:cs="Times New Roman"/>
          <w:sz w:val="28"/>
          <w:szCs w:val="28"/>
        </w:rPr>
        <w:t>в случае если участником конкурса в составе заявки будут приняты обязательства по ежегодной замене не менее 75%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300 баллов;</w:t>
      </w:r>
    </w:p>
    <w:p w:rsidR="0015715F" w:rsidRPr="00C274A0" w:rsidRDefault="00A038C7" w:rsidP="00A038C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715F" w:rsidRPr="00C274A0">
        <w:rPr>
          <w:rFonts w:ascii="Times New Roman" w:hAnsi="Times New Roman" w:cs="Times New Roman"/>
          <w:sz w:val="28"/>
          <w:szCs w:val="28"/>
        </w:rPr>
        <w:t>в случае если участником конкурса в составе заявки будут приняты обязательства по ежегодной замене 100%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400 баллов.</w:t>
      </w:r>
    </w:p>
    <w:p w:rsidR="0015715F" w:rsidRPr="00C274A0" w:rsidRDefault="0015715F" w:rsidP="00A038C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74A0">
        <w:rPr>
          <w:rFonts w:ascii="Times New Roman" w:hAnsi="Times New Roman" w:cs="Times New Roman"/>
          <w:sz w:val="28"/>
          <w:szCs w:val="28"/>
        </w:rPr>
        <w:t>Для маршрутов, обслуживаемых менее чем четырьмя транспортными средствами:</w:t>
      </w:r>
    </w:p>
    <w:p w:rsidR="0015715F" w:rsidRPr="00C274A0" w:rsidRDefault="00A038C7" w:rsidP="00A038C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715F" w:rsidRPr="00C274A0">
        <w:rPr>
          <w:rFonts w:ascii="Times New Roman" w:hAnsi="Times New Roman" w:cs="Times New Roman"/>
          <w:sz w:val="28"/>
          <w:szCs w:val="28"/>
        </w:rPr>
        <w:t>в случае если участником конкурса в составе заявки будут приняты обязательства по ежегодной замене не менее 50%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200 баллов;</w:t>
      </w:r>
    </w:p>
    <w:p w:rsidR="0015715F" w:rsidRPr="00C274A0" w:rsidRDefault="00A038C7" w:rsidP="00A038C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15F" w:rsidRPr="00C274A0">
        <w:rPr>
          <w:rFonts w:ascii="Times New Roman" w:hAnsi="Times New Roman" w:cs="Times New Roman"/>
          <w:sz w:val="28"/>
          <w:szCs w:val="28"/>
        </w:rPr>
        <w:t>в случае если участником конкурса в составе заявки будут приняты обязательства по ежегодной замене 100%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400 баллов.</w:t>
      </w:r>
    </w:p>
    <w:p w:rsidR="0015715F" w:rsidRPr="00C274A0" w:rsidRDefault="0015715F" w:rsidP="001571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15F" w:rsidRDefault="0015715F" w:rsidP="0015715F">
      <w:pPr>
        <w:pStyle w:val="ConsPlusNormal"/>
        <w:jc w:val="both"/>
      </w:pPr>
    </w:p>
    <w:tbl>
      <w:tblPr>
        <w:tblStyle w:val="a3"/>
        <w:tblpPr w:leftFromText="180" w:rightFromText="180" w:vertAnchor="text" w:horzAnchor="margin" w:tblpY="33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835"/>
      </w:tblGrid>
      <w:tr w:rsidR="00A038C7" w:rsidTr="00A038C7">
        <w:tc>
          <w:tcPr>
            <w:tcW w:w="6912" w:type="dxa"/>
          </w:tcPr>
          <w:p w:rsidR="00A038C7" w:rsidRDefault="00A038C7" w:rsidP="00A038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главы Администрации </w:t>
            </w:r>
          </w:p>
          <w:p w:rsidR="00A038C7" w:rsidRDefault="00A038C7" w:rsidP="00A038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835" w:type="dxa"/>
          </w:tcPr>
          <w:p w:rsidR="00A038C7" w:rsidRDefault="00A038C7" w:rsidP="00A038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038C7" w:rsidRDefault="00A038C7" w:rsidP="00A038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038C7" w:rsidRDefault="00A038C7" w:rsidP="00A038C7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Г.В. Юсина</w:t>
            </w:r>
          </w:p>
        </w:tc>
      </w:tr>
    </w:tbl>
    <w:p w:rsidR="0015715F" w:rsidRDefault="0015715F" w:rsidP="0015715F">
      <w:pPr>
        <w:pStyle w:val="ConsPlusNormal"/>
        <w:jc w:val="both"/>
      </w:pPr>
    </w:p>
    <w:p w:rsidR="00B8692A" w:rsidRDefault="00B8692A" w:rsidP="00B8692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15715F">
      <w:pPr>
        <w:pStyle w:val="ConsPlusNormal"/>
        <w:jc w:val="both"/>
      </w:pPr>
    </w:p>
    <w:p w:rsidR="0015715F" w:rsidRDefault="0015715F" w:rsidP="0015715F">
      <w:pPr>
        <w:pStyle w:val="ConsPlusNormal"/>
        <w:jc w:val="both"/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740D70" w:rsidRDefault="00740D70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740D70" w:rsidRDefault="00740D70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740D70" w:rsidRPr="00EE5A3E" w:rsidRDefault="00740D70" w:rsidP="00303D3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40D70" w:rsidRDefault="00740D70" w:rsidP="00740D70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A3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D70" w:rsidRPr="00EE5A3E" w:rsidRDefault="00740D70" w:rsidP="00740D70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740D70" w:rsidRPr="00EE5A3E" w:rsidRDefault="00740D70" w:rsidP="00740D70">
      <w:pPr>
        <w:pStyle w:val="ConsPlusNormal"/>
        <w:ind w:left="-142" w:firstLine="862"/>
        <w:jc w:val="right"/>
        <w:rPr>
          <w:rFonts w:ascii="Times New Roman" w:hAnsi="Times New Roman" w:cs="Times New Roman"/>
          <w:sz w:val="28"/>
          <w:szCs w:val="28"/>
        </w:rPr>
      </w:pPr>
      <w:r w:rsidRPr="00EE5A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5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_____.2017</w:t>
      </w:r>
      <w:r w:rsidRPr="00EE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740D70" w:rsidRDefault="00740D70" w:rsidP="00740D70">
      <w:pPr>
        <w:pStyle w:val="ConsPlusNormal"/>
        <w:jc w:val="both"/>
      </w:pPr>
    </w:p>
    <w:p w:rsidR="00740D70" w:rsidRDefault="00740D70" w:rsidP="00740D70">
      <w:pPr>
        <w:pStyle w:val="ConsPlusTitle"/>
        <w:jc w:val="center"/>
      </w:pPr>
      <w:bookmarkStart w:id="4" w:name="P217"/>
      <w:bookmarkEnd w:id="4"/>
    </w:p>
    <w:p w:rsidR="00740D70" w:rsidRDefault="00740D70" w:rsidP="00740D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40D70" w:rsidRPr="00740D70" w:rsidRDefault="00740D70" w:rsidP="00740D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0D70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740D70" w:rsidRPr="00740D70" w:rsidRDefault="00740D70" w:rsidP="00740D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0D70">
        <w:rPr>
          <w:rFonts w:ascii="Times New Roman" w:hAnsi="Times New Roman" w:cs="Times New Roman"/>
          <w:b w:val="0"/>
          <w:sz w:val="24"/>
          <w:szCs w:val="24"/>
        </w:rPr>
        <w:t>О ПОРЯДКЕ ВНЕСЕНИЯ СВЕДЕНИЙ ОБ ИЗМЕНЕНИИ ВИДА РЕГУЛЯРНЫХ</w:t>
      </w:r>
    </w:p>
    <w:p w:rsidR="00740D70" w:rsidRPr="00740D70" w:rsidRDefault="00740D70" w:rsidP="00740D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0D70">
        <w:rPr>
          <w:rFonts w:ascii="Times New Roman" w:hAnsi="Times New Roman" w:cs="Times New Roman"/>
          <w:b w:val="0"/>
          <w:sz w:val="24"/>
          <w:szCs w:val="24"/>
        </w:rPr>
        <w:t>ПЕРЕВОЗОК В РЕЕСТР МУНИЦИПАЛЬНЫХ МАРШРУТОВ РЕГУЛЯРНЫХ</w:t>
      </w:r>
    </w:p>
    <w:p w:rsidR="00740D70" w:rsidRPr="00740D70" w:rsidRDefault="00740D70" w:rsidP="00740D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0D70">
        <w:rPr>
          <w:rFonts w:ascii="Times New Roman" w:hAnsi="Times New Roman" w:cs="Times New Roman"/>
          <w:b w:val="0"/>
          <w:sz w:val="24"/>
          <w:szCs w:val="24"/>
        </w:rPr>
        <w:t>ПЕРЕВОЗОК НА ТЕРРИТОРИИ СЕМИКАРАКОРСКОГО ГОРОДСКОГО ПОСЕЛЕНИЯ</w:t>
      </w:r>
    </w:p>
    <w:p w:rsidR="00740D70" w:rsidRDefault="00740D70" w:rsidP="00740D70">
      <w:pPr>
        <w:pStyle w:val="ConsPlusTitle"/>
        <w:jc w:val="center"/>
      </w:pPr>
    </w:p>
    <w:p w:rsidR="00740D70" w:rsidRPr="00740D70" w:rsidRDefault="006833DB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0D70" w:rsidRPr="00740D7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внесения сведений об изменении вида регулярных перевозок в реестр муниципальных маршрутов регулярных перевозок на территории </w:t>
      </w:r>
      <w:r w:rsidR="00740D70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740D70" w:rsidRPr="00740D70">
        <w:rPr>
          <w:rFonts w:ascii="Times New Roman" w:hAnsi="Times New Roman" w:cs="Times New Roman"/>
          <w:sz w:val="28"/>
          <w:szCs w:val="28"/>
        </w:rPr>
        <w:t>(далее - Реестр).</w:t>
      </w:r>
    </w:p>
    <w:p w:rsidR="00740D70" w:rsidRPr="00740D70" w:rsidRDefault="006833DB" w:rsidP="006833D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0D70" w:rsidRPr="00740D70">
        <w:rPr>
          <w:sz w:val="28"/>
          <w:szCs w:val="28"/>
        </w:rPr>
        <w:t xml:space="preserve">2. </w:t>
      </w:r>
      <w:proofErr w:type="gramStart"/>
      <w:r w:rsidR="00740D70" w:rsidRPr="00740D70">
        <w:rPr>
          <w:sz w:val="28"/>
          <w:szCs w:val="28"/>
        </w:rPr>
        <w:t xml:space="preserve">Реестр размещается на официальном сайте Администрации </w:t>
      </w:r>
      <w:r w:rsidR="00740D70">
        <w:rPr>
          <w:sz w:val="28"/>
          <w:szCs w:val="28"/>
        </w:rPr>
        <w:t xml:space="preserve">Семикаракорского городского поселения </w:t>
      </w:r>
      <w:hyperlink r:id="rId18" w:history="1">
        <w:r w:rsidRPr="0012367B">
          <w:rPr>
            <w:rStyle w:val="a6"/>
            <w:sz w:val="28"/>
            <w:szCs w:val="28"/>
            <w:lang w:val="en-US"/>
          </w:rPr>
          <w:t>http</w:t>
        </w:r>
        <w:r w:rsidRPr="0012367B">
          <w:rPr>
            <w:rStyle w:val="a6"/>
            <w:sz w:val="28"/>
            <w:szCs w:val="28"/>
          </w:rPr>
          <w:t>://</w:t>
        </w:r>
        <w:r w:rsidRPr="0012367B">
          <w:rPr>
            <w:rStyle w:val="a6"/>
            <w:sz w:val="28"/>
            <w:szCs w:val="28"/>
            <w:lang w:val="en-US"/>
          </w:rPr>
          <w:t>www</w:t>
        </w:r>
        <w:r w:rsidRPr="0012367B"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semikarakorsk</w:t>
        </w:r>
        <w:proofErr w:type="spellEnd"/>
        <w:r w:rsidRPr="00AD34FB">
          <w:rPr>
            <w:rStyle w:val="a6"/>
            <w:sz w:val="28"/>
            <w:szCs w:val="28"/>
          </w:rPr>
          <w:t>-</w:t>
        </w:r>
        <w:proofErr w:type="spellStart"/>
        <w:r>
          <w:rPr>
            <w:rStyle w:val="a6"/>
            <w:sz w:val="28"/>
            <w:szCs w:val="28"/>
            <w:lang w:val="en-US"/>
          </w:rPr>
          <w:t>adm</w:t>
        </w:r>
        <w:proofErr w:type="spellEnd"/>
        <w:r w:rsidRPr="00AD34FB">
          <w:rPr>
            <w:rStyle w:val="a6"/>
            <w:sz w:val="28"/>
            <w:szCs w:val="28"/>
          </w:rPr>
          <w:t>.</w:t>
        </w:r>
        <w:proofErr w:type="spellStart"/>
        <w:r w:rsidRPr="0012367B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  <w:r w:rsidR="00740D70" w:rsidRPr="00740D70">
        <w:rPr>
          <w:sz w:val="28"/>
          <w:szCs w:val="28"/>
        </w:rPr>
        <w:t xml:space="preserve">в информационно-телекоммуникационной сети </w:t>
      </w:r>
      <w:r w:rsidR="00740D70">
        <w:rPr>
          <w:sz w:val="28"/>
          <w:szCs w:val="28"/>
        </w:rPr>
        <w:t>«</w:t>
      </w:r>
      <w:r w:rsidR="00740D70" w:rsidRPr="00740D70">
        <w:rPr>
          <w:sz w:val="28"/>
          <w:szCs w:val="28"/>
        </w:rPr>
        <w:t>Интернет</w:t>
      </w:r>
      <w:r w:rsidR="00740D70">
        <w:rPr>
          <w:sz w:val="28"/>
          <w:szCs w:val="28"/>
        </w:rPr>
        <w:t>»</w:t>
      </w:r>
      <w:r w:rsidR="00740D70" w:rsidRPr="00740D70">
        <w:rPr>
          <w:sz w:val="28"/>
          <w:szCs w:val="28"/>
        </w:rPr>
        <w:t xml:space="preserve">, включает в себя сведения, указанные в </w:t>
      </w:r>
      <w:hyperlink r:id="rId19" w:history="1">
        <w:r w:rsidR="00740D70" w:rsidRPr="00740D70">
          <w:rPr>
            <w:sz w:val="28"/>
            <w:szCs w:val="28"/>
          </w:rPr>
          <w:t>части 1 статьи 26</w:t>
        </w:r>
      </w:hyperlink>
      <w:r w:rsidR="00740D70" w:rsidRPr="00740D70">
        <w:rPr>
          <w:sz w:val="28"/>
          <w:szCs w:val="28"/>
        </w:rPr>
        <w:t xml:space="preserve"> Фед</w:t>
      </w:r>
      <w:r w:rsidR="00740D70">
        <w:rPr>
          <w:sz w:val="28"/>
          <w:szCs w:val="28"/>
        </w:rPr>
        <w:t>ерального закона от 13.07.2015 № 220-ФЗ «</w:t>
      </w:r>
      <w:r w:rsidR="00740D70" w:rsidRPr="00740D70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740D70">
        <w:rPr>
          <w:sz w:val="28"/>
          <w:szCs w:val="28"/>
        </w:rPr>
        <w:t>льные акты Российской Федерации»</w:t>
      </w:r>
      <w:r w:rsidR="00740D70" w:rsidRPr="00740D70">
        <w:rPr>
          <w:sz w:val="28"/>
          <w:szCs w:val="28"/>
        </w:rPr>
        <w:t>, и</w:t>
      </w:r>
      <w:proofErr w:type="gramEnd"/>
      <w:r w:rsidR="00740D70" w:rsidRPr="00740D70">
        <w:rPr>
          <w:sz w:val="28"/>
          <w:szCs w:val="28"/>
        </w:rPr>
        <w:t xml:space="preserve"> ведется по форме согласно </w:t>
      </w:r>
      <w:hyperlink w:anchor="P244" w:history="1">
        <w:r w:rsidR="00740D70" w:rsidRPr="00740D70">
          <w:rPr>
            <w:sz w:val="28"/>
            <w:szCs w:val="28"/>
          </w:rPr>
          <w:t>приложению</w:t>
        </w:r>
      </w:hyperlink>
      <w:r w:rsidR="00740D70" w:rsidRPr="00740D70">
        <w:rPr>
          <w:sz w:val="28"/>
          <w:szCs w:val="28"/>
        </w:rPr>
        <w:t xml:space="preserve"> к настоящему Положению.</w:t>
      </w:r>
    </w:p>
    <w:p w:rsidR="00740D70" w:rsidRPr="00740D70" w:rsidRDefault="006833DB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0D70" w:rsidRPr="00740D70">
        <w:rPr>
          <w:rFonts w:ascii="Times New Roman" w:hAnsi="Times New Roman" w:cs="Times New Roman"/>
          <w:sz w:val="28"/>
          <w:szCs w:val="28"/>
        </w:rPr>
        <w:t xml:space="preserve">3. При принятии Администрацией </w:t>
      </w:r>
      <w:r w:rsidR="00740D70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740D70" w:rsidRPr="00740D70">
        <w:rPr>
          <w:rFonts w:ascii="Times New Roman" w:hAnsi="Times New Roman" w:cs="Times New Roman"/>
          <w:sz w:val="28"/>
          <w:szCs w:val="28"/>
        </w:rPr>
        <w:t>решения об установлении (изменении) маршрута сведения о таком маршруте вносятся в Реестр в течение семи рабочих дней со дня принятия решения об установлении (изменении) маршрута.</w:t>
      </w:r>
    </w:p>
    <w:p w:rsidR="00740D70" w:rsidRPr="00740D70" w:rsidRDefault="006833DB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0D70" w:rsidRPr="00740D70">
        <w:rPr>
          <w:rFonts w:ascii="Times New Roman" w:hAnsi="Times New Roman" w:cs="Times New Roman"/>
          <w:sz w:val="28"/>
          <w:szCs w:val="28"/>
        </w:rPr>
        <w:t xml:space="preserve">4. При принятии Администрацией </w:t>
      </w:r>
      <w:r w:rsidR="00740D70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740D70" w:rsidRPr="00740D70">
        <w:rPr>
          <w:rFonts w:ascii="Times New Roman" w:hAnsi="Times New Roman" w:cs="Times New Roman"/>
          <w:sz w:val="28"/>
          <w:szCs w:val="28"/>
        </w:rPr>
        <w:t>решения об отмене маршрута сведения о таком маршруте исключаются из Реестра в течение семи рабочих дней со дня принятия решения об отмене маршрута.</w:t>
      </w:r>
    </w:p>
    <w:p w:rsidR="00740D70" w:rsidRPr="00740D70" w:rsidRDefault="006833DB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0D70" w:rsidRPr="00740D70">
        <w:rPr>
          <w:rFonts w:ascii="Times New Roman" w:hAnsi="Times New Roman" w:cs="Times New Roman"/>
          <w:sz w:val="28"/>
          <w:szCs w:val="28"/>
        </w:rPr>
        <w:t>5. Сведения об изменении вида регулярных перевозок вносятся в Реестр в течение семи рабочих дней со дня принятия решения об изменении вида регулярных перевозок.</w:t>
      </w:r>
    </w:p>
    <w:p w:rsidR="00740D70" w:rsidRPr="00740D70" w:rsidRDefault="006833DB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0D70" w:rsidRPr="00740D70">
        <w:rPr>
          <w:rFonts w:ascii="Times New Roman" w:hAnsi="Times New Roman" w:cs="Times New Roman"/>
          <w:sz w:val="28"/>
          <w:szCs w:val="28"/>
        </w:rPr>
        <w:t>6. Организацию работы по ведению реестра осуществляет</w:t>
      </w:r>
      <w:r w:rsidR="00740D70">
        <w:rPr>
          <w:rFonts w:ascii="Times New Roman" w:hAnsi="Times New Roman" w:cs="Times New Roman"/>
          <w:sz w:val="28"/>
          <w:szCs w:val="28"/>
        </w:rPr>
        <w:t xml:space="preserve"> отдел муниципального хозяйства Администрации Семикаракорского городского поселения</w:t>
      </w:r>
      <w:r w:rsidR="00740D70" w:rsidRPr="00740D7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60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835"/>
      </w:tblGrid>
      <w:tr w:rsidR="00585559" w:rsidTr="00585559">
        <w:tc>
          <w:tcPr>
            <w:tcW w:w="6912" w:type="dxa"/>
          </w:tcPr>
          <w:p w:rsidR="00585559" w:rsidRDefault="00585559" w:rsidP="005855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главы Администрации </w:t>
            </w:r>
          </w:p>
          <w:p w:rsidR="00585559" w:rsidRDefault="00585559" w:rsidP="005855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835" w:type="dxa"/>
          </w:tcPr>
          <w:p w:rsidR="00585559" w:rsidRDefault="00585559" w:rsidP="005855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85559" w:rsidRDefault="00585559" w:rsidP="005855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85559" w:rsidRDefault="00585559" w:rsidP="00585559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Г.В. Юсина</w:t>
            </w:r>
          </w:p>
        </w:tc>
      </w:tr>
    </w:tbl>
    <w:p w:rsidR="00740D70" w:rsidRPr="00740D70" w:rsidRDefault="00740D70" w:rsidP="0058555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3F31" w:rsidRDefault="00343F31" w:rsidP="00343F31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343F31" w:rsidRDefault="00343F31" w:rsidP="00343F31">
      <w:pPr>
        <w:pStyle w:val="ConsPlusNormal"/>
        <w:jc w:val="both"/>
      </w:pPr>
    </w:p>
    <w:p w:rsidR="00740D70" w:rsidRPr="00740D70" w:rsidRDefault="00740D70" w:rsidP="00740D70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sectPr w:rsidR="00740D70" w:rsidRPr="00740D70" w:rsidSect="00F060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22"/>
    <w:rsid w:val="00000420"/>
    <w:rsid w:val="00000628"/>
    <w:rsid w:val="00001374"/>
    <w:rsid w:val="000051DE"/>
    <w:rsid w:val="00010E04"/>
    <w:rsid w:val="000118D1"/>
    <w:rsid w:val="00012C8E"/>
    <w:rsid w:val="00014A0E"/>
    <w:rsid w:val="00017742"/>
    <w:rsid w:val="00022017"/>
    <w:rsid w:val="00026F81"/>
    <w:rsid w:val="00032A8A"/>
    <w:rsid w:val="00032AAC"/>
    <w:rsid w:val="0003461F"/>
    <w:rsid w:val="00035350"/>
    <w:rsid w:val="00035E31"/>
    <w:rsid w:val="00036008"/>
    <w:rsid w:val="00036AD1"/>
    <w:rsid w:val="000376CA"/>
    <w:rsid w:val="00037C13"/>
    <w:rsid w:val="00040172"/>
    <w:rsid w:val="000407AF"/>
    <w:rsid w:val="00043668"/>
    <w:rsid w:val="000444E9"/>
    <w:rsid w:val="00052158"/>
    <w:rsid w:val="00054B97"/>
    <w:rsid w:val="000617CE"/>
    <w:rsid w:val="00062E66"/>
    <w:rsid w:val="00062F2C"/>
    <w:rsid w:val="00063070"/>
    <w:rsid w:val="00066720"/>
    <w:rsid w:val="000668B9"/>
    <w:rsid w:val="00067818"/>
    <w:rsid w:val="000704F9"/>
    <w:rsid w:val="00071842"/>
    <w:rsid w:val="00076D1A"/>
    <w:rsid w:val="0008575D"/>
    <w:rsid w:val="00085B6D"/>
    <w:rsid w:val="00087714"/>
    <w:rsid w:val="00087CF8"/>
    <w:rsid w:val="00087F11"/>
    <w:rsid w:val="00087F69"/>
    <w:rsid w:val="00093286"/>
    <w:rsid w:val="000945DA"/>
    <w:rsid w:val="00096B1A"/>
    <w:rsid w:val="000A5C5A"/>
    <w:rsid w:val="000B3C76"/>
    <w:rsid w:val="000B4C62"/>
    <w:rsid w:val="000B5BC9"/>
    <w:rsid w:val="000B711E"/>
    <w:rsid w:val="000C0038"/>
    <w:rsid w:val="000C17DD"/>
    <w:rsid w:val="000C3190"/>
    <w:rsid w:val="000C6AC3"/>
    <w:rsid w:val="000D1DDC"/>
    <w:rsid w:val="000D2D62"/>
    <w:rsid w:val="000D3C33"/>
    <w:rsid w:val="000D4ACA"/>
    <w:rsid w:val="000E19FC"/>
    <w:rsid w:val="000E20B9"/>
    <w:rsid w:val="000E5CCE"/>
    <w:rsid w:val="000F0674"/>
    <w:rsid w:val="000F12A7"/>
    <w:rsid w:val="000F2192"/>
    <w:rsid w:val="000F4D8A"/>
    <w:rsid w:val="000F5C1C"/>
    <w:rsid w:val="00101E16"/>
    <w:rsid w:val="001069F7"/>
    <w:rsid w:val="00107946"/>
    <w:rsid w:val="001135D1"/>
    <w:rsid w:val="001138F7"/>
    <w:rsid w:val="001203B7"/>
    <w:rsid w:val="001235D9"/>
    <w:rsid w:val="00123F66"/>
    <w:rsid w:val="001258C1"/>
    <w:rsid w:val="00126728"/>
    <w:rsid w:val="001275FA"/>
    <w:rsid w:val="00131823"/>
    <w:rsid w:val="0013505A"/>
    <w:rsid w:val="00136DEF"/>
    <w:rsid w:val="00142153"/>
    <w:rsid w:val="001432F7"/>
    <w:rsid w:val="00144611"/>
    <w:rsid w:val="001475F5"/>
    <w:rsid w:val="00153ACC"/>
    <w:rsid w:val="00155285"/>
    <w:rsid w:val="00155C27"/>
    <w:rsid w:val="00156CFD"/>
    <w:rsid w:val="0015715F"/>
    <w:rsid w:val="00157166"/>
    <w:rsid w:val="00157DF2"/>
    <w:rsid w:val="00161E68"/>
    <w:rsid w:val="001672A3"/>
    <w:rsid w:val="00173D11"/>
    <w:rsid w:val="00180F28"/>
    <w:rsid w:val="00190BEB"/>
    <w:rsid w:val="00190D36"/>
    <w:rsid w:val="00192037"/>
    <w:rsid w:val="00194C84"/>
    <w:rsid w:val="00194F45"/>
    <w:rsid w:val="00195162"/>
    <w:rsid w:val="00196476"/>
    <w:rsid w:val="001A21ED"/>
    <w:rsid w:val="001A45CD"/>
    <w:rsid w:val="001A61D4"/>
    <w:rsid w:val="001B1488"/>
    <w:rsid w:val="001B4DF0"/>
    <w:rsid w:val="001B75A5"/>
    <w:rsid w:val="001C10DB"/>
    <w:rsid w:val="001C17CE"/>
    <w:rsid w:val="001C280E"/>
    <w:rsid w:val="001C2FB8"/>
    <w:rsid w:val="001C36E6"/>
    <w:rsid w:val="001C5030"/>
    <w:rsid w:val="001C6EF6"/>
    <w:rsid w:val="001D3BA6"/>
    <w:rsid w:val="001D49F1"/>
    <w:rsid w:val="001E0591"/>
    <w:rsid w:val="001E0AD1"/>
    <w:rsid w:val="001E1666"/>
    <w:rsid w:val="001F0B9D"/>
    <w:rsid w:val="001F1709"/>
    <w:rsid w:val="001F4881"/>
    <w:rsid w:val="001F6D2E"/>
    <w:rsid w:val="001F7006"/>
    <w:rsid w:val="002009EF"/>
    <w:rsid w:val="00200A5F"/>
    <w:rsid w:val="00200BDA"/>
    <w:rsid w:val="00202B12"/>
    <w:rsid w:val="00203EB2"/>
    <w:rsid w:val="002065AC"/>
    <w:rsid w:val="00220CFA"/>
    <w:rsid w:val="00221F1A"/>
    <w:rsid w:val="00230301"/>
    <w:rsid w:val="0023080B"/>
    <w:rsid w:val="002356FB"/>
    <w:rsid w:val="00237D82"/>
    <w:rsid w:val="002408C4"/>
    <w:rsid w:val="00240EC5"/>
    <w:rsid w:val="00242EDF"/>
    <w:rsid w:val="0024629F"/>
    <w:rsid w:val="00251065"/>
    <w:rsid w:val="00252FCE"/>
    <w:rsid w:val="0025454C"/>
    <w:rsid w:val="00254FEB"/>
    <w:rsid w:val="00257B52"/>
    <w:rsid w:val="00260CA3"/>
    <w:rsid w:val="002634A7"/>
    <w:rsid w:val="00264DD3"/>
    <w:rsid w:val="00265671"/>
    <w:rsid w:val="00265C9D"/>
    <w:rsid w:val="002716DF"/>
    <w:rsid w:val="002765CA"/>
    <w:rsid w:val="00282A23"/>
    <w:rsid w:val="00285097"/>
    <w:rsid w:val="00285D19"/>
    <w:rsid w:val="002875AE"/>
    <w:rsid w:val="00287FB6"/>
    <w:rsid w:val="00294ECE"/>
    <w:rsid w:val="0029710A"/>
    <w:rsid w:val="002A184A"/>
    <w:rsid w:val="002A1ECD"/>
    <w:rsid w:val="002A4879"/>
    <w:rsid w:val="002A5259"/>
    <w:rsid w:val="002A5B9C"/>
    <w:rsid w:val="002B1206"/>
    <w:rsid w:val="002B54B6"/>
    <w:rsid w:val="002C04BF"/>
    <w:rsid w:val="002C05BB"/>
    <w:rsid w:val="002C46D5"/>
    <w:rsid w:val="002C7FE7"/>
    <w:rsid w:val="002D1342"/>
    <w:rsid w:val="002D35E5"/>
    <w:rsid w:val="002D3AB8"/>
    <w:rsid w:val="002D7BF0"/>
    <w:rsid w:val="002D7E4E"/>
    <w:rsid w:val="002E022F"/>
    <w:rsid w:val="002E1F9D"/>
    <w:rsid w:val="002E3BFC"/>
    <w:rsid w:val="002E4229"/>
    <w:rsid w:val="002E4B7B"/>
    <w:rsid w:val="002E515F"/>
    <w:rsid w:val="002E7ED7"/>
    <w:rsid w:val="002F6C28"/>
    <w:rsid w:val="003017DC"/>
    <w:rsid w:val="00303D30"/>
    <w:rsid w:val="003063BF"/>
    <w:rsid w:val="00307974"/>
    <w:rsid w:val="00310AC4"/>
    <w:rsid w:val="0032022C"/>
    <w:rsid w:val="00321E9D"/>
    <w:rsid w:val="0032403B"/>
    <w:rsid w:val="003254BB"/>
    <w:rsid w:val="00326BC8"/>
    <w:rsid w:val="003310A6"/>
    <w:rsid w:val="00331E33"/>
    <w:rsid w:val="00333C82"/>
    <w:rsid w:val="00336225"/>
    <w:rsid w:val="003368A2"/>
    <w:rsid w:val="0034302C"/>
    <w:rsid w:val="00343F31"/>
    <w:rsid w:val="00344DCF"/>
    <w:rsid w:val="00345526"/>
    <w:rsid w:val="00347261"/>
    <w:rsid w:val="00347E82"/>
    <w:rsid w:val="00351EFD"/>
    <w:rsid w:val="00352824"/>
    <w:rsid w:val="00352E35"/>
    <w:rsid w:val="00353F50"/>
    <w:rsid w:val="00354937"/>
    <w:rsid w:val="00355AA2"/>
    <w:rsid w:val="00356652"/>
    <w:rsid w:val="003639B4"/>
    <w:rsid w:val="0036522E"/>
    <w:rsid w:val="00370B2B"/>
    <w:rsid w:val="00371250"/>
    <w:rsid w:val="00371E57"/>
    <w:rsid w:val="00372E97"/>
    <w:rsid w:val="00377D26"/>
    <w:rsid w:val="003830D4"/>
    <w:rsid w:val="00383ED6"/>
    <w:rsid w:val="003854E9"/>
    <w:rsid w:val="00387718"/>
    <w:rsid w:val="00390A2A"/>
    <w:rsid w:val="003918D9"/>
    <w:rsid w:val="00393A49"/>
    <w:rsid w:val="00394879"/>
    <w:rsid w:val="00395557"/>
    <w:rsid w:val="003A0431"/>
    <w:rsid w:val="003A1736"/>
    <w:rsid w:val="003A28C8"/>
    <w:rsid w:val="003A6040"/>
    <w:rsid w:val="003B2012"/>
    <w:rsid w:val="003B6814"/>
    <w:rsid w:val="003C0630"/>
    <w:rsid w:val="003C41F9"/>
    <w:rsid w:val="003D1E39"/>
    <w:rsid w:val="003D570C"/>
    <w:rsid w:val="003D6453"/>
    <w:rsid w:val="003E22B4"/>
    <w:rsid w:val="003F261E"/>
    <w:rsid w:val="003F5332"/>
    <w:rsid w:val="003F546E"/>
    <w:rsid w:val="003F7D64"/>
    <w:rsid w:val="004007C8"/>
    <w:rsid w:val="0040182D"/>
    <w:rsid w:val="00404151"/>
    <w:rsid w:val="00411E0A"/>
    <w:rsid w:val="00417DD4"/>
    <w:rsid w:val="00422CAC"/>
    <w:rsid w:val="0042673E"/>
    <w:rsid w:val="004270F1"/>
    <w:rsid w:val="00433350"/>
    <w:rsid w:val="0044122C"/>
    <w:rsid w:val="00443DA7"/>
    <w:rsid w:val="004456D0"/>
    <w:rsid w:val="00450FD0"/>
    <w:rsid w:val="00453031"/>
    <w:rsid w:val="004533F2"/>
    <w:rsid w:val="00454F97"/>
    <w:rsid w:val="00455E6C"/>
    <w:rsid w:val="00456F2A"/>
    <w:rsid w:val="0046129A"/>
    <w:rsid w:val="004640FB"/>
    <w:rsid w:val="00464C84"/>
    <w:rsid w:val="0046719F"/>
    <w:rsid w:val="00471776"/>
    <w:rsid w:val="00480CD7"/>
    <w:rsid w:val="00482A37"/>
    <w:rsid w:val="00482B71"/>
    <w:rsid w:val="00485D25"/>
    <w:rsid w:val="00487E46"/>
    <w:rsid w:val="00491373"/>
    <w:rsid w:val="00493C89"/>
    <w:rsid w:val="004A0122"/>
    <w:rsid w:val="004A1931"/>
    <w:rsid w:val="004A1F60"/>
    <w:rsid w:val="004A2948"/>
    <w:rsid w:val="004A4326"/>
    <w:rsid w:val="004B1B4F"/>
    <w:rsid w:val="004B7248"/>
    <w:rsid w:val="004C46DC"/>
    <w:rsid w:val="004C78AE"/>
    <w:rsid w:val="004D3816"/>
    <w:rsid w:val="004D3FA3"/>
    <w:rsid w:val="004E1E7E"/>
    <w:rsid w:val="004E2A1F"/>
    <w:rsid w:val="004E496E"/>
    <w:rsid w:val="004E4D46"/>
    <w:rsid w:val="004E60C1"/>
    <w:rsid w:val="004E72ED"/>
    <w:rsid w:val="004E769C"/>
    <w:rsid w:val="004E7CEA"/>
    <w:rsid w:val="004F31C7"/>
    <w:rsid w:val="004F4286"/>
    <w:rsid w:val="004F71B0"/>
    <w:rsid w:val="004F72A8"/>
    <w:rsid w:val="005021DB"/>
    <w:rsid w:val="0050341C"/>
    <w:rsid w:val="00503487"/>
    <w:rsid w:val="00505658"/>
    <w:rsid w:val="00506661"/>
    <w:rsid w:val="00511146"/>
    <w:rsid w:val="0051567C"/>
    <w:rsid w:val="00520D9E"/>
    <w:rsid w:val="00521B8E"/>
    <w:rsid w:val="00522836"/>
    <w:rsid w:val="00530898"/>
    <w:rsid w:val="005321E9"/>
    <w:rsid w:val="00540A91"/>
    <w:rsid w:val="00545B66"/>
    <w:rsid w:val="00552740"/>
    <w:rsid w:val="00554C9F"/>
    <w:rsid w:val="005551BF"/>
    <w:rsid w:val="00557DCA"/>
    <w:rsid w:val="005600C1"/>
    <w:rsid w:val="00564338"/>
    <w:rsid w:val="00564F1A"/>
    <w:rsid w:val="00566718"/>
    <w:rsid w:val="00567C19"/>
    <w:rsid w:val="00572A2F"/>
    <w:rsid w:val="00573195"/>
    <w:rsid w:val="00574AE7"/>
    <w:rsid w:val="00576817"/>
    <w:rsid w:val="0057787D"/>
    <w:rsid w:val="00585240"/>
    <w:rsid w:val="00585559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2910"/>
    <w:rsid w:val="005B42CA"/>
    <w:rsid w:val="005B4773"/>
    <w:rsid w:val="005C4710"/>
    <w:rsid w:val="005D3DC7"/>
    <w:rsid w:val="005D5345"/>
    <w:rsid w:val="005D5E88"/>
    <w:rsid w:val="005D6605"/>
    <w:rsid w:val="005D6785"/>
    <w:rsid w:val="005D7795"/>
    <w:rsid w:val="005E19D0"/>
    <w:rsid w:val="005E1EB0"/>
    <w:rsid w:val="005E4589"/>
    <w:rsid w:val="005F07ED"/>
    <w:rsid w:val="005F3F5F"/>
    <w:rsid w:val="0060257A"/>
    <w:rsid w:val="0060584A"/>
    <w:rsid w:val="00611A1C"/>
    <w:rsid w:val="0061262A"/>
    <w:rsid w:val="00613098"/>
    <w:rsid w:val="00615468"/>
    <w:rsid w:val="0061600D"/>
    <w:rsid w:val="006204C0"/>
    <w:rsid w:val="0062377C"/>
    <w:rsid w:val="00627B32"/>
    <w:rsid w:val="006314E3"/>
    <w:rsid w:val="0063180E"/>
    <w:rsid w:val="00632E72"/>
    <w:rsid w:val="0063715F"/>
    <w:rsid w:val="0064360C"/>
    <w:rsid w:val="00643937"/>
    <w:rsid w:val="006521E1"/>
    <w:rsid w:val="00652365"/>
    <w:rsid w:val="006552AA"/>
    <w:rsid w:val="0065579D"/>
    <w:rsid w:val="006563D1"/>
    <w:rsid w:val="006566F2"/>
    <w:rsid w:val="0065782F"/>
    <w:rsid w:val="00663953"/>
    <w:rsid w:val="006644FD"/>
    <w:rsid w:val="00665E07"/>
    <w:rsid w:val="00672797"/>
    <w:rsid w:val="00674EDA"/>
    <w:rsid w:val="0068301C"/>
    <w:rsid w:val="006833DB"/>
    <w:rsid w:val="006836A3"/>
    <w:rsid w:val="00690653"/>
    <w:rsid w:val="00693275"/>
    <w:rsid w:val="006944DB"/>
    <w:rsid w:val="0069619D"/>
    <w:rsid w:val="00697655"/>
    <w:rsid w:val="006A712D"/>
    <w:rsid w:val="006B3074"/>
    <w:rsid w:val="006B5475"/>
    <w:rsid w:val="006C4D38"/>
    <w:rsid w:val="006D2B56"/>
    <w:rsid w:val="006D2E81"/>
    <w:rsid w:val="006D4C94"/>
    <w:rsid w:val="006D6A66"/>
    <w:rsid w:val="006E1736"/>
    <w:rsid w:val="006E39F8"/>
    <w:rsid w:val="006F25AB"/>
    <w:rsid w:val="006F407F"/>
    <w:rsid w:val="006F4F3E"/>
    <w:rsid w:val="007047F5"/>
    <w:rsid w:val="00706A24"/>
    <w:rsid w:val="00712544"/>
    <w:rsid w:val="00712F4C"/>
    <w:rsid w:val="00714B95"/>
    <w:rsid w:val="00717C09"/>
    <w:rsid w:val="0072272C"/>
    <w:rsid w:val="00727C84"/>
    <w:rsid w:val="00732A5B"/>
    <w:rsid w:val="00734AB3"/>
    <w:rsid w:val="00735406"/>
    <w:rsid w:val="00740D70"/>
    <w:rsid w:val="00743484"/>
    <w:rsid w:val="00743AAE"/>
    <w:rsid w:val="0074689F"/>
    <w:rsid w:val="00751BDE"/>
    <w:rsid w:val="00756F09"/>
    <w:rsid w:val="007603E6"/>
    <w:rsid w:val="007639CB"/>
    <w:rsid w:val="007667DC"/>
    <w:rsid w:val="0077389F"/>
    <w:rsid w:val="007779BE"/>
    <w:rsid w:val="00777CDB"/>
    <w:rsid w:val="0078056A"/>
    <w:rsid w:val="0078122E"/>
    <w:rsid w:val="00782890"/>
    <w:rsid w:val="0078553D"/>
    <w:rsid w:val="007879A8"/>
    <w:rsid w:val="00792813"/>
    <w:rsid w:val="007A27D3"/>
    <w:rsid w:val="007A7781"/>
    <w:rsid w:val="007B0270"/>
    <w:rsid w:val="007B375D"/>
    <w:rsid w:val="007B424E"/>
    <w:rsid w:val="007C7309"/>
    <w:rsid w:val="007D007E"/>
    <w:rsid w:val="007D2CCD"/>
    <w:rsid w:val="007D3CEC"/>
    <w:rsid w:val="007E0043"/>
    <w:rsid w:val="007E2008"/>
    <w:rsid w:val="007E2E0D"/>
    <w:rsid w:val="007E684B"/>
    <w:rsid w:val="007E74B8"/>
    <w:rsid w:val="007F1900"/>
    <w:rsid w:val="007F254C"/>
    <w:rsid w:val="007F2C96"/>
    <w:rsid w:val="007F42FF"/>
    <w:rsid w:val="0080095A"/>
    <w:rsid w:val="00802612"/>
    <w:rsid w:val="00804E3F"/>
    <w:rsid w:val="00810F5C"/>
    <w:rsid w:val="008143F2"/>
    <w:rsid w:val="00833EA2"/>
    <w:rsid w:val="008418A2"/>
    <w:rsid w:val="00842C1B"/>
    <w:rsid w:val="00842F0A"/>
    <w:rsid w:val="008431C8"/>
    <w:rsid w:val="00844739"/>
    <w:rsid w:val="0084613A"/>
    <w:rsid w:val="00852DFB"/>
    <w:rsid w:val="00854A2C"/>
    <w:rsid w:val="0086630D"/>
    <w:rsid w:val="00867050"/>
    <w:rsid w:val="00870559"/>
    <w:rsid w:val="00872B3C"/>
    <w:rsid w:val="00874648"/>
    <w:rsid w:val="00880081"/>
    <w:rsid w:val="00880570"/>
    <w:rsid w:val="008835CB"/>
    <w:rsid w:val="00883735"/>
    <w:rsid w:val="0088514E"/>
    <w:rsid w:val="008863B0"/>
    <w:rsid w:val="00886923"/>
    <w:rsid w:val="00891E3A"/>
    <w:rsid w:val="00892680"/>
    <w:rsid w:val="0089282E"/>
    <w:rsid w:val="0089623C"/>
    <w:rsid w:val="008973F2"/>
    <w:rsid w:val="008A079B"/>
    <w:rsid w:val="008A3F4A"/>
    <w:rsid w:val="008A5804"/>
    <w:rsid w:val="008A6782"/>
    <w:rsid w:val="008B30AD"/>
    <w:rsid w:val="008B32F2"/>
    <w:rsid w:val="008C0D28"/>
    <w:rsid w:val="008C13A0"/>
    <w:rsid w:val="008C3936"/>
    <w:rsid w:val="008C7C1C"/>
    <w:rsid w:val="008D13FE"/>
    <w:rsid w:val="008D5BBD"/>
    <w:rsid w:val="008D5CE7"/>
    <w:rsid w:val="008D7C31"/>
    <w:rsid w:val="008E28CD"/>
    <w:rsid w:val="008E28EE"/>
    <w:rsid w:val="008E656C"/>
    <w:rsid w:val="008F075A"/>
    <w:rsid w:val="008F206C"/>
    <w:rsid w:val="008F5E8F"/>
    <w:rsid w:val="008F79AC"/>
    <w:rsid w:val="008F7B44"/>
    <w:rsid w:val="00902618"/>
    <w:rsid w:val="0090752E"/>
    <w:rsid w:val="00911528"/>
    <w:rsid w:val="00922255"/>
    <w:rsid w:val="009227D3"/>
    <w:rsid w:val="00923939"/>
    <w:rsid w:val="0092739B"/>
    <w:rsid w:val="00935D2D"/>
    <w:rsid w:val="00940DBB"/>
    <w:rsid w:val="00947D2F"/>
    <w:rsid w:val="0095022C"/>
    <w:rsid w:val="00950597"/>
    <w:rsid w:val="0095257D"/>
    <w:rsid w:val="009570EE"/>
    <w:rsid w:val="00962DF6"/>
    <w:rsid w:val="009634E8"/>
    <w:rsid w:val="009702CB"/>
    <w:rsid w:val="00971303"/>
    <w:rsid w:val="00972189"/>
    <w:rsid w:val="00972D9E"/>
    <w:rsid w:val="00974447"/>
    <w:rsid w:val="00990575"/>
    <w:rsid w:val="009918B8"/>
    <w:rsid w:val="009922E6"/>
    <w:rsid w:val="009923D6"/>
    <w:rsid w:val="00993213"/>
    <w:rsid w:val="0099512C"/>
    <w:rsid w:val="009A103C"/>
    <w:rsid w:val="009A1FEF"/>
    <w:rsid w:val="009B0163"/>
    <w:rsid w:val="009B28DC"/>
    <w:rsid w:val="009C29E9"/>
    <w:rsid w:val="009C41CA"/>
    <w:rsid w:val="009C454A"/>
    <w:rsid w:val="009C4A1E"/>
    <w:rsid w:val="009C5D64"/>
    <w:rsid w:val="009D23F3"/>
    <w:rsid w:val="009E18E7"/>
    <w:rsid w:val="009E28A8"/>
    <w:rsid w:val="009E3C4D"/>
    <w:rsid w:val="009E6FA2"/>
    <w:rsid w:val="009F3187"/>
    <w:rsid w:val="009F6696"/>
    <w:rsid w:val="00A038C7"/>
    <w:rsid w:val="00A07CF4"/>
    <w:rsid w:val="00A131D9"/>
    <w:rsid w:val="00A14F16"/>
    <w:rsid w:val="00A2056F"/>
    <w:rsid w:val="00A20F4F"/>
    <w:rsid w:val="00A2295D"/>
    <w:rsid w:val="00A240AC"/>
    <w:rsid w:val="00A25E51"/>
    <w:rsid w:val="00A31145"/>
    <w:rsid w:val="00A31DC9"/>
    <w:rsid w:val="00A31FD5"/>
    <w:rsid w:val="00A3467F"/>
    <w:rsid w:val="00A36253"/>
    <w:rsid w:val="00A42DBD"/>
    <w:rsid w:val="00A4354E"/>
    <w:rsid w:val="00A4538F"/>
    <w:rsid w:val="00A4709F"/>
    <w:rsid w:val="00A5209F"/>
    <w:rsid w:val="00A53231"/>
    <w:rsid w:val="00A5353E"/>
    <w:rsid w:val="00A54044"/>
    <w:rsid w:val="00A54D3B"/>
    <w:rsid w:val="00A555EA"/>
    <w:rsid w:val="00A5693D"/>
    <w:rsid w:val="00A624E8"/>
    <w:rsid w:val="00A62E23"/>
    <w:rsid w:val="00A7365C"/>
    <w:rsid w:val="00A75EF0"/>
    <w:rsid w:val="00A82E86"/>
    <w:rsid w:val="00A83034"/>
    <w:rsid w:val="00A84621"/>
    <w:rsid w:val="00A92E03"/>
    <w:rsid w:val="00AA65E9"/>
    <w:rsid w:val="00AA6821"/>
    <w:rsid w:val="00AA74D7"/>
    <w:rsid w:val="00AA7737"/>
    <w:rsid w:val="00AB2E69"/>
    <w:rsid w:val="00AB7F05"/>
    <w:rsid w:val="00AC6C19"/>
    <w:rsid w:val="00AC7B3C"/>
    <w:rsid w:val="00AD1941"/>
    <w:rsid w:val="00AD5ADE"/>
    <w:rsid w:val="00AD67E4"/>
    <w:rsid w:val="00AD70BC"/>
    <w:rsid w:val="00AE4866"/>
    <w:rsid w:val="00AE7CC5"/>
    <w:rsid w:val="00AF0150"/>
    <w:rsid w:val="00AF5C73"/>
    <w:rsid w:val="00AF7DA5"/>
    <w:rsid w:val="00B02FEE"/>
    <w:rsid w:val="00B03212"/>
    <w:rsid w:val="00B0464F"/>
    <w:rsid w:val="00B046CF"/>
    <w:rsid w:val="00B047A2"/>
    <w:rsid w:val="00B048E0"/>
    <w:rsid w:val="00B06AD9"/>
    <w:rsid w:val="00B10655"/>
    <w:rsid w:val="00B10CDD"/>
    <w:rsid w:val="00B11849"/>
    <w:rsid w:val="00B142E9"/>
    <w:rsid w:val="00B15523"/>
    <w:rsid w:val="00B165AA"/>
    <w:rsid w:val="00B1734A"/>
    <w:rsid w:val="00B17372"/>
    <w:rsid w:val="00B23E0B"/>
    <w:rsid w:val="00B24E79"/>
    <w:rsid w:val="00B25C04"/>
    <w:rsid w:val="00B263C7"/>
    <w:rsid w:val="00B33A56"/>
    <w:rsid w:val="00B34212"/>
    <w:rsid w:val="00B343FE"/>
    <w:rsid w:val="00B3508C"/>
    <w:rsid w:val="00B35FAE"/>
    <w:rsid w:val="00B37962"/>
    <w:rsid w:val="00B4044A"/>
    <w:rsid w:val="00B42694"/>
    <w:rsid w:val="00B44F4B"/>
    <w:rsid w:val="00B463E8"/>
    <w:rsid w:val="00B501B4"/>
    <w:rsid w:val="00B539F7"/>
    <w:rsid w:val="00B604CE"/>
    <w:rsid w:val="00B624FC"/>
    <w:rsid w:val="00B6277E"/>
    <w:rsid w:val="00B7038D"/>
    <w:rsid w:val="00B72387"/>
    <w:rsid w:val="00B751B1"/>
    <w:rsid w:val="00B779BF"/>
    <w:rsid w:val="00B80434"/>
    <w:rsid w:val="00B81147"/>
    <w:rsid w:val="00B81F5D"/>
    <w:rsid w:val="00B82750"/>
    <w:rsid w:val="00B841A9"/>
    <w:rsid w:val="00B843D8"/>
    <w:rsid w:val="00B8692A"/>
    <w:rsid w:val="00B90F82"/>
    <w:rsid w:val="00B91FF9"/>
    <w:rsid w:val="00B926A2"/>
    <w:rsid w:val="00B9635B"/>
    <w:rsid w:val="00B97850"/>
    <w:rsid w:val="00B979EC"/>
    <w:rsid w:val="00BA06AD"/>
    <w:rsid w:val="00BA3B40"/>
    <w:rsid w:val="00BA5F25"/>
    <w:rsid w:val="00BB0F6E"/>
    <w:rsid w:val="00BB1F73"/>
    <w:rsid w:val="00BB23BA"/>
    <w:rsid w:val="00BB248A"/>
    <w:rsid w:val="00BB46D3"/>
    <w:rsid w:val="00BB509B"/>
    <w:rsid w:val="00BB6F68"/>
    <w:rsid w:val="00BC0248"/>
    <w:rsid w:val="00BC2CC3"/>
    <w:rsid w:val="00BC4D68"/>
    <w:rsid w:val="00BC596B"/>
    <w:rsid w:val="00BD121E"/>
    <w:rsid w:val="00BD22FA"/>
    <w:rsid w:val="00BD4B0C"/>
    <w:rsid w:val="00BF5845"/>
    <w:rsid w:val="00C005F4"/>
    <w:rsid w:val="00C026EB"/>
    <w:rsid w:val="00C0331E"/>
    <w:rsid w:val="00C062B6"/>
    <w:rsid w:val="00C12CE7"/>
    <w:rsid w:val="00C12F50"/>
    <w:rsid w:val="00C135A6"/>
    <w:rsid w:val="00C157DF"/>
    <w:rsid w:val="00C21F25"/>
    <w:rsid w:val="00C22B46"/>
    <w:rsid w:val="00C234BC"/>
    <w:rsid w:val="00C274A0"/>
    <w:rsid w:val="00C3131A"/>
    <w:rsid w:val="00C3357A"/>
    <w:rsid w:val="00C33991"/>
    <w:rsid w:val="00C42AE1"/>
    <w:rsid w:val="00C43EE6"/>
    <w:rsid w:val="00C45AD5"/>
    <w:rsid w:val="00C47C1C"/>
    <w:rsid w:val="00C53A3D"/>
    <w:rsid w:val="00C56622"/>
    <w:rsid w:val="00C64E6E"/>
    <w:rsid w:val="00C676B1"/>
    <w:rsid w:val="00C701BC"/>
    <w:rsid w:val="00C72614"/>
    <w:rsid w:val="00C72ABD"/>
    <w:rsid w:val="00C80DA4"/>
    <w:rsid w:val="00C81C8D"/>
    <w:rsid w:val="00C82C93"/>
    <w:rsid w:val="00C84100"/>
    <w:rsid w:val="00C87969"/>
    <w:rsid w:val="00C904B7"/>
    <w:rsid w:val="00C928DF"/>
    <w:rsid w:val="00C930B7"/>
    <w:rsid w:val="00CA0C19"/>
    <w:rsid w:val="00CA11FD"/>
    <w:rsid w:val="00CB172A"/>
    <w:rsid w:val="00CB290B"/>
    <w:rsid w:val="00CB5087"/>
    <w:rsid w:val="00CB547F"/>
    <w:rsid w:val="00CB6F4A"/>
    <w:rsid w:val="00CB779B"/>
    <w:rsid w:val="00CC15CB"/>
    <w:rsid w:val="00CC61E0"/>
    <w:rsid w:val="00CD1DA7"/>
    <w:rsid w:val="00CD4B4B"/>
    <w:rsid w:val="00CD6DC4"/>
    <w:rsid w:val="00CE066E"/>
    <w:rsid w:val="00CE2E21"/>
    <w:rsid w:val="00CE67BE"/>
    <w:rsid w:val="00CE7E96"/>
    <w:rsid w:val="00CF5928"/>
    <w:rsid w:val="00CF6AE9"/>
    <w:rsid w:val="00D00B7E"/>
    <w:rsid w:val="00D138F5"/>
    <w:rsid w:val="00D20187"/>
    <w:rsid w:val="00D226D9"/>
    <w:rsid w:val="00D2793F"/>
    <w:rsid w:val="00D316E0"/>
    <w:rsid w:val="00D31ADB"/>
    <w:rsid w:val="00D34EC7"/>
    <w:rsid w:val="00D35509"/>
    <w:rsid w:val="00D41E0F"/>
    <w:rsid w:val="00D429D8"/>
    <w:rsid w:val="00D44E07"/>
    <w:rsid w:val="00D46D95"/>
    <w:rsid w:val="00D47BA5"/>
    <w:rsid w:val="00D50468"/>
    <w:rsid w:val="00D52388"/>
    <w:rsid w:val="00D5346C"/>
    <w:rsid w:val="00D5525E"/>
    <w:rsid w:val="00D5553C"/>
    <w:rsid w:val="00D56C66"/>
    <w:rsid w:val="00D57ABA"/>
    <w:rsid w:val="00D61DCA"/>
    <w:rsid w:val="00D6455B"/>
    <w:rsid w:val="00D715F6"/>
    <w:rsid w:val="00D72B47"/>
    <w:rsid w:val="00D749BF"/>
    <w:rsid w:val="00D83D7C"/>
    <w:rsid w:val="00D8624E"/>
    <w:rsid w:val="00D91B53"/>
    <w:rsid w:val="00D92787"/>
    <w:rsid w:val="00DC0A6E"/>
    <w:rsid w:val="00DC2150"/>
    <w:rsid w:val="00DC3F69"/>
    <w:rsid w:val="00DC6502"/>
    <w:rsid w:val="00DC73E6"/>
    <w:rsid w:val="00DD1B96"/>
    <w:rsid w:val="00DD4C30"/>
    <w:rsid w:val="00DD4F26"/>
    <w:rsid w:val="00DD661F"/>
    <w:rsid w:val="00DE18A0"/>
    <w:rsid w:val="00DE19CB"/>
    <w:rsid w:val="00DE3B3F"/>
    <w:rsid w:val="00DE5B43"/>
    <w:rsid w:val="00DF3E4B"/>
    <w:rsid w:val="00DF4121"/>
    <w:rsid w:val="00DF4286"/>
    <w:rsid w:val="00DF574A"/>
    <w:rsid w:val="00DF748A"/>
    <w:rsid w:val="00DF788E"/>
    <w:rsid w:val="00E02F8F"/>
    <w:rsid w:val="00E03635"/>
    <w:rsid w:val="00E05B37"/>
    <w:rsid w:val="00E10BFC"/>
    <w:rsid w:val="00E117C8"/>
    <w:rsid w:val="00E13E26"/>
    <w:rsid w:val="00E15508"/>
    <w:rsid w:val="00E22B74"/>
    <w:rsid w:val="00E23F9E"/>
    <w:rsid w:val="00E25D58"/>
    <w:rsid w:val="00E263CC"/>
    <w:rsid w:val="00E2671B"/>
    <w:rsid w:val="00E31485"/>
    <w:rsid w:val="00E3159F"/>
    <w:rsid w:val="00E32651"/>
    <w:rsid w:val="00E45097"/>
    <w:rsid w:val="00E460E6"/>
    <w:rsid w:val="00E5278D"/>
    <w:rsid w:val="00E52B18"/>
    <w:rsid w:val="00E55E98"/>
    <w:rsid w:val="00E5630B"/>
    <w:rsid w:val="00E578C9"/>
    <w:rsid w:val="00E616F6"/>
    <w:rsid w:val="00E636D2"/>
    <w:rsid w:val="00E7225C"/>
    <w:rsid w:val="00E7545B"/>
    <w:rsid w:val="00E7735D"/>
    <w:rsid w:val="00E82014"/>
    <w:rsid w:val="00E83657"/>
    <w:rsid w:val="00E876E1"/>
    <w:rsid w:val="00E910F2"/>
    <w:rsid w:val="00E95D74"/>
    <w:rsid w:val="00E96C2F"/>
    <w:rsid w:val="00E97E92"/>
    <w:rsid w:val="00EA3B6D"/>
    <w:rsid w:val="00EA5FD6"/>
    <w:rsid w:val="00EB0522"/>
    <w:rsid w:val="00EB091A"/>
    <w:rsid w:val="00EB355B"/>
    <w:rsid w:val="00EB4EE9"/>
    <w:rsid w:val="00EC2F1C"/>
    <w:rsid w:val="00EC64EF"/>
    <w:rsid w:val="00ED251A"/>
    <w:rsid w:val="00ED2FE4"/>
    <w:rsid w:val="00ED443C"/>
    <w:rsid w:val="00ED5612"/>
    <w:rsid w:val="00ED598A"/>
    <w:rsid w:val="00ED6989"/>
    <w:rsid w:val="00EE0AC4"/>
    <w:rsid w:val="00EE59C2"/>
    <w:rsid w:val="00EE5A3E"/>
    <w:rsid w:val="00EE6061"/>
    <w:rsid w:val="00EE6FA6"/>
    <w:rsid w:val="00EF0C9C"/>
    <w:rsid w:val="00EF0E16"/>
    <w:rsid w:val="00EF1B4D"/>
    <w:rsid w:val="00EF4BA7"/>
    <w:rsid w:val="00EF710D"/>
    <w:rsid w:val="00EF7269"/>
    <w:rsid w:val="00F02FDC"/>
    <w:rsid w:val="00F0321C"/>
    <w:rsid w:val="00F060E6"/>
    <w:rsid w:val="00F0620B"/>
    <w:rsid w:val="00F07EAB"/>
    <w:rsid w:val="00F124DD"/>
    <w:rsid w:val="00F12C3B"/>
    <w:rsid w:val="00F17901"/>
    <w:rsid w:val="00F204F2"/>
    <w:rsid w:val="00F21755"/>
    <w:rsid w:val="00F21ECE"/>
    <w:rsid w:val="00F221F6"/>
    <w:rsid w:val="00F2321B"/>
    <w:rsid w:val="00F26D87"/>
    <w:rsid w:val="00F31002"/>
    <w:rsid w:val="00F3105A"/>
    <w:rsid w:val="00F3623A"/>
    <w:rsid w:val="00F366B3"/>
    <w:rsid w:val="00F36FA3"/>
    <w:rsid w:val="00F37585"/>
    <w:rsid w:val="00F41958"/>
    <w:rsid w:val="00F42A98"/>
    <w:rsid w:val="00F42C17"/>
    <w:rsid w:val="00F4308B"/>
    <w:rsid w:val="00F435F7"/>
    <w:rsid w:val="00F456D7"/>
    <w:rsid w:val="00F46023"/>
    <w:rsid w:val="00F53D57"/>
    <w:rsid w:val="00F57E8E"/>
    <w:rsid w:val="00F60A2E"/>
    <w:rsid w:val="00F62A6D"/>
    <w:rsid w:val="00F64E1A"/>
    <w:rsid w:val="00F659F6"/>
    <w:rsid w:val="00F704D0"/>
    <w:rsid w:val="00F71B72"/>
    <w:rsid w:val="00F75908"/>
    <w:rsid w:val="00F844D3"/>
    <w:rsid w:val="00F87295"/>
    <w:rsid w:val="00F91ACE"/>
    <w:rsid w:val="00F92016"/>
    <w:rsid w:val="00F9255A"/>
    <w:rsid w:val="00F93B1F"/>
    <w:rsid w:val="00F955C8"/>
    <w:rsid w:val="00F956B7"/>
    <w:rsid w:val="00F97378"/>
    <w:rsid w:val="00F973F5"/>
    <w:rsid w:val="00F97F61"/>
    <w:rsid w:val="00FB19E8"/>
    <w:rsid w:val="00FB48EA"/>
    <w:rsid w:val="00FB4F2F"/>
    <w:rsid w:val="00FB6067"/>
    <w:rsid w:val="00FB7341"/>
    <w:rsid w:val="00FC0A12"/>
    <w:rsid w:val="00FC0DC4"/>
    <w:rsid w:val="00FC23E3"/>
    <w:rsid w:val="00FC2C93"/>
    <w:rsid w:val="00FC42CA"/>
    <w:rsid w:val="00FC4EE9"/>
    <w:rsid w:val="00FC5894"/>
    <w:rsid w:val="00FC7E29"/>
    <w:rsid w:val="00FD0B8F"/>
    <w:rsid w:val="00FD0C49"/>
    <w:rsid w:val="00FD15C8"/>
    <w:rsid w:val="00FD282D"/>
    <w:rsid w:val="00FD6117"/>
    <w:rsid w:val="00FD7A8D"/>
    <w:rsid w:val="00FE16E2"/>
    <w:rsid w:val="00FE359C"/>
    <w:rsid w:val="00FE3D89"/>
    <w:rsid w:val="00FE42EA"/>
    <w:rsid w:val="00FE54A8"/>
    <w:rsid w:val="00FF12C6"/>
    <w:rsid w:val="00FF12FB"/>
    <w:rsid w:val="00FF2513"/>
    <w:rsid w:val="00FF3883"/>
    <w:rsid w:val="00FF5FAF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7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15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6833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90A1A0F589948E35C02642EB468EC5BF25958B9594C3436A128E92EwDy4H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BD90A1A0F589948E35C02642EB468EC5BFD525CB4564C3436A128E92ED44196F877CE267235557FwCyCH" TargetMode="External"/><Relationship Id="rId12" Type="http://schemas.openxmlformats.org/officeDocument/2006/relationships/hyperlink" Target="consultantplus://offline/ref=1BD90A1A0F589948E35C02642EB468EC5BFD525CB4564C3436A128E92ED44196F877CE267235567CwCyCH" TargetMode="Externa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BD90A1A0F589948E35C02642EB468EC58F55052B65B4C3436A128E92EwDy4H" TargetMode="External"/><Relationship Id="rId11" Type="http://schemas.openxmlformats.org/officeDocument/2006/relationships/hyperlink" Target="consultantplus://offline/ref=1BD90A1A0F589948E35C02642EB468EC5BFD525CB4564C3436A128E92EwDy4H" TargetMode="External"/><Relationship Id="rId5" Type="http://schemas.openxmlformats.org/officeDocument/2006/relationships/hyperlink" Target="consultantplus://offline/ref=1BD90A1A0F589948E35C02642EB468EC58F7515CB6574C3436A128E92EwDy4H" TargetMode="Externa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1BD90A1A0F589948E35C1C6938D837E95CFE0E57B95F476B62FE73B479DD4BC1BF3897643638557DCD5272w6yFH" TargetMode="External"/><Relationship Id="rId19" Type="http://schemas.openxmlformats.org/officeDocument/2006/relationships/hyperlink" Target="consultantplus://offline/ref=1BD90A1A0F589948E35C02642EB468EC5BFD525CB4564C3436A128E92ED44196F877CE267235567FwCy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D90A1A0F589948E35C1C6938D837E95CFE0E57B656406369FE73B479DD4BC1wByFH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BA44-A002-4ACF-82CC-48CD4E6F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4057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2017-11-03T12:13:00Z</cp:lastPrinted>
  <dcterms:created xsi:type="dcterms:W3CDTF">2017-11-03T08:01:00Z</dcterms:created>
  <dcterms:modified xsi:type="dcterms:W3CDTF">2017-11-10T06:09:00Z</dcterms:modified>
</cp:coreProperties>
</file>