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B19" w:rsidRDefault="00F03B19" w:rsidP="00F03B19">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Российская Федерация</w:t>
      </w:r>
    </w:p>
    <w:p w:rsidR="00F03B19" w:rsidRDefault="00124115" w:rsidP="00124115">
      <w:pPr>
        <w:pStyle w:val="ConsPlusTitle"/>
        <w:widowControl/>
        <w:tabs>
          <w:tab w:val="center" w:pos="5173"/>
          <w:tab w:val="left" w:pos="6900"/>
        </w:tabs>
        <w:outlineLvl w:val="0"/>
        <w:rPr>
          <w:rFonts w:ascii="Times New Roman" w:hAnsi="Times New Roman" w:cs="Times New Roman"/>
          <w:b w:val="0"/>
          <w:sz w:val="28"/>
          <w:szCs w:val="28"/>
        </w:rPr>
      </w:pPr>
      <w:r>
        <w:rPr>
          <w:rFonts w:ascii="Times New Roman" w:hAnsi="Times New Roman" w:cs="Times New Roman"/>
          <w:b w:val="0"/>
          <w:sz w:val="28"/>
          <w:szCs w:val="28"/>
        </w:rPr>
        <w:tab/>
      </w:r>
      <w:r w:rsidR="00F03B19">
        <w:rPr>
          <w:rFonts w:ascii="Times New Roman" w:hAnsi="Times New Roman" w:cs="Times New Roman"/>
          <w:b w:val="0"/>
          <w:sz w:val="28"/>
          <w:szCs w:val="28"/>
        </w:rPr>
        <w:t>Ростовская область</w:t>
      </w:r>
      <w:r>
        <w:rPr>
          <w:rFonts w:ascii="Times New Roman" w:hAnsi="Times New Roman" w:cs="Times New Roman"/>
          <w:b w:val="0"/>
          <w:sz w:val="28"/>
          <w:szCs w:val="28"/>
        </w:rPr>
        <w:tab/>
      </w:r>
    </w:p>
    <w:p w:rsidR="00F03B19" w:rsidRDefault="00F03B19" w:rsidP="00F03B19">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 xml:space="preserve"> Администрация Семикаракорского городского поселения</w:t>
      </w:r>
    </w:p>
    <w:p w:rsidR="00F03B19" w:rsidRDefault="00F03B19" w:rsidP="00F03B19">
      <w:pPr>
        <w:pStyle w:val="ConsPlusTitle"/>
        <w:widowControl/>
        <w:jc w:val="center"/>
        <w:rPr>
          <w:rFonts w:ascii="Times New Roman" w:hAnsi="Times New Roman" w:cs="Times New Roman"/>
          <w:b w:val="0"/>
          <w:sz w:val="28"/>
          <w:szCs w:val="28"/>
        </w:rPr>
      </w:pPr>
    </w:p>
    <w:p w:rsidR="00F03B19" w:rsidRDefault="00F03B19" w:rsidP="00F03B19">
      <w:pPr>
        <w:pStyle w:val="ConsPlusTitle"/>
        <w:widowControl/>
        <w:ind w:right="281"/>
        <w:rPr>
          <w:rFonts w:ascii="Times New Roman" w:hAnsi="Times New Roman" w:cs="Times New Roman"/>
          <w:b w:val="0"/>
          <w:sz w:val="28"/>
          <w:szCs w:val="28"/>
        </w:rPr>
      </w:pPr>
      <w:r>
        <w:rPr>
          <w:rFonts w:ascii="Times New Roman" w:hAnsi="Times New Roman" w:cs="Times New Roman"/>
          <w:b w:val="0"/>
          <w:sz w:val="28"/>
          <w:szCs w:val="28"/>
        </w:rPr>
        <w:t xml:space="preserve">                                                         ПОСТАНОВЛЕНИЕ</w:t>
      </w:r>
    </w:p>
    <w:p w:rsidR="00F03B19" w:rsidRDefault="00F03B19" w:rsidP="00F03B19">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F03B19" w:rsidRDefault="00F03B19" w:rsidP="007A730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«___».____.2018                           </w:t>
      </w:r>
      <w:r w:rsidR="00663721">
        <w:rPr>
          <w:rFonts w:ascii="Times New Roman" w:hAnsi="Times New Roman" w:cs="Times New Roman"/>
          <w:b w:val="0"/>
          <w:sz w:val="28"/>
          <w:szCs w:val="28"/>
        </w:rPr>
        <w:t xml:space="preserve">  </w:t>
      </w:r>
      <w:r w:rsidR="00F06E44">
        <w:rPr>
          <w:rFonts w:ascii="Times New Roman" w:hAnsi="Times New Roman" w:cs="Times New Roman"/>
          <w:b w:val="0"/>
          <w:sz w:val="28"/>
          <w:szCs w:val="28"/>
        </w:rPr>
        <w:t xml:space="preserve"> </w:t>
      </w:r>
      <w:r>
        <w:rPr>
          <w:rFonts w:ascii="Times New Roman" w:hAnsi="Times New Roman" w:cs="Times New Roman"/>
          <w:b w:val="0"/>
          <w:sz w:val="28"/>
          <w:szCs w:val="28"/>
        </w:rPr>
        <w:t xml:space="preserve">г. Семикаракорск                                           №______                                       </w:t>
      </w:r>
    </w:p>
    <w:p w:rsidR="00F03B19" w:rsidRDefault="00F03B19" w:rsidP="00F03B19">
      <w:pPr>
        <w:jc w:val="center"/>
      </w:pPr>
    </w:p>
    <w:p w:rsidR="00573433" w:rsidRDefault="00573433" w:rsidP="00573433">
      <w:pPr>
        <w:spacing w:before="120"/>
        <w:jc w:val="center"/>
        <w:rPr>
          <w:b/>
        </w:rPr>
      </w:pPr>
    </w:p>
    <w:p w:rsidR="00663721" w:rsidRDefault="007A7303" w:rsidP="00F03B19">
      <w:pPr>
        <w:tabs>
          <w:tab w:val="left" w:pos="4320"/>
          <w:tab w:val="left" w:pos="7380"/>
        </w:tabs>
        <w:ind w:right="-2"/>
        <w:jc w:val="center"/>
        <w:rPr>
          <w:sz w:val="28"/>
        </w:rPr>
      </w:pPr>
      <w:bookmarkStart w:id="0" w:name="Дата"/>
      <w:bookmarkStart w:id="1" w:name="Наименование"/>
      <w:bookmarkEnd w:id="0"/>
      <w:bookmarkEnd w:id="1"/>
      <w:r>
        <w:rPr>
          <w:sz w:val="28"/>
        </w:rPr>
        <w:t xml:space="preserve">        </w:t>
      </w:r>
      <w:r w:rsidR="00260472">
        <w:rPr>
          <w:sz w:val="28"/>
        </w:rPr>
        <w:t xml:space="preserve">О проведении открытого </w:t>
      </w:r>
      <w:r w:rsidR="00F03B19">
        <w:rPr>
          <w:sz w:val="28"/>
        </w:rPr>
        <w:t xml:space="preserve">конкурса </w:t>
      </w:r>
      <w:r w:rsidR="00260472">
        <w:rPr>
          <w:sz w:val="28"/>
        </w:rPr>
        <w:t>на право</w:t>
      </w:r>
    </w:p>
    <w:p w:rsidR="00663721" w:rsidRDefault="007A7303" w:rsidP="00663721">
      <w:pPr>
        <w:tabs>
          <w:tab w:val="left" w:pos="4320"/>
          <w:tab w:val="left" w:pos="7380"/>
        </w:tabs>
        <w:ind w:right="-2"/>
        <w:jc w:val="center"/>
        <w:rPr>
          <w:sz w:val="28"/>
        </w:rPr>
      </w:pPr>
      <w:r>
        <w:rPr>
          <w:sz w:val="28"/>
        </w:rPr>
        <w:t xml:space="preserve">        </w:t>
      </w:r>
      <w:r w:rsidR="00663721">
        <w:rPr>
          <w:sz w:val="28"/>
        </w:rPr>
        <w:t>о</w:t>
      </w:r>
      <w:r w:rsidR="00F03B19">
        <w:rPr>
          <w:sz w:val="28"/>
        </w:rPr>
        <w:t>существления</w:t>
      </w:r>
      <w:r w:rsidR="00663721">
        <w:rPr>
          <w:sz w:val="28"/>
        </w:rPr>
        <w:t xml:space="preserve"> </w:t>
      </w:r>
      <w:r w:rsidR="00F03B19">
        <w:rPr>
          <w:sz w:val="28"/>
        </w:rPr>
        <w:t>регулярных перевозок пассажиров</w:t>
      </w:r>
    </w:p>
    <w:p w:rsidR="00663721" w:rsidRDefault="00F03B19" w:rsidP="00663721">
      <w:pPr>
        <w:tabs>
          <w:tab w:val="left" w:pos="4320"/>
          <w:tab w:val="left" w:pos="7380"/>
        </w:tabs>
        <w:ind w:right="-2"/>
        <w:jc w:val="center"/>
        <w:rPr>
          <w:sz w:val="28"/>
        </w:rPr>
      </w:pPr>
      <w:r>
        <w:rPr>
          <w:sz w:val="28"/>
        </w:rPr>
        <w:t xml:space="preserve"> </w:t>
      </w:r>
      <w:r w:rsidR="00663721">
        <w:rPr>
          <w:sz w:val="28"/>
        </w:rPr>
        <w:t xml:space="preserve">       </w:t>
      </w:r>
      <w:r>
        <w:rPr>
          <w:sz w:val="28"/>
        </w:rPr>
        <w:t>автомобильным</w:t>
      </w:r>
      <w:r w:rsidR="00663721">
        <w:rPr>
          <w:sz w:val="28"/>
        </w:rPr>
        <w:t xml:space="preserve"> </w:t>
      </w:r>
      <w:r>
        <w:rPr>
          <w:sz w:val="28"/>
        </w:rPr>
        <w:t>транспортом п</w:t>
      </w:r>
      <w:r w:rsidR="00663721">
        <w:rPr>
          <w:sz w:val="28"/>
        </w:rPr>
        <w:t>о муниципальным маршрутам</w:t>
      </w:r>
    </w:p>
    <w:p w:rsidR="00663721" w:rsidRDefault="00663721" w:rsidP="00663721">
      <w:pPr>
        <w:tabs>
          <w:tab w:val="left" w:pos="4320"/>
          <w:tab w:val="left" w:pos="7380"/>
        </w:tabs>
        <w:ind w:right="-2"/>
        <w:jc w:val="center"/>
        <w:rPr>
          <w:sz w:val="28"/>
        </w:rPr>
      </w:pPr>
      <w:r>
        <w:rPr>
          <w:sz w:val="28"/>
        </w:rPr>
        <w:t xml:space="preserve">      регулярных перевозок по регулируемым тарифам</w:t>
      </w:r>
    </w:p>
    <w:p w:rsidR="00F03B19" w:rsidRDefault="00663721" w:rsidP="00663721">
      <w:pPr>
        <w:tabs>
          <w:tab w:val="left" w:pos="1843"/>
          <w:tab w:val="left" w:pos="7380"/>
        </w:tabs>
        <w:ind w:right="-2"/>
        <w:jc w:val="center"/>
        <w:rPr>
          <w:sz w:val="28"/>
        </w:rPr>
      </w:pPr>
      <w:r>
        <w:rPr>
          <w:sz w:val="28"/>
        </w:rPr>
        <w:t xml:space="preserve">        </w:t>
      </w:r>
      <w:r w:rsidR="00F03B19">
        <w:rPr>
          <w:sz w:val="28"/>
        </w:rPr>
        <w:t>Семикаракорского городского поселения</w:t>
      </w:r>
    </w:p>
    <w:p w:rsidR="00F03B19" w:rsidRDefault="00F03B19" w:rsidP="00F03B19">
      <w:pPr>
        <w:tabs>
          <w:tab w:val="left" w:pos="4320"/>
          <w:tab w:val="left" w:pos="7380"/>
        </w:tabs>
        <w:spacing w:before="120"/>
        <w:ind w:right="-2"/>
        <w:jc w:val="center"/>
        <w:rPr>
          <w:sz w:val="28"/>
        </w:rPr>
      </w:pPr>
    </w:p>
    <w:p w:rsidR="00872883" w:rsidRPr="00C96E82" w:rsidRDefault="00260472" w:rsidP="00260472">
      <w:pPr>
        <w:ind w:right="112" w:firstLine="851"/>
        <w:jc w:val="both"/>
        <w:rPr>
          <w:sz w:val="28"/>
        </w:rPr>
      </w:pPr>
      <w:r>
        <w:rPr>
          <w:sz w:val="28"/>
          <w:szCs w:val="28"/>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w:t>
      </w:r>
      <w:r w:rsidR="00663721">
        <w:rPr>
          <w:sz w:val="28"/>
          <w:szCs w:val="28"/>
        </w:rPr>
        <w:t xml:space="preserve">Правительства Ростовской области от 27.01.2016 № 25 «Об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 постановлением </w:t>
      </w:r>
      <w:r>
        <w:rPr>
          <w:sz w:val="28"/>
          <w:szCs w:val="28"/>
        </w:rPr>
        <w:t xml:space="preserve">Администрации </w:t>
      </w:r>
      <w:r w:rsidR="00663721">
        <w:rPr>
          <w:sz w:val="28"/>
          <w:szCs w:val="28"/>
        </w:rPr>
        <w:t xml:space="preserve">Семикаракорского городского поселения </w:t>
      </w:r>
      <w:r>
        <w:rPr>
          <w:sz w:val="28"/>
          <w:szCs w:val="28"/>
        </w:rPr>
        <w:t>от 2</w:t>
      </w:r>
      <w:r w:rsidR="00663721">
        <w:rPr>
          <w:sz w:val="28"/>
          <w:szCs w:val="28"/>
        </w:rPr>
        <w:t>0</w:t>
      </w:r>
      <w:r>
        <w:rPr>
          <w:sz w:val="28"/>
          <w:szCs w:val="28"/>
        </w:rPr>
        <w:t>.1</w:t>
      </w:r>
      <w:r w:rsidR="00663721">
        <w:rPr>
          <w:sz w:val="28"/>
          <w:szCs w:val="28"/>
        </w:rPr>
        <w:t>1</w:t>
      </w:r>
      <w:r>
        <w:rPr>
          <w:sz w:val="28"/>
          <w:szCs w:val="28"/>
        </w:rPr>
        <w:t>.201</w:t>
      </w:r>
      <w:r w:rsidR="00663721">
        <w:rPr>
          <w:sz w:val="28"/>
          <w:szCs w:val="28"/>
        </w:rPr>
        <w:t>7</w:t>
      </w:r>
      <w:r>
        <w:rPr>
          <w:sz w:val="28"/>
          <w:szCs w:val="28"/>
        </w:rPr>
        <w:t xml:space="preserve"> № 18</w:t>
      </w:r>
      <w:r w:rsidR="00663721">
        <w:rPr>
          <w:sz w:val="28"/>
          <w:szCs w:val="28"/>
        </w:rPr>
        <w:t>7</w:t>
      </w:r>
      <w:r>
        <w:rPr>
          <w:sz w:val="28"/>
          <w:szCs w:val="28"/>
        </w:rPr>
        <w:t xml:space="preserve"> «Об организации регулярных перевозок пассажиров </w:t>
      </w:r>
      <w:r w:rsidR="00C65333">
        <w:rPr>
          <w:sz w:val="28"/>
          <w:szCs w:val="28"/>
        </w:rPr>
        <w:t xml:space="preserve"> </w:t>
      </w:r>
      <w:r>
        <w:rPr>
          <w:sz w:val="28"/>
          <w:szCs w:val="28"/>
        </w:rPr>
        <w:t xml:space="preserve">автомобильным транспортом по муниципальным маршрутам </w:t>
      </w:r>
      <w:r w:rsidR="00663721">
        <w:rPr>
          <w:sz w:val="28"/>
          <w:szCs w:val="28"/>
        </w:rPr>
        <w:t>регулярных перевозок на территории Семикаракорского городского поселения</w:t>
      </w:r>
      <w:r w:rsidR="00C65333">
        <w:rPr>
          <w:sz w:val="28"/>
          <w:szCs w:val="28"/>
        </w:rPr>
        <w:t>»</w:t>
      </w:r>
      <w:r>
        <w:rPr>
          <w:sz w:val="28"/>
          <w:szCs w:val="28"/>
        </w:rPr>
        <w:t>, а также в целях дальнейшего совершенствования системы управления и регулирования пассажирским автомобильным транспортом, обеспечения безопасности перевозок пассажиров, определения единых требований к перевозчикам,</w:t>
      </w:r>
    </w:p>
    <w:p w:rsidR="00872883" w:rsidRDefault="00872883" w:rsidP="00260472">
      <w:pPr>
        <w:pStyle w:val="210"/>
        <w:ind w:firstLine="0"/>
        <w:jc w:val="both"/>
        <w:rPr>
          <w:sz w:val="28"/>
        </w:rPr>
      </w:pPr>
    </w:p>
    <w:p w:rsidR="00872883" w:rsidRPr="007C732C" w:rsidRDefault="00872883" w:rsidP="00872883">
      <w:pPr>
        <w:jc w:val="center"/>
        <w:rPr>
          <w:sz w:val="28"/>
          <w:szCs w:val="28"/>
        </w:rPr>
      </w:pPr>
      <w:r w:rsidRPr="007C732C">
        <w:rPr>
          <w:sz w:val="28"/>
          <w:szCs w:val="28"/>
        </w:rPr>
        <w:t>ПОСТАНОВЛЯЮ:</w:t>
      </w:r>
    </w:p>
    <w:p w:rsidR="00E32712" w:rsidRDefault="00E32712" w:rsidP="00E32712">
      <w:pPr>
        <w:pStyle w:val="21"/>
        <w:ind w:left="1080" w:firstLine="0"/>
        <w:rPr>
          <w:color w:val="000000"/>
          <w:sz w:val="28"/>
        </w:rPr>
      </w:pPr>
    </w:p>
    <w:p w:rsidR="00872883" w:rsidRDefault="000B73C7" w:rsidP="000B73C7">
      <w:pPr>
        <w:pStyle w:val="21"/>
        <w:numPr>
          <w:ilvl w:val="0"/>
          <w:numId w:val="4"/>
        </w:numPr>
        <w:rPr>
          <w:color w:val="000000"/>
          <w:sz w:val="28"/>
        </w:rPr>
      </w:pPr>
      <w:r>
        <w:rPr>
          <w:color w:val="000000"/>
          <w:sz w:val="28"/>
        </w:rPr>
        <w:t>Утвердить:</w:t>
      </w:r>
    </w:p>
    <w:p w:rsidR="00260472" w:rsidRPr="00C65333" w:rsidRDefault="00C65333" w:rsidP="00C65333">
      <w:pPr>
        <w:tabs>
          <w:tab w:val="left" w:pos="4320"/>
          <w:tab w:val="left" w:pos="7380"/>
        </w:tabs>
        <w:ind w:right="-2"/>
        <w:jc w:val="both"/>
        <w:rPr>
          <w:sz w:val="28"/>
        </w:rPr>
      </w:pPr>
      <w:r>
        <w:rPr>
          <w:sz w:val="28"/>
        </w:rPr>
        <w:t xml:space="preserve">    </w:t>
      </w:r>
      <w:r w:rsidR="000B73C7">
        <w:rPr>
          <w:sz w:val="28"/>
        </w:rPr>
        <w:t xml:space="preserve">     </w:t>
      </w:r>
      <w:r>
        <w:rPr>
          <w:sz w:val="28"/>
        </w:rPr>
        <w:t xml:space="preserve"> </w:t>
      </w:r>
      <w:r w:rsidR="00260472">
        <w:rPr>
          <w:sz w:val="28"/>
        </w:rPr>
        <w:t>1</w:t>
      </w:r>
      <w:r w:rsidR="00260472">
        <w:rPr>
          <w:sz w:val="28"/>
          <w:szCs w:val="28"/>
        </w:rPr>
        <w:t>.</w:t>
      </w:r>
      <w:r w:rsidR="000B73C7">
        <w:rPr>
          <w:sz w:val="28"/>
          <w:szCs w:val="28"/>
        </w:rPr>
        <w:t>1.</w:t>
      </w:r>
      <w:r w:rsidR="00260472">
        <w:rPr>
          <w:sz w:val="28"/>
          <w:szCs w:val="28"/>
        </w:rPr>
        <w:t xml:space="preserve"> </w:t>
      </w:r>
      <w:r>
        <w:rPr>
          <w:sz w:val="28"/>
          <w:szCs w:val="28"/>
        </w:rPr>
        <w:t>Состав конкурсной комиссии по проведению открытого конкурса</w:t>
      </w:r>
      <w:r w:rsidRPr="00C65333">
        <w:rPr>
          <w:sz w:val="28"/>
        </w:rPr>
        <w:t xml:space="preserve"> </w:t>
      </w:r>
      <w:r>
        <w:rPr>
          <w:sz w:val="28"/>
        </w:rPr>
        <w:t xml:space="preserve">на право осуществления регулярных перевозок пассажиров автомобильным транспортом по муниципальным маршрутам регулярных перевозок по регулируемым тарифам Семикаракорского городского поселения </w:t>
      </w:r>
      <w:r w:rsidR="00260472">
        <w:rPr>
          <w:sz w:val="28"/>
          <w:szCs w:val="28"/>
        </w:rPr>
        <w:t>согласно приложению 1.</w:t>
      </w:r>
    </w:p>
    <w:p w:rsidR="00260472" w:rsidRDefault="000B73C7" w:rsidP="000B73C7">
      <w:pPr>
        <w:jc w:val="both"/>
        <w:rPr>
          <w:sz w:val="28"/>
          <w:szCs w:val="28"/>
        </w:rPr>
      </w:pPr>
      <w:r>
        <w:rPr>
          <w:sz w:val="28"/>
          <w:szCs w:val="28"/>
        </w:rPr>
        <w:t xml:space="preserve">        1.</w:t>
      </w:r>
      <w:r w:rsidR="00260472">
        <w:rPr>
          <w:sz w:val="28"/>
          <w:szCs w:val="28"/>
        </w:rPr>
        <w:t xml:space="preserve">2. </w:t>
      </w:r>
      <w:r>
        <w:rPr>
          <w:sz w:val="28"/>
          <w:szCs w:val="28"/>
        </w:rPr>
        <w:t>Конкурсную документацию по проведению открытого конкурса</w:t>
      </w:r>
      <w:r w:rsidRPr="00C65333">
        <w:rPr>
          <w:sz w:val="28"/>
        </w:rPr>
        <w:t xml:space="preserve"> </w:t>
      </w:r>
      <w:r>
        <w:rPr>
          <w:sz w:val="28"/>
        </w:rPr>
        <w:t xml:space="preserve">на право осуществления регулярных перевозок пассажиров автомобильным транспортом по муниципальным маршрутам регулярных перевозок по регулируемым тарифам Семикаракорского городского поселения </w:t>
      </w:r>
      <w:r w:rsidR="00260472">
        <w:rPr>
          <w:sz w:val="28"/>
          <w:szCs w:val="28"/>
        </w:rPr>
        <w:t>согласно приложению 2.</w:t>
      </w:r>
    </w:p>
    <w:p w:rsidR="00C454FF" w:rsidRDefault="00C454FF" w:rsidP="00C454FF">
      <w:pPr>
        <w:jc w:val="both"/>
        <w:rPr>
          <w:sz w:val="28"/>
          <w:szCs w:val="28"/>
        </w:rPr>
      </w:pPr>
      <w:r>
        <w:rPr>
          <w:sz w:val="28"/>
          <w:szCs w:val="28"/>
        </w:rPr>
        <w:t xml:space="preserve">         </w:t>
      </w:r>
      <w:r w:rsidR="00CE4D1F">
        <w:rPr>
          <w:sz w:val="28"/>
          <w:szCs w:val="28"/>
        </w:rPr>
        <w:t>2</w:t>
      </w:r>
      <w:r w:rsidR="00260472">
        <w:rPr>
          <w:sz w:val="28"/>
          <w:szCs w:val="28"/>
        </w:rPr>
        <w:t xml:space="preserve">. </w:t>
      </w:r>
      <w:r>
        <w:rPr>
          <w:sz w:val="28"/>
          <w:szCs w:val="28"/>
        </w:rPr>
        <w:t xml:space="preserve">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 расположенных на </w:t>
      </w:r>
      <w:r>
        <w:rPr>
          <w:sz w:val="28"/>
          <w:szCs w:val="28"/>
        </w:rPr>
        <w:lastRenderedPageBreak/>
        <w:t>территории Семикаракорского городского поселения и подлежит размещению на официальном сайте Администрации Семикаракорского городского поселения.</w:t>
      </w:r>
    </w:p>
    <w:p w:rsidR="00260472" w:rsidRDefault="00C454FF" w:rsidP="00C454FF">
      <w:pPr>
        <w:jc w:val="both"/>
        <w:rPr>
          <w:b/>
        </w:rPr>
      </w:pPr>
      <w:r>
        <w:rPr>
          <w:sz w:val="28"/>
          <w:szCs w:val="28"/>
        </w:rPr>
        <w:t xml:space="preserve">        </w:t>
      </w:r>
      <w:r w:rsidR="00CE4D1F">
        <w:rPr>
          <w:sz w:val="28"/>
          <w:szCs w:val="28"/>
        </w:rPr>
        <w:t>3</w:t>
      </w:r>
      <w:r w:rsidR="00260472">
        <w:rPr>
          <w:sz w:val="28"/>
          <w:szCs w:val="28"/>
        </w:rPr>
        <w:t xml:space="preserve">. Контроль за </w:t>
      </w:r>
      <w:r w:rsidR="00EC0DFB">
        <w:rPr>
          <w:sz w:val="28"/>
          <w:szCs w:val="28"/>
        </w:rPr>
        <w:t>ис</w:t>
      </w:r>
      <w:r w:rsidR="00260472">
        <w:rPr>
          <w:sz w:val="28"/>
          <w:szCs w:val="28"/>
        </w:rPr>
        <w:t xml:space="preserve">полнением настоящего постановления возложить                           на заместителя главы Администрации </w:t>
      </w:r>
      <w:r>
        <w:rPr>
          <w:sz w:val="28"/>
          <w:szCs w:val="28"/>
        </w:rPr>
        <w:t>Семикаракорского городского поселения по городскому хозяйству Браткова В.И.</w:t>
      </w:r>
    </w:p>
    <w:p w:rsidR="00DB7A03" w:rsidRDefault="00DB7A03" w:rsidP="00040C21">
      <w:pPr>
        <w:pStyle w:val="2"/>
        <w:ind w:firstLine="720"/>
        <w:rPr>
          <w:b w:val="0"/>
        </w:rPr>
      </w:pPr>
    </w:p>
    <w:p w:rsidR="00DB7A03" w:rsidRDefault="00DB7A03" w:rsidP="00040C21">
      <w:pPr>
        <w:pStyle w:val="2"/>
        <w:ind w:firstLine="720"/>
        <w:rPr>
          <w:b w:val="0"/>
        </w:rPr>
      </w:pPr>
    </w:p>
    <w:p w:rsidR="00945F08" w:rsidRDefault="00872883" w:rsidP="00945F08">
      <w:pPr>
        <w:pStyle w:val="2"/>
        <w:rPr>
          <w:b w:val="0"/>
        </w:rPr>
      </w:pPr>
      <w:r w:rsidRPr="00C96E82">
        <w:rPr>
          <w:b w:val="0"/>
        </w:rPr>
        <w:t>Глав</w:t>
      </w:r>
      <w:r w:rsidR="00042119">
        <w:rPr>
          <w:b w:val="0"/>
        </w:rPr>
        <w:t>а</w:t>
      </w:r>
      <w:r w:rsidR="00DB7A03">
        <w:rPr>
          <w:b w:val="0"/>
        </w:rPr>
        <w:t xml:space="preserve"> </w:t>
      </w:r>
      <w:r w:rsidR="000C6CE8">
        <w:rPr>
          <w:b w:val="0"/>
        </w:rPr>
        <w:t>Администрации</w:t>
      </w:r>
    </w:p>
    <w:p w:rsidR="00945F08" w:rsidRDefault="00945F08" w:rsidP="00945F08">
      <w:pPr>
        <w:pStyle w:val="2"/>
        <w:rPr>
          <w:b w:val="0"/>
        </w:rPr>
      </w:pPr>
      <w:r>
        <w:rPr>
          <w:b w:val="0"/>
        </w:rPr>
        <w:t>Семикаракорского</w:t>
      </w:r>
    </w:p>
    <w:p w:rsidR="00872883" w:rsidRPr="00C96E82" w:rsidRDefault="00945F08" w:rsidP="00945F08">
      <w:pPr>
        <w:pStyle w:val="2"/>
        <w:rPr>
          <w:b w:val="0"/>
        </w:rPr>
      </w:pPr>
      <w:r>
        <w:rPr>
          <w:b w:val="0"/>
        </w:rPr>
        <w:t>городского поселения                                                                                  А.Н. Черненко</w:t>
      </w:r>
    </w:p>
    <w:p w:rsidR="00506564" w:rsidRDefault="00506564">
      <w:pPr>
        <w:pStyle w:val="a3"/>
        <w:tabs>
          <w:tab w:val="clear" w:pos="4536"/>
          <w:tab w:val="clear" w:pos="9072"/>
        </w:tabs>
      </w:pPr>
    </w:p>
    <w:p w:rsidR="00FF1C41" w:rsidRDefault="00FF1C41">
      <w:pPr>
        <w:pStyle w:val="a3"/>
        <w:tabs>
          <w:tab w:val="clear" w:pos="4536"/>
          <w:tab w:val="clear" w:pos="9072"/>
        </w:tabs>
      </w:pPr>
    </w:p>
    <w:p w:rsidR="00FF1C41" w:rsidRDefault="00FF1C41">
      <w:pPr>
        <w:pStyle w:val="a3"/>
        <w:tabs>
          <w:tab w:val="clear" w:pos="4536"/>
          <w:tab w:val="clear" w:pos="9072"/>
        </w:tabs>
      </w:pPr>
    </w:p>
    <w:p w:rsidR="00D158F2" w:rsidRPr="00D158F2" w:rsidRDefault="00D158F2">
      <w:pPr>
        <w:pStyle w:val="a3"/>
        <w:tabs>
          <w:tab w:val="clear" w:pos="4536"/>
          <w:tab w:val="clear" w:pos="9072"/>
        </w:tabs>
        <w:rPr>
          <w:sz w:val="24"/>
          <w:szCs w:val="24"/>
        </w:rPr>
      </w:pPr>
      <w:r w:rsidRPr="00D158F2">
        <w:rPr>
          <w:sz w:val="24"/>
          <w:szCs w:val="24"/>
        </w:rPr>
        <w:t>п</w:t>
      </w:r>
      <w:r w:rsidR="00FF1C41" w:rsidRPr="00D158F2">
        <w:rPr>
          <w:sz w:val="24"/>
          <w:szCs w:val="24"/>
        </w:rPr>
        <w:t>остановление</w:t>
      </w:r>
      <w:r w:rsidRPr="00D158F2">
        <w:rPr>
          <w:sz w:val="24"/>
          <w:szCs w:val="24"/>
        </w:rPr>
        <w:t xml:space="preserve"> вносит</w:t>
      </w:r>
    </w:p>
    <w:p w:rsidR="00D158F2" w:rsidRPr="00D158F2" w:rsidRDefault="00D158F2">
      <w:pPr>
        <w:pStyle w:val="a3"/>
        <w:tabs>
          <w:tab w:val="clear" w:pos="4536"/>
          <w:tab w:val="clear" w:pos="9072"/>
        </w:tabs>
        <w:rPr>
          <w:sz w:val="24"/>
          <w:szCs w:val="24"/>
        </w:rPr>
      </w:pPr>
      <w:r w:rsidRPr="00D158F2">
        <w:rPr>
          <w:sz w:val="24"/>
          <w:szCs w:val="24"/>
        </w:rPr>
        <w:t>отдел финансово-экономического</w:t>
      </w:r>
    </w:p>
    <w:p w:rsidR="00D158F2" w:rsidRPr="00D158F2" w:rsidRDefault="00D158F2">
      <w:pPr>
        <w:pStyle w:val="a3"/>
        <w:tabs>
          <w:tab w:val="clear" w:pos="4536"/>
          <w:tab w:val="clear" w:pos="9072"/>
        </w:tabs>
        <w:rPr>
          <w:sz w:val="24"/>
          <w:szCs w:val="24"/>
        </w:rPr>
      </w:pPr>
      <w:r w:rsidRPr="00D158F2">
        <w:rPr>
          <w:sz w:val="24"/>
          <w:szCs w:val="24"/>
        </w:rPr>
        <w:t xml:space="preserve">и бухгалтерского учета </w:t>
      </w:r>
    </w:p>
    <w:p w:rsidR="00FF1C41" w:rsidRPr="00D158F2" w:rsidRDefault="00D158F2">
      <w:pPr>
        <w:pStyle w:val="a3"/>
        <w:tabs>
          <w:tab w:val="clear" w:pos="4536"/>
          <w:tab w:val="clear" w:pos="9072"/>
        </w:tabs>
        <w:rPr>
          <w:sz w:val="24"/>
          <w:szCs w:val="24"/>
        </w:rPr>
      </w:pPr>
      <w:r w:rsidRPr="00D158F2">
        <w:rPr>
          <w:sz w:val="24"/>
          <w:szCs w:val="24"/>
        </w:rPr>
        <w:t>исполнитель Чайкина О.Ю.</w:t>
      </w:r>
    </w:p>
    <w:p w:rsidR="00FF1C41" w:rsidRDefault="00FF1C41">
      <w:pPr>
        <w:pStyle w:val="a3"/>
        <w:tabs>
          <w:tab w:val="clear" w:pos="4536"/>
          <w:tab w:val="clear" w:pos="9072"/>
        </w:tabs>
      </w:pPr>
    </w:p>
    <w:p w:rsidR="00FF1C41" w:rsidRDefault="00FF1C41">
      <w:pPr>
        <w:pStyle w:val="a3"/>
        <w:tabs>
          <w:tab w:val="clear" w:pos="4536"/>
          <w:tab w:val="clear" w:pos="9072"/>
        </w:tabs>
      </w:pPr>
    </w:p>
    <w:p w:rsidR="00FF1C41" w:rsidRDefault="00FF1C41">
      <w:pPr>
        <w:pStyle w:val="a3"/>
        <w:tabs>
          <w:tab w:val="clear" w:pos="4536"/>
          <w:tab w:val="clear" w:pos="9072"/>
        </w:tabs>
      </w:pPr>
    </w:p>
    <w:p w:rsidR="00FF1C41" w:rsidRDefault="00FF1C41">
      <w:pPr>
        <w:pStyle w:val="a3"/>
        <w:tabs>
          <w:tab w:val="clear" w:pos="4536"/>
          <w:tab w:val="clear" w:pos="9072"/>
        </w:tabs>
      </w:pPr>
    </w:p>
    <w:p w:rsidR="00FF1C41" w:rsidRDefault="00FF1C41">
      <w:pPr>
        <w:pStyle w:val="a3"/>
        <w:tabs>
          <w:tab w:val="clear" w:pos="4536"/>
          <w:tab w:val="clear" w:pos="9072"/>
        </w:tabs>
      </w:pPr>
    </w:p>
    <w:p w:rsidR="00FF1C41" w:rsidRDefault="00FF1C41">
      <w:pPr>
        <w:pStyle w:val="a3"/>
        <w:tabs>
          <w:tab w:val="clear" w:pos="4536"/>
          <w:tab w:val="clear" w:pos="9072"/>
        </w:tabs>
      </w:pPr>
    </w:p>
    <w:p w:rsidR="00FF1C41" w:rsidRDefault="00FF1C41">
      <w:pPr>
        <w:pStyle w:val="a3"/>
        <w:tabs>
          <w:tab w:val="clear" w:pos="4536"/>
          <w:tab w:val="clear" w:pos="9072"/>
        </w:tabs>
      </w:pPr>
    </w:p>
    <w:p w:rsidR="00FF1C41" w:rsidRDefault="00FF1C41">
      <w:pPr>
        <w:pStyle w:val="a3"/>
        <w:tabs>
          <w:tab w:val="clear" w:pos="4536"/>
          <w:tab w:val="clear" w:pos="9072"/>
        </w:tabs>
      </w:pPr>
    </w:p>
    <w:p w:rsidR="00FF1C41" w:rsidRDefault="00FF1C41">
      <w:pPr>
        <w:pStyle w:val="a3"/>
        <w:tabs>
          <w:tab w:val="clear" w:pos="4536"/>
          <w:tab w:val="clear" w:pos="9072"/>
        </w:tabs>
      </w:pPr>
    </w:p>
    <w:p w:rsidR="00585F4C" w:rsidRDefault="00F13B68" w:rsidP="00260472">
      <w:pPr>
        <w:ind w:left="33"/>
        <w:jc w:val="center"/>
        <w:rPr>
          <w:sz w:val="28"/>
          <w:szCs w:val="20"/>
        </w:rPr>
      </w:pPr>
      <w:r w:rsidRPr="00F13B68">
        <w:rPr>
          <w:noProof/>
        </w:rPr>
        <w:pict>
          <v:rect id="Прямоугольник 1" o:spid="_x0000_s1026" style="position:absolute;left:0;text-align:left;margin-left:-15.55pt;margin-top:-31.9pt;width:19.25pt;height:20.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" strokecolor="white">
            <v:path arrowok="t"/>
          </v:rect>
        </w:pict>
      </w: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tbl>
      <w:tblPr>
        <w:tblStyle w:val="ae"/>
        <w:tblW w:w="0" w:type="auto"/>
        <w:tblInd w:w="5353" w:type="dxa"/>
        <w:tblLook w:val="04A0"/>
      </w:tblPr>
      <w:tblGrid>
        <w:gridCol w:w="5209"/>
      </w:tblGrid>
      <w:tr w:rsidR="00E845B4" w:rsidTr="00E845B4">
        <w:tc>
          <w:tcPr>
            <w:tcW w:w="5209" w:type="dxa"/>
            <w:tcBorders>
              <w:top w:val="nil"/>
              <w:left w:val="nil"/>
              <w:bottom w:val="nil"/>
              <w:right w:val="nil"/>
            </w:tcBorders>
          </w:tcPr>
          <w:p w:rsidR="00ED52B5" w:rsidRDefault="00ED52B5" w:rsidP="00E845B4">
            <w:pPr>
              <w:rPr>
                <w:sz w:val="28"/>
                <w:szCs w:val="20"/>
              </w:rPr>
            </w:pPr>
          </w:p>
          <w:p w:rsidR="00E845B4" w:rsidRDefault="00E845B4" w:rsidP="00E845B4">
            <w:pPr>
              <w:rPr>
                <w:sz w:val="28"/>
                <w:szCs w:val="20"/>
              </w:rPr>
            </w:pPr>
            <w:r>
              <w:rPr>
                <w:sz w:val="28"/>
                <w:szCs w:val="20"/>
              </w:rPr>
              <w:lastRenderedPageBreak/>
              <w:t>Приложение 1</w:t>
            </w:r>
          </w:p>
          <w:p w:rsidR="00E845B4" w:rsidRDefault="00E845B4" w:rsidP="00E845B4">
            <w:pPr>
              <w:rPr>
                <w:sz w:val="28"/>
                <w:szCs w:val="20"/>
              </w:rPr>
            </w:pPr>
            <w:r>
              <w:rPr>
                <w:sz w:val="28"/>
                <w:szCs w:val="20"/>
              </w:rPr>
              <w:t>к постановлению Администрации Семикаракорского городского поселения от____ _______ 2018 №______</w:t>
            </w:r>
          </w:p>
        </w:tc>
      </w:tr>
    </w:tbl>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E845B4" w:rsidP="002C3F8C">
      <w:pPr>
        <w:jc w:val="center"/>
        <w:rPr>
          <w:sz w:val="28"/>
          <w:szCs w:val="20"/>
        </w:rPr>
      </w:pPr>
      <w:r>
        <w:rPr>
          <w:sz w:val="28"/>
          <w:szCs w:val="20"/>
        </w:rPr>
        <w:t>СОСТАВ</w:t>
      </w:r>
    </w:p>
    <w:p w:rsidR="00E845B4" w:rsidRDefault="00E845B4" w:rsidP="00E845B4">
      <w:pPr>
        <w:jc w:val="center"/>
        <w:rPr>
          <w:sz w:val="28"/>
        </w:rPr>
      </w:pPr>
      <w:r>
        <w:rPr>
          <w:sz w:val="28"/>
          <w:szCs w:val="28"/>
        </w:rPr>
        <w:t>конкурсной комиссии по проведению открытого конкурса</w:t>
      </w:r>
    </w:p>
    <w:p w:rsidR="00E845B4" w:rsidRDefault="00E845B4" w:rsidP="00E845B4">
      <w:pPr>
        <w:jc w:val="center"/>
        <w:rPr>
          <w:sz w:val="28"/>
        </w:rPr>
      </w:pPr>
      <w:r>
        <w:rPr>
          <w:sz w:val="28"/>
        </w:rPr>
        <w:t>на право осуществления регулярных перевозок пассажиров</w:t>
      </w:r>
    </w:p>
    <w:p w:rsidR="00E845B4" w:rsidRDefault="00E845B4" w:rsidP="00E845B4">
      <w:pPr>
        <w:jc w:val="center"/>
        <w:rPr>
          <w:sz w:val="28"/>
        </w:rPr>
      </w:pPr>
      <w:r>
        <w:rPr>
          <w:sz w:val="28"/>
        </w:rPr>
        <w:t>автомобильным транспортом по муниципальным маршрутам</w:t>
      </w:r>
    </w:p>
    <w:p w:rsidR="00E845B4" w:rsidRDefault="00E845B4" w:rsidP="00E845B4">
      <w:pPr>
        <w:jc w:val="center"/>
        <w:rPr>
          <w:sz w:val="28"/>
        </w:rPr>
      </w:pPr>
      <w:r>
        <w:rPr>
          <w:sz w:val="28"/>
        </w:rPr>
        <w:t>регулярных перевозок по регулируемым тарифам</w:t>
      </w:r>
    </w:p>
    <w:p w:rsidR="00585F4C" w:rsidRDefault="00E845B4" w:rsidP="00E845B4">
      <w:pPr>
        <w:jc w:val="center"/>
        <w:rPr>
          <w:sz w:val="28"/>
        </w:rPr>
      </w:pPr>
      <w:r>
        <w:rPr>
          <w:sz w:val="28"/>
        </w:rPr>
        <w:t xml:space="preserve"> Семикаракорского городского поселения</w:t>
      </w:r>
    </w:p>
    <w:p w:rsidR="00E845B4" w:rsidRDefault="00E845B4" w:rsidP="00E845B4">
      <w:pPr>
        <w:rPr>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26"/>
        <w:gridCol w:w="310"/>
        <w:gridCol w:w="6626"/>
      </w:tblGrid>
      <w:tr w:rsidR="002C3F8C" w:rsidRPr="002C3F8C" w:rsidTr="002C3F8C">
        <w:tc>
          <w:tcPr>
            <w:tcW w:w="3626" w:type="dxa"/>
          </w:tcPr>
          <w:p w:rsidR="00E845B4" w:rsidRPr="002C3F8C" w:rsidRDefault="00E845B4" w:rsidP="00E845B4">
            <w:pPr>
              <w:rPr>
                <w:sz w:val="27"/>
                <w:szCs w:val="27"/>
              </w:rPr>
            </w:pPr>
            <w:r w:rsidRPr="002C3F8C">
              <w:rPr>
                <w:sz w:val="27"/>
                <w:szCs w:val="27"/>
              </w:rPr>
              <w:t>Братков</w:t>
            </w:r>
          </w:p>
          <w:p w:rsidR="00E845B4" w:rsidRPr="002C3F8C" w:rsidRDefault="00E845B4" w:rsidP="00E845B4">
            <w:pPr>
              <w:rPr>
                <w:sz w:val="27"/>
                <w:szCs w:val="27"/>
              </w:rPr>
            </w:pPr>
            <w:r w:rsidRPr="002C3F8C">
              <w:rPr>
                <w:sz w:val="27"/>
                <w:szCs w:val="27"/>
              </w:rPr>
              <w:t>Виктор Иванович</w:t>
            </w:r>
          </w:p>
        </w:tc>
        <w:tc>
          <w:tcPr>
            <w:tcW w:w="310" w:type="dxa"/>
          </w:tcPr>
          <w:p w:rsidR="00E845B4" w:rsidRPr="002C3F8C" w:rsidRDefault="00E845B4" w:rsidP="00E845B4">
            <w:pPr>
              <w:jc w:val="center"/>
              <w:rPr>
                <w:sz w:val="27"/>
                <w:szCs w:val="27"/>
              </w:rPr>
            </w:pPr>
            <w:r w:rsidRPr="002C3F8C">
              <w:rPr>
                <w:sz w:val="27"/>
                <w:szCs w:val="27"/>
              </w:rPr>
              <w:t>-</w:t>
            </w:r>
          </w:p>
        </w:tc>
        <w:tc>
          <w:tcPr>
            <w:tcW w:w="6626" w:type="dxa"/>
          </w:tcPr>
          <w:p w:rsidR="00E845B4" w:rsidRPr="002C3F8C" w:rsidRDefault="00E845B4" w:rsidP="00E845B4">
            <w:pPr>
              <w:rPr>
                <w:sz w:val="27"/>
                <w:szCs w:val="27"/>
              </w:rPr>
            </w:pPr>
            <w:r w:rsidRPr="002C3F8C">
              <w:rPr>
                <w:sz w:val="27"/>
                <w:szCs w:val="27"/>
              </w:rPr>
              <w:t>Заместитель главы Администрации Семикаракорского городского поселения по городскому хозяйству, председатель конкурсной комиссии</w:t>
            </w:r>
          </w:p>
        </w:tc>
      </w:tr>
      <w:tr w:rsidR="00E845B4" w:rsidRPr="002C3F8C" w:rsidTr="002C3F8C">
        <w:tc>
          <w:tcPr>
            <w:tcW w:w="3626" w:type="dxa"/>
          </w:tcPr>
          <w:p w:rsidR="002C3F8C" w:rsidRPr="002C3F8C" w:rsidRDefault="002C3F8C" w:rsidP="00E845B4">
            <w:pPr>
              <w:rPr>
                <w:sz w:val="27"/>
                <w:szCs w:val="27"/>
              </w:rPr>
            </w:pPr>
          </w:p>
          <w:p w:rsidR="00E845B4" w:rsidRPr="002C3F8C" w:rsidRDefault="00E845B4" w:rsidP="00E845B4">
            <w:pPr>
              <w:rPr>
                <w:sz w:val="27"/>
                <w:szCs w:val="27"/>
              </w:rPr>
            </w:pPr>
            <w:r w:rsidRPr="002C3F8C">
              <w:rPr>
                <w:sz w:val="27"/>
                <w:szCs w:val="27"/>
              </w:rPr>
              <w:t>Ильин</w:t>
            </w:r>
          </w:p>
          <w:p w:rsidR="00E845B4" w:rsidRPr="002C3F8C" w:rsidRDefault="00E845B4" w:rsidP="00E845B4">
            <w:pPr>
              <w:rPr>
                <w:sz w:val="27"/>
                <w:szCs w:val="27"/>
              </w:rPr>
            </w:pPr>
            <w:r w:rsidRPr="002C3F8C">
              <w:rPr>
                <w:sz w:val="27"/>
                <w:szCs w:val="27"/>
              </w:rPr>
              <w:t>Михаил Николаевич</w:t>
            </w:r>
          </w:p>
        </w:tc>
        <w:tc>
          <w:tcPr>
            <w:tcW w:w="310" w:type="dxa"/>
          </w:tcPr>
          <w:p w:rsidR="002C3F8C" w:rsidRPr="002C3F8C" w:rsidRDefault="002C3F8C" w:rsidP="00E845B4">
            <w:pPr>
              <w:jc w:val="center"/>
              <w:rPr>
                <w:sz w:val="27"/>
                <w:szCs w:val="27"/>
              </w:rPr>
            </w:pPr>
          </w:p>
          <w:p w:rsidR="00E845B4" w:rsidRPr="002C3F8C" w:rsidRDefault="00E845B4" w:rsidP="00E845B4">
            <w:pPr>
              <w:jc w:val="center"/>
              <w:rPr>
                <w:sz w:val="27"/>
                <w:szCs w:val="27"/>
              </w:rPr>
            </w:pPr>
            <w:r w:rsidRPr="002C3F8C">
              <w:rPr>
                <w:sz w:val="27"/>
                <w:szCs w:val="27"/>
              </w:rPr>
              <w:t>-</w:t>
            </w:r>
          </w:p>
        </w:tc>
        <w:tc>
          <w:tcPr>
            <w:tcW w:w="6626" w:type="dxa"/>
          </w:tcPr>
          <w:p w:rsidR="002C3F8C" w:rsidRPr="002C3F8C" w:rsidRDefault="002C3F8C" w:rsidP="00E845B4">
            <w:pPr>
              <w:jc w:val="both"/>
              <w:rPr>
                <w:sz w:val="27"/>
                <w:szCs w:val="27"/>
              </w:rPr>
            </w:pPr>
          </w:p>
          <w:p w:rsidR="00E845B4" w:rsidRPr="002C3F8C" w:rsidRDefault="00E845B4" w:rsidP="00E845B4">
            <w:pPr>
              <w:jc w:val="both"/>
              <w:rPr>
                <w:sz w:val="27"/>
                <w:szCs w:val="27"/>
              </w:rPr>
            </w:pPr>
            <w:r w:rsidRPr="002C3F8C">
              <w:rPr>
                <w:sz w:val="27"/>
                <w:szCs w:val="27"/>
              </w:rPr>
              <w:t>Начальник отдела муниципального хозяйства Администрации Семикаракорского городского поселения, заместитель председателя комиссии</w:t>
            </w:r>
          </w:p>
        </w:tc>
      </w:tr>
      <w:tr w:rsidR="00E845B4" w:rsidRPr="002C3F8C" w:rsidTr="002C3F8C">
        <w:tc>
          <w:tcPr>
            <w:tcW w:w="3626" w:type="dxa"/>
          </w:tcPr>
          <w:p w:rsidR="002C3F8C" w:rsidRPr="002C3F8C" w:rsidRDefault="002C3F8C" w:rsidP="00E845B4">
            <w:pPr>
              <w:rPr>
                <w:sz w:val="27"/>
                <w:szCs w:val="27"/>
              </w:rPr>
            </w:pPr>
          </w:p>
          <w:p w:rsidR="00E845B4" w:rsidRPr="002C3F8C" w:rsidRDefault="00E845B4" w:rsidP="00E845B4">
            <w:pPr>
              <w:rPr>
                <w:sz w:val="27"/>
                <w:szCs w:val="27"/>
              </w:rPr>
            </w:pPr>
            <w:r w:rsidRPr="002C3F8C">
              <w:rPr>
                <w:sz w:val="27"/>
                <w:szCs w:val="27"/>
              </w:rPr>
              <w:t xml:space="preserve">Чайкина </w:t>
            </w:r>
          </w:p>
          <w:p w:rsidR="00E845B4" w:rsidRPr="002C3F8C" w:rsidRDefault="00E845B4" w:rsidP="00E845B4">
            <w:pPr>
              <w:rPr>
                <w:sz w:val="27"/>
                <w:szCs w:val="27"/>
              </w:rPr>
            </w:pPr>
            <w:r w:rsidRPr="002C3F8C">
              <w:rPr>
                <w:sz w:val="27"/>
                <w:szCs w:val="27"/>
              </w:rPr>
              <w:t>Оксана Юрьевна</w:t>
            </w:r>
          </w:p>
        </w:tc>
        <w:tc>
          <w:tcPr>
            <w:tcW w:w="310" w:type="dxa"/>
          </w:tcPr>
          <w:p w:rsidR="002C3F8C" w:rsidRPr="002C3F8C" w:rsidRDefault="002C3F8C" w:rsidP="00E845B4">
            <w:pPr>
              <w:jc w:val="center"/>
              <w:rPr>
                <w:sz w:val="27"/>
                <w:szCs w:val="27"/>
              </w:rPr>
            </w:pPr>
          </w:p>
          <w:p w:rsidR="00E845B4" w:rsidRPr="002C3F8C" w:rsidRDefault="00E845B4" w:rsidP="00E845B4">
            <w:pPr>
              <w:jc w:val="center"/>
              <w:rPr>
                <w:sz w:val="27"/>
                <w:szCs w:val="27"/>
              </w:rPr>
            </w:pPr>
            <w:r w:rsidRPr="002C3F8C">
              <w:rPr>
                <w:sz w:val="27"/>
                <w:szCs w:val="27"/>
              </w:rPr>
              <w:t>-</w:t>
            </w:r>
          </w:p>
        </w:tc>
        <w:tc>
          <w:tcPr>
            <w:tcW w:w="6626" w:type="dxa"/>
          </w:tcPr>
          <w:p w:rsidR="002C3F8C" w:rsidRPr="002C3F8C" w:rsidRDefault="002C3F8C" w:rsidP="00E845B4">
            <w:pPr>
              <w:rPr>
                <w:sz w:val="27"/>
                <w:szCs w:val="27"/>
              </w:rPr>
            </w:pPr>
          </w:p>
          <w:p w:rsidR="00E845B4" w:rsidRPr="002C3F8C" w:rsidRDefault="00337B8F" w:rsidP="00E845B4">
            <w:pPr>
              <w:rPr>
                <w:sz w:val="27"/>
                <w:szCs w:val="27"/>
              </w:rPr>
            </w:pPr>
            <w:r w:rsidRPr="002C3F8C">
              <w:rPr>
                <w:sz w:val="27"/>
                <w:szCs w:val="27"/>
              </w:rPr>
              <w:t>Заведующий сектором социально-экономического прогнозирования и развития предпринимательства Администрации Семикаракорского городского поселения, секретарь комиссии</w:t>
            </w:r>
          </w:p>
        </w:tc>
      </w:tr>
      <w:tr w:rsidR="00E845B4" w:rsidRPr="002C3F8C" w:rsidTr="002C3F8C">
        <w:trPr>
          <w:trHeight w:val="660"/>
        </w:trPr>
        <w:tc>
          <w:tcPr>
            <w:tcW w:w="3626" w:type="dxa"/>
          </w:tcPr>
          <w:p w:rsidR="00337B8F" w:rsidRPr="002C3F8C" w:rsidRDefault="00337B8F" w:rsidP="00E845B4">
            <w:pPr>
              <w:rPr>
                <w:sz w:val="27"/>
                <w:szCs w:val="27"/>
              </w:rPr>
            </w:pPr>
            <w:r w:rsidRPr="002C3F8C">
              <w:rPr>
                <w:sz w:val="27"/>
                <w:szCs w:val="27"/>
              </w:rPr>
              <w:t>Члены конкурсной комиссии:</w:t>
            </w:r>
          </w:p>
        </w:tc>
        <w:tc>
          <w:tcPr>
            <w:tcW w:w="310" w:type="dxa"/>
          </w:tcPr>
          <w:p w:rsidR="00E845B4" w:rsidRPr="002C3F8C" w:rsidRDefault="00E845B4" w:rsidP="00E845B4">
            <w:pPr>
              <w:jc w:val="center"/>
              <w:rPr>
                <w:sz w:val="27"/>
                <w:szCs w:val="27"/>
              </w:rPr>
            </w:pPr>
          </w:p>
        </w:tc>
        <w:tc>
          <w:tcPr>
            <w:tcW w:w="6626" w:type="dxa"/>
          </w:tcPr>
          <w:p w:rsidR="00E845B4" w:rsidRPr="002C3F8C" w:rsidRDefault="00E845B4" w:rsidP="00E845B4">
            <w:pPr>
              <w:rPr>
                <w:sz w:val="27"/>
                <w:szCs w:val="27"/>
              </w:rPr>
            </w:pPr>
          </w:p>
        </w:tc>
      </w:tr>
      <w:tr w:rsidR="00E845B4" w:rsidRPr="002C3F8C" w:rsidTr="002C3F8C">
        <w:tc>
          <w:tcPr>
            <w:tcW w:w="3626" w:type="dxa"/>
          </w:tcPr>
          <w:p w:rsidR="002C3F8C" w:rsidRPr="002C3F8C" w:rsidRDefault="002C3F8C" w:rsidP="00E845B4">
            <w:pPr>
              <w:rPr>
                <w:sz w:val="27"/>
                <w:szCs w:val="27"/>
              </w:rPr>
            </w:pPr>
          </w:p>
          <w:p w:rsidR="00337B8F" w:rsidRPr="002C3F8C" w:rsidRDefault="00337B8F" w:rsidP="00E845B4">
            <w:pPr>
              <w:rPr>
                <w:sz w:val="27"/>
                <w:szCs w:val="27"/>
              </w:rPr>
            </w:pPr>
            <w:r w:rsidRPr="002C3F8C">
              <w:rPr>
                <w:sz w:val="27"/>
                <w:szCs w:val="27"/>
              </w:rPr>
              <w:t xml:space="preserve">Трапезникова </w:t>
            </w:r>
          </w:p>
          <w:p w:rsidR="00E845B4" w:rsidRPr="002C3F8C" w:rsidRDefault="00337B8F" w:rsidP="00E845B4">
            <w:pPr>
              <w:rPr>
                <w:sz w:val="27"/>
                <w:szCs w:val="27"/>
              </w:rPr>
            </w:pPr>
            <w:r w:rsidRPr="002C3F8C">
              <w:rPr>
                <w:sz w:val="27"/>
                <w:szCs w:val="27"/>
              </w:rPr>
              <w:t>Ирина Александровна</w:t>
            </w:r>
          </w:p>
        </w:tc>
        <w:tc>
          <w:tcPr>
            <w:tcW w:w="310" w:type="dxa"/>
          </w:tcPr>
          <w:p w:rsidR="002C3F8C" w:rsidRPr="002C3F8C" w:rsidRDefault="002C3F8C" w:rsidP="00E845B4">
            <w:pPr>
              <w:jc w:val="center"/>
              <w:rPr>
                <w:sz w:val="27"/>
                <w:szCs w:val="27"/>
              </w:rPr>
            </w:pPr>
          </w:p>
          <w:p w:rsidR="00E845B4" w:rsidRPr="002C3F8C" w:rsidRDefault="00337B8F" w:rsidP="00E845B4">
            <w:pPr>
              <w:jc w:val="center"/>
              <w:rPr>
                <w:sz w:val="27"/>
                <w:szCs w:val="27"/>
              </w:rPr>
            </w:pPr>
            <w:r w:rsidRPr="002C3F8C">
              <w:rPr>
                <w:sz w:val="27"/>
                <w:szCs w:val="27"/>
              </w:rPr>
              <w:t>-</w:t>
            </w:r>
          </w:p>
        </w:tc>
        <w:tc>
          <w:tcPr>
            <w:tcW w:w="6626" w:type="dxa"/>
          </w:tcPr>
          <w:p w:rsidR="002C3F8C" w:rsidRPr="002C3F8C" w:rsidRDefault="002C3F8C" w:rsidP="00337B8F">
            <w:pPr>
              <w:jc w:val="both"/>
              <w:rPr>
                <w:sz w:val="27"/>
                <w:szCs w:val="27"/>
              </w:rPr>
            </w:pPr>
          </w:p>
          <w:p w:rsidR="00E845B4" w:rsidRPr="002C3F8C" w:rsidRDefault="00337B8F" w:rsidP="00337B8F">
            <w:pPr>
              <w:jc w:val="both"/>
              <w:rPr>
                <w:sz w:val="27"/>
                <w:szCs w:val="27"/>
              </w:rPr>
            </w:pPr>
            <w:r w:rsidRPr="002C3F8C">
              <w:rPr>
                <w:sz w:val="27"/>
                <w:szCs w:val="27"/>
              </w:rPr>
              <w:t>Заведующий сектором закупок и правовой работы Администрации Семикаракорского городского поселения;</w:t>
            </w:r>
          </w:p>
        </w:tc>
      </w:tr>
      <w:tr w:rsidR="00E845B4" w:rsidRPr="002C3F8C" w:rsidTr="002C3F8C">
        <w:tc>
          <w:tcPr>
            <w:tcW w:w="3626" w:type="dxa"/>
          </w:tcPr>
          <w:p w:rsidR="002C3F8C" w:rsidRPr="002C3F8C" w:rsidRDefault="002C3F8C" w:rsidP="00E845B4">
            <w:pPr>
              <w:rPr>
                <w:sz w:val="27"/>
                <w:szCs w:val="27"/>
              </w:rPr>
            </w:pPr>
          </w:p>
          <w:p w:rsidR="00E845B4" w:rsidRPr="002C3F8C" w:rsidRDefault="00337B8F" w:rsidP="00E845B4">
            <w:pPr>
              <w:rPr>
                <w:sz w:val="27"/>
                <w:szCs w:val="27"/>
              </w:rPr>
            </w:pPr>
            <w:r w:rsidRPr="002C3F8C">
              <w:rPr>
                <w:sz w:val="27"/>
                <w:szCs w:val="27"/>
              </w:rPr>
              <w:t xml:space="preserve">Студеникин </w:t>
            </w:r>
          </w:p>
          <w:p w:rsidR="00337B8F" w:rsidRPr="002C3F8C" w:rsidRDefault="00337B8F" w:rsidP="00E845B4">
            <w:pPr>
              <w:rPr>
                <w:sz w:val="27"/>
                <w:szCs w:val="27"/>
              </w:rPr>
            </w:pPr>
            <w:r w:rsidRPr="002C3F8C">
              <w:rPr>
                <w:sz w:val="27"/>
                <w:szCs w:val="27"/>
              </w:rPr>
              <w:t>Игорь Александрович</w:t>
            </w:r>
          </w:p>
        </w:tc>
        <w:tc>
          <w:tcPr>
            <w:tcW w:w="310" w:type="dxa"/>
          </w:tcPr>
          <w:p w:rsidR="00E845B4" w:rsidRPr="002C3F8C" w:rsidRDefault="00E845B4" w:rsidP="00E845B4">
            <w:pPr>
              <w:jc w:val="center"/>
              <w:rPr>
                <w:sz w:val="27"/>
                <w:szCs w:val="27"/>
              </w:rPr>
            </w:pPr>
          </w:p>
          <w:p w:rsidR="002C3F8C" w:rsidRPr="002C3F8C" w:rsidRDefault="002C3F8C" w:rsidP="00E845B4">
            <w:pPr>
              <w:jc w:val="center"/>
              <w:rPr>
                <w:sz w:val="27"/>
                <w:szCs w:val="27"/>
              </w:rPr>
            </w:pPr>
            <w:r w:rsidRPr="002C3F8C">
              <w:rPr>
                <w:sz w:val="27"/>
                <w:szCs w:val="27"/>
              </w:rPr>
              <w:t>-</w:t>
            </w:r>
          </w:p>
        </w:tc>
        <w:tc>
          <w:tcPr>
            <w:tcW w:w="6626" w:type="dxa"/>
          </w:tcPr>
          <w:p w:rsidR="002C3F8C" w:rsidRPr="002C3F8C" w:rsidRDefault="002C3F8C" w:rsidP="00337B8F">
            <w:pPr>
              <w:jc w:val="both"/>
              <w:rPr>
                <w:sz w:val="27"/>
                <w:szCs w:val="27"/>
              </w:rPr>
            </w:pPr>
          </w:p>
          <w:p w:rsidR="00E845B4" w:rsidRPr="002C3F8C" w:rsidRDefault="00337B8F" w:rsidP="00337B8F">
            <w:pPr>
              <w:jc w:val="both"/>
              <w:rPr>
                <w:sz w:val="27"/>
                <w:szCs w:val="27"/>
              </w:rPr>
            </w:pPr>
            <w:r w:rsidRPr="002C3F8C">
              <w:rPr>
                <w:sz w:val="27"/>
                <w:szCs w:val="27"/>
              </w:rPr>
              <w:t>Главный специалист по правовой работе Администрации Семикаракорского городского поселения</w:t>
            </w:r>
          </w:p>
        </w:tc>
      </w:tr>
      <w:tr w:rsidR="00337B8F" w:rsidRPr="002C3F8C" w:rsidTr="002C3F8C">
        <w:tc>
          <w:tcPr>
            <w:tcW w:w="3626" w:type="dxa"/>
          </w:tcPr>
          <w:p w:rsidR="002C3F8C" w:rsidRPr="002C3F8C" w:rsidRDefault="002C3F8C" w:rsidP="00E845B4">
            <w:pPr>
              <w:rPr>
                <w:sz w:val="27"/>
                <w:szCs w:val="27"/>
              </w:rPr>
            </w:pPr>
          </w:p>
          <w:p w:rsidR="00337B8F" w:rsidRPr="002C3F8C" w:rsidRDefault="00337B8F" w:rsidP="00E845B4">
            <w:pPr>
              <w:rPr>
                <w:sz w:val="27"/>
                <w:szCs w:val="27"/>
              </w:rPr>
            </w:pPr>
            <w:r w:rsidRPr="002C3F8C">
              <w:rPr>
                <w:sz w:val="27"/>
                <w:szCs w:val="27"/>
              </w:rPr>
              <w:t>Гавриленко</w:t>
            </w:r>
          </w:p>
          <w:p w:rsidR="00337B8F" w:rsidRPr="002C3F8C" w:rsidRDefault="00337B8F" w:rsidP="00E845B4">
            <w:pPr>
              <w:rPr>
                <w:sz w:val="27"/>
                <w:szCs w:val="27"/>
              </w:rPr>
            </w:pPr>
            <w:r w:rsidRPr="002C3F8C">
              <w:rPr>
                <w:sz w:val="27"/>
                <w:szCs w:val="27"/>
              </w:rPr>
              <w:t>Александр Анатольевич</w:t>
            </w:r>
          </w:p>
        </w:tc>
        <w:tc>
          <w:tcPr>
            <w:tcW w:w="310" w:type="dxa"/>
          </w:tcPr>
          <w:p w:rsidR="002C3F8C" w:rsidRPr="002C3F8C" w:rsidRDefault="002C3F8C" w:rsidP="00E845B4">
            <w:pPr>
              <w:jc w:val="center"/>
              <w:rPr>
                <w:sz w:val="27"/>
                <w:szCs w:val="27"/>
              </w:rPr>
            </w:pPr>
          </w:p>
          <w:p w:rsidR="00337B8F" w:rsidRPr="002C3F8C" w:rsidRDefault="00337B8F" w:rsidP="00E845B4">
            <w:pPr>
              <w:jc w:val="center"/>
              <w:rPr>
                <w:sz w:val="27"/>
                <w:szCs w:val="27"/>
              </w:rPr>
            </w:pPr>
            <w:r w:rsidRPr="002C3F8C">
              <w:rPr>
                <w:sz w:val="27"/>
                <w:szCs w:val="27"/>
              </w:rPr>
              <w:t>-</w:t>
            </w:r>
          </w:p>
        </w:tc>
        <w:tc>
          <w:tcPr>
            <w:tcW w:w="6626" w:type="dxa"/>
          </w:tcPr>
          <w:p w:rsidR="002C3F8C" w:rsidRPr="002C3F8C" w:rsidRDefault="002C3F8C" w:rsidP="00E845B4">
            <w:pPr>
              <w:rPr>
                <w:sz w:val="27"/>
                <w:szCs w:val="27"/>
              </w:rPr>
            </w:pPr>
          </w:p>
          <w:p w:rsidR="00337B8F" w:rsidRPr="002C3F8C" w:rsidRDefault="002C3F8C" w:rsidP="00E845B4">
            <w:pPr>
              <w:rPr>
                <w:sz w:val="27"/>
                <w:szCs w:val="27"/>
              </w:rPr>
            </w:pPr>
            <w:r w:rsidRPr="002C3F8C">
              <w:rPr>
                <w:sz w:val="27"/>
                <w:szCs w:val="27"/>
              </w:rPr>
              <w:t>Старший инспектор по вопросам мобилизационной подготовки, пожарной безопасности, природоохранной деятельности, ГО и ЧС</w:t>
            </w:r>
          </w:p>
        </w:tc>
      </w:tr>
    </w:tbl>
    <w:p w:rsidR="00E845B4" w:rsidRPr="002C3F8C" w:rsidRDefault="00E845B4" w:rsidP="00E845B4">
      <w:pPr>
        <w:rPr>
          <w:sz w:val="27"/>
          <w:szCs w:val="27"/>
        </w:rPr>
      </w:pPr>
    </w:p>
    <w:p w:rsidR="00585F4C" w:rsidRPr="002C3F8C" w:rsidRDefault="00585F4C" w:rsidP="00260472">
      <w:pPr>
        <w:ind w:left="33"/>
        <w:jc w:val="center"/>
        <w:rPr>
          <w:sz w:val="27"/>
          <w:szCs w:val="27"/>
        </w:rPr>
      </w:pPr>
    </w:p>
    <w:tbl>
      <w:tblPr>
        <w:tblStyle w:val="ae"/>
        <w:tblW w:w="0" w:type="auto"/>
        <w:tblInd w:w="33" w:type="dxa"/>
        <w:tblLook w:val="04A0"/>
      </w:tblPr>
      <w:tblGrid>
        <w:gridCol w:w="6029"/>
        <w:gridCol w:w="4500"/>
      </w:tblGrid>
      <w:tr w:rsidR="002C3F8C" w:rsidRPr="002C3F8C" w:rsidTr="007340BF">
        <w:tc>
          <w:tcPr>
            <w:tcW w:w="6029" w:type="dxa"/>
            <w:tcBorders>
              <w:top w:val="nil"/>
              <w:left w:val="nil"/>
              <w:bottom w:val="nil"/>
              <w:right w:val="nil"/>
            </w:tcBorders>
          </w:tcPr>
          <w:p w:rsidR="002C3F8C" w:rsidRPr="002C3F8C" w:rsidRDefault="002C3F8C" w:rsidP="002C3F8C">
            <w:pPr>
              <w:rPr>
                <w:sz w:val="27"/>
                <w:szCs w:val="27"/>
              </w:rPr>
            </w:pPr>
            <w:r w:rsidRPr="002C3F8C">
              <w:rPr>
                <w:sz w:val="27"/>
                <w:szCs w:val="27"/>
              </w:rPr>
              <w:t xml:space="preserve">Заместитель главы Администрации Семикаракорского городского поселения </w:t>
            </w:r>
            <w:r>
              <w:rPr>
                <w:sz w:val="27"/>
                <w:szCs w:val="27"/>
              </w:rPr>
              <w:t>по социальному развитию и организационной работе</w:t>
            </w:r>
          </w:p>
        </w:tc>
        <w:tc>
          <w:tcPr>
            <w:tcW w:w="4500" w:type="dxa"/>
            <w:tcBorders>
              <w:top w:val="nil"/>
              <w:left w:val="nil"/>
              <w:bottom w:val="nil"/>
              <w:right w:val="nil"/>
            </w:tcBorders>
          </w:tcPr>
          <w:p w:rsidR="002C3F8C" w:rsidRDefault="002C3F8C" w:rsidP="002C3F8C">
            <w:pPr>
              <w:rPr>
                <w:sz w:val="27"/>
                <w:szCs w:val="27"/>
              </w:rPr>
            </w:pPr>
          </w:p>
          <w:p w:rsidR="002C3F8C" w:rsidRDefault="002C3F8C" w:rsidP="002C3F8C">
            <w:pPr>
              <w:rPr>
                <w:sz w:val="27"/>
                <w:szCs w:val="27"/>
              </w:rPr>
            </w:pPr>
          </w:p>
          <w:p w:rsidR="002C3F8C" w:rsidRPr="002C3F8C" w:rsidRDefault="002C3F8C" w:rsidP="002C3F8C">
            <w:pPr>
              <w:jc w:val="right"/>
              <w:rPr>
                <w:sz w:val="27"/>
                <w:szCs w:val="27"/>
              </w:rPr>
            </w:pPr>
            <w:r>
              <w:rPr>
                <w:sz w:val="27"/>
                <w:szCs w:val="27"/>
              </w:rPr>
              <w:t>Г.В. Юсина</w:t>
            </w:r>
          </w:p>
        </w:tc>
      </w:tr>
    </w:tbl>
    <w:p w:rsidR="00585F4C" w:rsidRDefault="00585F4C" w:rsidP="002C3F8C">
      <w:pPr>
        <w:ind w:left="33"/>
        <w:rPr>
          <w:sz w:val="28"/>
          <w:szCs w:val="20"/>
        </w:rPr>
      </w:pPr>
    </w:p>
    <w:tbl>
      <w:tblPr>
        <w:tblStyle w:val="ae"/>
        <w:tblW w:w="0" w:type="auto"/>
        <w:tblInd w:w="5353" w:type="dxa"/>
        <w:tblLook w:val="04A0"/>
      </w:tblPr>
      <w:tblGrid>
        <w:gridCol w:w="5209"/>
      </w:tblGrid>
      <w:tr w:rsidR="009162C2" w:rsidTr="009162C2">
        <w:tc>
          <w:tcPr>
            <w:tcW w:w="5209" w:type="dxa"/>
            <w:tcBorders>
              <w:top w:val="nil"/>
              <w:left w:val="nil"/>
              <w:bottom w:val="nil"/>
              <w:right w:val="nil"/>
            </w:tcBorders>
          </w:tcPr>
          <w:p w:rsidR="009162C2" w:rsidRDefault="009162C2" w:rsidP="009162C2">
            <w:pPr>
              <w:rPr>
                <w:sz w:val="28"/>
                <w:szCs w:val="20"/>
              </w:rPr>
            </w:pPr>
            <w:r>
              <w:rPr>
                <w:sz w:val="28"/>
                <w:szCs w:val="20"/>
              </w:rPr>
              <w:lastRenderedPageBreak/>
              <w:t>Приложение 2</w:t>
            </w:r>
          </w:p>
          <w:p w:rsidR="009162C2" w:rsidRDefault="009162C2" w:rsidP="009162C2">
            <w:pPr>
              <w:rPr>
                <w:sz w:val="28"/>
                <w:szCs w:val="20"/>
              </w:rPr>
            </w:pPr>
            <w:r>
              <w:rPr>
                <w:sz w:val="28"/>
                <w:szCs w:val="20"/>
              </w:rPr>
              <w:t>к постановлению Администрации Семикаракорского городского поселения</w:t>
            </w:r>
          </w:p>
          <w:p w:rsidR="009162C2" w:rsidRDefault="009162C2" w:rsidP="009162C2">
            <w:pPr>
              <w:rPr>
                <w:sz w:val="28"/>
                <w:szCs w:val="20"/>
              </w:rPr>
            </w:pPr>
            <w:r>
              <w:rPr>
                <w:sz w:val="28"/>
                <w:szCs w:val="20"/>
              </w:rPr>
              <w:t>от __ _______2018 №____</w:t>
            </w:r>
          </w:p>
        </w:tc>
      </w:tr>
    </w:tbl>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260472" w:rsidRDefault="00260472" w:rsidP="00585F4C">
      <w:pPr>
        <w:pStyle w:val="a3"/>
        <w:tabs>
          <w:tab w:val="clear" w:pos="4536"/>
          <w:tab w:val="clear" w:pos="9072"/>
        </w:tabs>
        <w:jc w:val="right"/>
        <w:rPr>
          <w:szCs w:val="28"/>
        </w:rPr>
      </w:pPr>
    </w:p>
    <w:p w:rsidR="00260472" w:rsidRDefault="00260472" w:rsidP="009162C2">
      <w:pPr>
        <w:shd w:val="clear" w:color="auto" w:fill="FFFFFF"/>
        <w:jc w:val="center"/>
        <w:rPr>
          <w:b/>
          <w:sz w:val="28"/>
        </w:rPr>
      </w:pPr>
      <w:r>
        <w:rPr>
          <w:b/>
          <w:sz w:val="28"/>
        </w:rPr>
        <w:t>КОНКУРСНАЯ ДОКУМЕНТАЦИЯ</w:t>
      </w:r>
      <w:r>
        <w:rPr>
          <w:b/>
          <w:bCs/>
          <w:sz w:val="28"/>
        </w:rPr>
        <w:br/>
      </w:r>
      <w:r>
        <w:rPr>
          <w:sz w:val="28"/>
        </w:rPr>
        <w:t>ПО ПРОВЕДЕНИЮ ОТКРЫТОГО КОНКУРСА</w:t>
      </w:r>
    </w:p>
    <w:p w:rsidR="009162C2" w:rsidRDefault="009162C2" w:rsidP="009162C2">
      <w:pPr>
        <w:jc w:val="center"/>
        <w:rPr>
          <w:sz w:val="28"/>
        </w:rPr>
      </w:pPr>
      <w:r>
        <w:rPr>
          <w:sz w:val="28"/>
        </w:rPr>
        <w:t>на право осуществления регулярных перевозок пассажиров</w:t>
      </w:r>
    </w:p>
    <w:p w:rsidR="009162C2" w:rsidRDefault="009162C2" w:rsidP="009162C2">
      <w:pPr>
        <w:jc w:val="center"/>
        <w:rPr>
          <w:sz w:val="28"/>
        </w:rPr>
      </w:pPr>
      <w:r>
        <w:rPr>
          <w:sz w:val="28"/>
        </w:rPr>
        <w:t>автомобильным транспортом по муниципальным маршрутам</w:t>
      </w:r>
    </w:p>
    <w:p w:rsidR="009162C2" w:rsidRDefault="009162C2" w:rsidP="009162C2">
      <w:pPr>
        <w:jc w:val="center"/>
        <w:rPr>
          <w:sz w:val="28"/>
        </w:rPr>
      </w:pPr>
      <w:r>
        <w:rPr>
          <w:sz w:val="28"/>
        </w:rPr>
        <w:t>регулярных перевозок по регулируемым тарифам</w:t>
      </w:r>
    </w:p>
    <w:p w:rsidR="009162C2" w:rsidRDefault="009162C2" w:rsidP="009162C2">
      <w:pPr>
        <w:jc w:val="center"/>
        <w:rPr>
          <w:sz w:val="28"/>
        </w:rPr>
      </w:pPr>
      <w:r>
        <w:rPr>
          <w:sz w:val="28"/>
        </w:rPr>
        <w:t xml:space="preserve"> Семикаракорского городского поселения</w:t>
      </w:r>
    </w:p>
    <w:p w:rsidR="009162C2" w:rsidRDefault="009162C2" w:rsidP="009162C2">
      <w:pPr>
        <w:rPr>
          <w:sz w:val="28"/>
        </w:rPr>
      </w:pPr>
    </w:p>
    <w:p w:rsidR="00260472" w:rsidRDefault="00260472" w:rsidP="00260472">
      <w:pPr>
        <w:pStyle w:val="a8"/>
        <w:spacing w:before="280" w:after="240" w:afterAutospacing="0"/>
        <w:ind w:firstLine="426"/>
        <w:jc w:val="both"/>
        <w:rPr>
          <w:sz w:val="28"/>
        </w:rPr>
      </w:pPr>
    </w:p>
    <w:p w:rsidR="00260472" w:rsidRDefault="00260472" w:rsidP="00260472">
      <w:pPr>
        <w:pStyle w:val="a8"/>
        <w:spacing w:before="280" w:after="240" w:afterAutospacing="0"/>
        <w:ind w:firstLine="426"/>
        <w:jc w:val="both"/>
        <w:rPr>
          <w:sz w:val="28"/>
        </w:rPr>
      </w:pPr>
    </w:p>
    <w:p w:rsidR="00260472" w:rsidRDefault="00260472" w:rsidP="00260472">
      <w:pPr>
        <w:pStyle w:val="a8"/>
        <w:spacing w:before="280" w:after="240" w:afterAutospacing="0"/>
        <w:ind w:firstLine="426"/>
        <w:jc w:val="both"/>
        <w:rPr>
          <w:sz w:val="28"/>
        </w:rPr>
      </w:pPr>
    </w:p>
    <w:p w:rsidR="00260472" w:rsidRDefault="00260472" w:rsidP="00260472">
      <w:pPr>
        <w:shd w:val="clear" w:color="auto" w:fill="FFFFFF"/>
        <w:ind w:firstLine="426"/>
        <w:jc w:val="both"/>
        <w:rPr>
          <w:sz w:val="28"/>
        </w:rPr>
      </w:pPr>
      <w:r>
        <w:rPr>
          <w:sz w:val="28"/>
          <w:szCs w:val="8"/>
        </w:rPr>
        <w:br/>
      </w:r>
    </w:p>
    <w:p w:rsidR="00260472" w:rsidRDefault="00260472" w:rsidP="00260472">
      <w:pPr>
        <w:shd w:val="clear" w:color="auto" w:fill="FFFFFF"/>
        <w:ind w:firstLine="426"/>
        <w:jc w:val="both"/>
        <w:rPr>
          <w:sz w:val="28"/>
        </w:rPr>
      </w:pPr>
    </w:p>
    <w:p w:rsidR="00260472" w:rsidRDefault="00260472" w:rsidP="00260472">
      <w:pPr>
        <w:shd w:val="clear" w:color="auto" w:fill="FFFFFF"/>
        <w:ind w:firstLine="426"/>
        <w:jc w:val="both"/>
        <w:rPr>
          <w:sz w:val="28"/>
        </w:rPr>
      </w:pPr>
    </w:p>
    <w:p w:rsidR="00260472" w:rsidRDefault="00260472" w:rsidP="00260472">
      <w:pPr>
        <w:shd w:val="clear" w:color="auto" w:fill="FFFFFF"/>
        <w:ind w:firstLine="426"/>
        <w:jc w:val="both"/>
        <w:rPr>
          <w:sz w:val="28"/>
        </w:rPr>
      </w:pPr>
    </w:p>
    <w:p w:rsidR="00260472" w:rsidRDefault="00260472" w:rsidP="00260472">
      <w:pPr>
        <w:shd w:val="clear" w:color="auto" w:fill="FFFFFF"/>
        <w:ind w:firstLine="426"/>
        <w:jc w:val="both"/>
        <w:rPr>
          <w:sz w:val="28"/>
        </w:rPr>
      </w:pPr>
    </w:p>
    <w:p w:rsidR="00260472" w:rsidRDefault="00260472" w:rsidP="00260472">
      <w:pPr>
        <w:shd w:val="clear" w:color="auto" w:fill="FFFFFF"/>
        <w:jc w:val="both"/>
        <w:rPr>
          <w:sz w:val="28"/>
        </w:rPr>
      </w:pPr>
    </w:p>
    <w:p w:rsidR="00260472" w:rsidRDefault="00260472" w:rsidP="00452109">
      <w:pPr>
        <w:shd w:val="clear" w:color="auto" w:fill="FFFFFF"/>
        <w:rPr>
          <w:sz w:val="28"/>
        </w:rPr>
      </w:pPr>
    </w:p>
    <w:p w:rsidR="00260472" w:rsidRDefault="00260472" w:rsidP="00260472">
      <w:pPr>
        <w:shd w:val="clear" w:color="auto" w:fill="FFFFFF"/>
        <w:ind w:firstLine="426"/>
        <w:jc w:val="center"/>
        <w:rPr>
          <w:sz w:val="28"/>
        </w:rPr>
      </w:pPr>
    </w:p>
    <w:p w:rsidR="00260472" w:rsidRDefault="00260472" w:rsidP="00260472">
      <w:pPr>
        <w:shd w:val="clear" w:color="auto" w:fill="FFFFFF"/>
        <w:ind w:hanging="76"/>
        <w:jc w:val="center"/>
      </w:pPr>
      <w:r>
        <w:rPr>
          <w:sz w:val="28"/>
        </w:rPr>
        <w:t xml:space="preserve">г. </w:t>
      </w:r>
      <w:r w:rsidR="009162C2">
        <w:rPr>
          <w:sz w:val="28"/>
        </w:rPr>
        <w:t>Семикаракорск</w:t>
      </w:r>
    </w:p>
    <w:p w:rsidR="00260472" w:rsidRDefault="00260472" w:rsidP="00260472">
      <w:pPr>
        <w:shd w:val="clear" w:color="auto" w:fill="FFFFFF"/>
        <w:tabs>
          <w:tab w:val="left" w:pos="4350"/>
        </w:tabs>
        <w:ind w:hanging="76"/>
        <w:jc w:val="center"/>
        <w:rPr>
          <w:sz w:val="28"/>
        </w:rPr>
      </w:pPr>
      <w:r>
        <w:rPr>
          <w:sz w:val="28"/>
        </w:rPr>
        <w:t>201</w:t>
      </w:r>
      <w:r w:rsidR="009162C2">
        <w:rPr>
          <w:sz w:val="28"/>
        </w:rPr>
        <w:t>8</w:t>
      </w:r>
      <w:r>
        <w:rPr>
          <w:sz w:val="28"/>
        </w:rPr>
        <w:t xml:space="preserve"> г.</w:t>
      </w:r>
    </w:p>
    <w:p w:rsidR="00260472" w:rsidRDefault="00260472" w:rsidP="00260472">
      <w:pPr>
        <w:shd w:val="clear" w:color="auto" w:fill="FFFFFF"/>
        <w:ind w:firstLine="426"/>
        <w:jc w:val="both"/>
        <w:rPr>
          <w:b/>
          <w:sz w:val="28"/>
          <w:szCs w:val="28"/>
        </w:rPr>
      </w:pPr>
    </w:p>
    <w:tbl>
      <w:tblPr>
        <w:tblW w:w="10068" w:type="dxa"/>
        <w:tblLook w:val="0000"/>
      </w:tblPr>
      <w:tblGrid>
        <w:gridCol w:w="8508"/>
        <w:gridCol w:w="1560"/>
      </w:tblGrid>
      <w:tr w:rsidR="00260472" w:rsidTr="00312318">
        <w:trPr>
          <w:trHeight w:val="481"/>
        </w:trPr>
        <w:tc>
          <w:tcPr>
            <w:tcW w:w="10067" w:type="dxa"/>
            <w:gridSpan w:val="2"/>
            <w:shd w:val="clear" w:color="auto" w:fill="auto"/>
          </w:tcPr>
          <w:p w:rsidR="00260472" w:rsidRDefault="00260472" w:rsidP="00312318">
            <w:pPr>
              <w:jc w:val="center"/>
              <w:rPr>
                <w:b/>
                <w:bCs/>
                <w:sz w:val="28"/>
                <w:szCs w:val="28"/>
              </w:rPr>
            </w:pPr>
            <w:r>
              <w:rPr>
                <w:b/>
                <w:bCs/>
                <w:sz w:val="28"/>
                <w:szCs w:val="28"/>
              </w:rPr>
              <w:lastRenderedPageBreak/>
              <w:t>СОДЕРЖАНИЕ</w:t>
            </w:r>
          </w:p>
        </w:tc>
      </w:tr>
      <w:tr w:rsidR="00260472" w:rsidTr="00312318">
        <w:trPr>
          <w:trHeight w:val="368"/>
        </w:trPr>
        <w:tc>
          <w:tcPr>
            <w:tcW w:w="10067" w:type="dxa"/>
            <w:gridSpan w:val="2"/>
            <w:shd w:val="clear" w:color="auto" w:fill="auto"/>
          </w:tcPr>
          <w:p w:rsidR="00260472" w:rsidRDefault="00260472" w:rsidP="00312318">
            <w:pPr>
              <w:jc w:val="right"/>
              <w:rPr>
                <w:sz w:val="28"/>
                <w:szCs w:val="28"/>
              </w:rPr>
            </w:pPr>
            <w:r w:rsidRPr="00D43935">
              <w:rPr>
                <w:sz w:val="28"/>
                <w:szCs w:val="28"/>
              </w:rPr>
              <w:t>Стр.</w:t>
            </w:r>
          </w:p>
        </w:tc>
      </w:tr>
      <w:tr w:rsidR="00260472" w:rsidTr="00312318">
        <w:trPr>
          <w:trHeight w:val="364"/>
        </w:trPr>
        <w:tc>
          <w:tcPr>
            <w:tcW w:w="8507" w:type="dxa"/>
            <w:shd w:val="clear" w:color="auto" w:fill="auto"/>
          </w:tcPr>
          <w:p w:rsidR="00260472" w:rsidRDefault="00260472" w:rsidP="00312318">
            <w:pPr>
              <w:rPr>
                <w:sz w:val="28"/>
                <w:szCs w:val="28"/>
              </w:rPr>
            </w:pPr>
            <w:r>
              <w:rPr>
                <w:sz w:val="28"/>
                <w:szCs w:val="28"/>
              </w:rPr>
              <w:t>ЧАСТЬ I. ОТКРЫТЫЙ КОНКУРС</w:t>
            </w:r>
            <w:r>
              <w:rPr>
                <w:sz w:val="28"/>
                <w:szCs w:val="28"/>
              </w:rPr>
              <w:tab/>
            </w:r>
          </w:p>
        </w:tc>
        <w:tc>
          <w:tcPr>
            <w:tcW w:w="1560" w:type="dxa"/>
            <w:shd w:val="clear" w:color="auto" w:fill="auto"/>
          </w:tcPr>
          <w:p w:rsidR="00260472" w:rsidRDefault="00142396" w:rsidP="00142396">
            <w:pPr>
              <w:jc w:val="center"/>
              <w:rPr>
                <w:sz w:val="28"/>
                <w:szCs w:val="28"/>
              </w:rPr>
            </w:pPr>
            <w:r>
              <w:rPr>
                <w:sz w:val="28"/>
                <w:szCs w:val="28"/>
              </w:rPr>
              <w:t xml:space="preserve">              6</w:t>
            </w:r>
          </w:p>
        </w:tc>
      </w:tr>
      <w:tr w:rsidR="00260472" w:rsidTr="00312318">
        <w:trPr>
          <w:trHeight w:val="144"/>
        </w:trPr>
        <w:tc>
          <w:tcPr>
            <w:tcW w:w="8507" w:type="dxa"/>
            <w:shd w:val="clear" w:color="auto" w:fill="auto"/>
          </w:tcPr>
          <w:p w:rsidR="00260472" w:rsidRDefault="00260472" w:rsidP="00312318">
            <w:pPr>
              <w:pStyle w:val="a9"/>
              <w:rPr>
                <w:sz w:val="28"/>
                <w:szCs w:val="28"/>
              </w:rPr>
            </w:pPr>
            <w:r>
              <w:rPr>
                <w:sz w:val="28"/>
                <w:szCs w:val="28"/>
              </w:rPr>
              <w:t>ЧАСТЬ II. ПРИЛОЖЕНИЯ К КОНКУРСНОЙ ДОКУМЕНТАЦИИ</w:t>
            </w:r>
          </w:p>
        </w:tc>
        <w:tc>
          <w:tcPr>
            <w:tcW w:w="1560" w:type="dxa"/>
            <w:shd w:val="clear" w:color="auto" w:fill="auto"/>
          </w:tcPr>
          <w:p w:rsidR="00260472" w:rsidRDefault="00C96011" w:rsidP="00312318">
            <w:pPr>
              <w:pStyle w:val="a9"/>
              <w:jc w:val="right"/>
              <w:rPr>
                <w:sz w:val="28"/>
                <w:szCs w:val="28"/>
              </w:rPr>
            </w:pPr>
            <w:r>
              <w:rPr>
                <w:sz w:val="28"/>
                <w:szCs w:val="28"/>
              </w:rPr>
              <w:t>20</w:t>
            </w:r>
          </w:p>
        </w:tc>
      </w:tr>
    </w:tbl>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jc w:val="both"/>
        <w:rPr>
          <w:b/>
          <w:sz w:val="28"/>
          <w:szCs w:val="28"/>
        </w:rPr>
      </w:pPr>
    </w:p>
    <w:p w:rsidR="00260472" w:rsidRDefault="00260472" w:rsidP="00260472">
      <w:pPr>
        <w:shd w:val="clear" w:color="auto" w:fill="FFFFFF"/>
        <w:jc w:val="both"/>
        <w:rPr>
          <w:b/>
          <w:sz w:val="28"/>
          <w:szCs w:val="28"/>
        </w:rPr>
      </w:pPr>
    </w:p>
    <w:p w:rsidR="00260472" w:rsidRDefault="00260472" w:rsidP="00260472">
      <w:pPr>
        <w:shd w:val="clear" w:color="auto" w:fill="FFFFFF"/>
        <w:jc w:val="both"/>
        <w:rPr>
          <w:b/>
          <w:sz w:val="28"/>
          <w:szCs w:val="28"/>
        </w:rPr>
      </w:pPr>
    </w:p>
    <w:p w:rsidR="00260472" w:rsidRDefault="00260472" w:rsidP="00260472">
      <w:pPr>
        <w:shd w:val="clear" w:color="auto" w:fill="FFFFFF"/>
        <w:jc w:val="both"/>
        <w:rPr>
          <w:b/>
          <w:sz w:val="28"/>
          <w:szCs w:val="28"/>
        </w:rPr>
      </w:pPr>
    </w:p>
    <w:p w:rsidR="00260472" w:rsidRDefault="00260472" w:rsidP="00452109">
      <w:pPr>
        <w:shd w:val="clear" w:color="auto" w:fill="FFFFFF"/>
        <w:rPr>
          <w:b/>
          <w:sz w:val="28"/>
          <w:szCs w:val="28"/>
        </w:rPr>
      </w:pPr>
    </w:p>
    <w:p w:rsidR="00452109" w:rsidRDefault="00452109" w:rsidP="00452109">
      <w:pPr>
        <w:shd w:val="clear" w:color="auto" w:fill="FFFFFF"/>
        <w:rPr>
          <w:sz w:val="28"/>
          <w:szCs w:val="28"/>
        </w:rPr>
      </w:pPr>
    </w:p>
    <w:p w:rsidR="00260472" w:rsidRDefault="00260472" w:rsidP="00260472">
      <w:pPr>
        <w:shd w:val="clear" w:color="auto" w:fill="FFFFFF"/>
        <w:ind w:left="42" w:hanging="42"/>
        <w:jc w:val="center"/>
        <w:rPr>
          <w:sz w:val="28"/>
          <w:szCs w:val="28"/>
        </w:rPr>
      </w:pPr>
    </w:p>
    <w:p w:rsidR="009162C2" w:rsidRDefault="009162C2" w:rsidP="00260472">
      <w:pPr>
        <w:shd w:val="clear" w:color="auto" w:fill="FFFFFF"/>
        <w:ind w:left="42" w:hanging="42"/>
        <w:jc w:val="center"/>
        <w:rPr>
          <w:sz w:val="28"/>
          <w:szCs w:val="28"/>
        </w:rPr>
      </w:pPr>
    </w:p>
    <w:p w:rsidR="00260472" w:rsidRDefault="00260472" w:rsidP="00260472">
      <w:pPr>
        <w:shd w:val="clear" w:color="auto" w:fill="FFFFFF"/>
        <w:ind w:left="42" w:hanging="42"/>
        <w:jc w:val="center"/>
        <w:rPr>
          <w:sz w:val="28"/>
          <w:szCs w:val="28"/>
        </w:rPr>
      </w:pPr>
      <w:r>
        <w:rPr>
          <w:sz w:val="28"/>
          <w:szCs w:val="28"/>
        </w:rPr>
        <w:lastRenderedPageBreak/>
        <w:t>ЧАСТЬ I. ОТКРЫТЫЙ КОНКУРС</w:t>
      </w:r>
    </w:p>
    <w:p w:rsidR="00260472" w:rsidRDefault="00260472" w:rsidP="00260472">
      <w:pPr>
        <w:pStyle w:val="a8"/>
        <w:spacing w:before="280" w:beforeAutospacing="0" w:afterAutospacing="0"/>
        <w:ind w:left="42" w:hanging="42"/>
        <w:jc w:val="center"/>
        <w:rPr>
          <w:bCs/>
          <w:sz w:val="20"/>
          <w:szCs w:val="20"/>
        </w:rPr>
      </w:pPr>
    </w:p>
    <w:p w:rsidR="00260472" w:rsidRPr="009A45DA" w:rsidRDefault="00260472" w:rsidP="00260472">
      <w:pPr>
        <w:pStyle w:val="a8"/>
        <w:spacing w:beforeAutospacing="0" w:afterAutospacing="0"/>
        <w:ind w:left="42" w:hanging="42"/>
        <w:jc w:val="center"/>
        <w:rPr>
          <w:bCs/>
          <w:sz w:val="28"/>
          <w:szCs w:val="28"/>
        </w:rPr>
      </w:pPr>
      <w:r w:rsidRPr="009A45DA">
        <w:rPr>
          <w:bCs/>
          <w:sz w:val="28"/>
          <w:szCs w:val="28"/>
        </w:rPr>
        <w:t>1. Законодательное регулирование</w:t>
      </w:r>
    </w:p>
    <w:p w:rsidR="00260472" w:rsidRPr="009A45DA" w:rsidRDefault="00260472" w:rsidP="00260472">
      <w:pPr>
        <w:pStyle w:val="a8"/>
        <w:spacing w:beforeAutospacing="0" w:afterAutospacing="0"/>
        <w:ind w:left="42" w:hanging="42"/>
        <w:jc w:val="center"/>
        <w:rPr>
          <w:bCs/>
        </w:rPr>
      </w:pPr>
    </w:p>
    <w:p w:rsidR="00260472" w:rsidRPr="009162C2" w:rsidRDefault="00142396" w:rsidP="009162C2">
      <w:pPr>
        <w:jc w:val="both"/>
        <w:rPr>
          <w:sz w:val="28"/>
        </w:rPr>
      </w:pPr>
      <w:r>
        <w:rPr>
          <w:bCs/>
          <w:sz w:val="28"/>
          <w:szCs w:val="28"/>
        </w:rPr>
        <w:t xml:space="preserve">        </w:t>
      </w:r>
      <w:r w:rsidR="00260472" w:rsidRPr="009A45DA">
        <w:rPr>
          <w:bCs/>
          <w:sz w:val="28"/>
          <w:szCs w:val="28"/>
        </w:rPr>
        <w:t>1.1.</w:t>
      </w:r>
      <w:r w:rsidR="009162C2">
        <w:rPr>
          <w:bCs/>
          <w:sz w:val="28"/>
          <w:szCs w:val="28"/>
        </w:rPr>
        <w:t xml:space="preserve"> </w:t>
      </w:r>
      <w:r w:rsidR="00260472" w:rsidRPr="009A45DA">
        <w:rPr>
          <w:bCs/>
          <w:sz w:val="28"/>
          <w:szCs w:val="28"/>
        </w:rPr>
        <w:t xml:space="preserve">Проведение открытого конкурса </w:t>
      </w:r>
      <w:r w:rsidR="009162C2">
        <w:rPr>
          <w:bCs/>
          <w:sz w:val="28"/>
          <w:szCs w:val="28"/>
        </w:rPr>
        <w:t xml:space="preserve">на право </w:t>
      </w:r>
      <w:r w:rsidR="009162C2">
        <w:rPr>
          <w:sz w:val="28"/>
        </w:rPr>
        <w:t xml:space="preserve">осуществления регулярных перевозок пассажиров автомобильным транспортом по муниципальным маршрутам регулярных перевозок по регулируемым тарифам </w:t>
      </w:r>
      <w:r w:rsidR="00260472" w:rsidRPr="009A45DA">
        <w:rPr>
          <w:sz w:val="28"/>
          <w:szCs w:val="28"/>
        </w:rPr>
        <w:t>(далее – открытый конкурс)</w:t>
      </w:r>
      <w:r w:rsidR="00260472" w:rsidRPr="009A45DA">
        <w:rPr>
          <w:bCs/>
          <w:sz w:val="28"/>
          <w:szCs w:val="28"/>
        </w:rPr>
        <w:t xml:space="preserve"> осуществляется</w:t>
      </w:r>
      <w:r w:rsidR="00260472" w:rsidRPr="009A45DA">
        <w:rPr>
          <w:sz w:val="28"/>
        </w:rPr>
        <w:t xml:space="preserve">, в соответствии с Федеральным законом </w:t>
      </w:r>
      <w:r w:rsidR="00260472" w:rsidRPr="009A45DA">
        <w:rPr>
          <w:sz w:val="28"/>
          <w:szCs w:val="28"/>
        </w:rPr>
        <w:t>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260472" w:rsidRPr="009A45DA">
        <w:rPr>
          <w:sz w:val="28"/>
        </w:rPr>
        <w:t>, постановлением Правительства Ростовской области от 27.01.2016 № 25 «</w:t>
      </w:r>
      <w:r w:rsidR="00260472" w:rsidRPr="009A45DA">
        <w:rPr>
          <w:sz w:val="28"/>
          <w:szCs w:val="28"/>
        </w:rPr>
        <w:t>Об организации регулярных перевозок пассажиров и багажа автомобильным транспортом по муниципальным маршрутам регулярных перевозок на территории Ростовской области</w:t>
      </w:r>
      <w:r w:rsidR="00260472" w:rsidRPr="009A45DA">
        <w:rPr>
          <w:sz w:val="28"/>
        </w:rPr>
        <w:t xml:space="preserve">» и постановлением Администрации </w:t>
      </w:r>
      <w:r>
        <w:rPr>
          <w:sz w:val="28"/>
          <w:szCs w:val="28"/>
        </w:rPr>
        <w:t>Семикаракорского городского поселения от 20.11.2017 № 187 «Об организации регулярных перевозок пассажиров  автомобильным транспортом по муниципальным маршрутам регулярных перевозок на территории Семикаракорского городского поселения»,</w:t>
      </w:r>
    </w:p>
    <w:p w:rsidR="00260472" w:rsidRPr="009A45DA" w:rsidRDefault="00260472" w:rsidP="00260472">
      <w:pPr>
        <w:ind w:firstLine="709"/>
        <w:jc w:val="both"/>
        <w:rPr>
          <w:bCs/>
          <w:sz w:val="28"/>
          <w:szCs w:val="28"/>
        </w:rPr>
      </w:pPr>
      <w:r w:rsidRPr="009A45DA">
        <w:rPr>
          <w:bCs/>
          <w:sz w:val="28"/>
          <w:szCs w:val="28"/>
        </w:rPr>
        <w:t xml:space="preserve">1.2. Организатор открытого конкурса </w:t>
      </w:r>
    </w:p>
    <w:p w:rsidR="00260472" w:rsidRPr="009A45DA" w:rsidRDefault="00260472" w:rsidP="00260472">
      <w:pPr>
        <w:ind w:firstLine="709"/>
        <w:jc w:val="both"/>
      </w:pPr>
      <w:r w:rsidRPr="009A45DA">
        <w:rPr>
          <w:bCs/>
          <w:sz w:val="28"/>
          <w:szCs w:val="28"/>
        </w:rPr>
        <w:t>Организатором открытого конкурса является Админис</w:t>
      </w:r>
      <w:r w:rsidR="009A45DA">
        <w:rPr>
          <w:bCs/>
          <w:sz w:val="28"/>
          <w:szCs w:val="28"/>
        </w:rPr>
        <w:t xml:space="preserve">трация </w:t>
      </w:r>
      <w:r w:rsidR="00142396">
        <w:rPr>
          <w:bCs/>
          <w:sz w:val="28"/>
          <w:szCs w:val="28"/>
        </w:rPr>
        <w:t xml:space="preserve">Семикаракорского городского поселения  </w:t>
      </w:r>
      <w:r w:rsidRPr="009A45DA">
        <w:rPr>
          <w:sz w:val="28"/>
          <w:szCs w:val="28"/>
        </w:rPr>
        <w:t>(далее – организатор открытого конкурса).</w:t>
      </w:r>
    </w:p>
    <w:p w:rsidR="00260472" w:rsidRPr="009A45DA" w:rsidRDefault="00260472" w:rsidP="00260472">
      <w:pPr>
        <w:jc w:val="center"/>
        <w:rPr>
          <w:sz w:val="28"/>
          <w:szCs w:val="28"/>
        </w:rPr>
      </w:pPr>
    </w:p>
    <w:p w:rsidR="00260472" w:rsidRPr="009A45DA" w:rsidRDefault="00260472" w:rsidP="00260472">
      <w:pPr>
        <w:jc w:val="center"/>
        <w:rPr>
          <w:sz w:val="28"/>
          <w:szCs w:val="28"/>
        </w:rPr>
      </w:pPr>
      <w:r w:rsidRPr="009A45DA">
        <w:rPr>
          <w:sz w:val="28"/>
          <w:szCs w:val="28"/>
        </w:rPr>
        <w:t xml:space="preserve">2. Основные понятия, </w:t>
      </w:r>
    </w:p>
    <w:p w:rsidR="00260472" w:rsidRPr="009A45DA" w:rsidRDefault="00260472" w:rsidP="00260472">
      <w:pPr>
        <w:jc w:val="center"/>
        <w:rPr>
          <w:sz w:val="28"/>
          <w:szCs w:val="28"/>
        </w:rPr>
      </w:pPr>
      <w:r w:rsidRPr="009A45DA">
        <w:rPr>
          <w:sz w:val="28"/>
          <w:szCs w:val="28"/>
        </w:rPr>
        <w:t>используемые в настоящей конкурсной документации</w:t>
      </w:r>
    </w:p>
    <w:p w:rsidR="00260472" w:rsidRPr="009A45DA" w:rsidRDefault="00260472" w:rsidP="00260472">
      <w:pPr>
        <w:jc w:val="center"/>
        <w:rPr>
          <w:sz w:val="28"/>
          <w:szCs w:val="28"/>
        </w:rPr>
      </w:pPr>
    </w:p>
    <w:p w:rsidR="00260472" w:rsidRPr="009A45DA" w:rsidRDefault="00260472" w:rsidP="00260472">
      <w:pPr>
        <w:ind w:firstLine="709"/>
        <w:jc w:val="both"/>
        <w:rPr>
          <w:sz w:val="28"/>
          <w:szCs w:val="28"/>
        </w:rPr>
      </w:pPr>
      <w:r w:rsidRPr="009A45DA">
        <w:rPr>
          <w:sz w:val="28"/>
          <w:szCs w:val="28"/>
        </w:rPr>
        <w:t>Для целей настоящей конкурсной документации используются следующие основные понятия:</w:t>
      </w:r>
    </w:p>
    <w:p w:rsidR="00260472" w:rsidRPr="009A45DA" w:rsidRDefault="00260472" w:rsidP="00260472">
      <w:pPr>
        <w:ind w:firstLine="709"/>
        <w:jc w:val="both"/>
        <w:rPr>
          <w:sz w:val="28"/>
          <w:szCs w:val="28"/>
        </w:rPr>
      </w:pPr>
      <w:r w:rsidRPr="009A45DA">
        <w:rPr>
          <w:sz w:val="28"/>
          <w:szCs w:val="28"/>
        </w:rPr>
        <w:t xml:space="preserve">Претендент – </w:t>
      </w:r>
      <w:r w:rsidRPr="009A45DA">
        <w:rPr>
          <w:sz w:val="28"/>
        </w:rPr>
        <w:t>юридические лица независимо от организационно-правовой формы и формы собственности, индивидуальные предприниматели, участники договора простого товарищества, подавшие заявку на участие в открытом конкурсе</w:t>
      </w:r>
      <w:r w:rsidRPr="009A45DA">
        <w:rPr>
          <w:sz w:val="28"/>
          <w:szCs w:val="28"/>
        </w:rPr>
        <w:t>.</w:t>
      </w:r>
    </w:p>
    <w:p w:rsidR="00260472" w:rsidRPr="009A45DA" w:rsidRDefault="00260472" w:rsidP="00260472">
      <w:pPr>
        <w:ind w:firstLine="709"/>
        <w:jc w:val="both"/>
      </w:pPr>
      <w:r w:rsidRPr="009A45DA">
        <w:rPr>
          <w:sz w:val="28"/>
          <w:szCs w:val="28"/>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регулируемым тарифам (далее –конкурсная комиссия), участником открытого конкурса.</w:t>
      </w:r>
    </w:p>
    <w:p w:rsidR="00260472" w:rsidRPr="009A45DA" w:rsidRDefault="00260472" w:rsidP="00260472">
      <w:pPr>
        <w:ind w:firstLine="709"/>
        <w:jc w:val="both"/>
        <w:rPr>
          <w:sz w:val="28"/>
          <w:szCs w:val="28"/>
        </w:rPr>
      </w:pPr>
      <w:r w:rsidRPr="009A45DA">
        <w:rPr>
          <w:sz w:val="28"/>
          <w:szCs w:val="28"/>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260472" w:rsidRPr="009A45DA" w:rsidRDefault="00260472" w:rsidP="00260472">
      <w:pPr>
        <w:ind w:firstLine="709"/>
        <w:jc w:val="both"/>
        <w:rPr>
          <w:sz w:val="28"/>
          <w:szCs w:val="28"/>
        </w:rPr>
      </w:pPr>
      <w:r w:rsidRPr="009A45DA">
        <w:rPr>
          <w:sz w:val="28"/>
          <w:szCs w:val="28"/>
        </w:rPr>
        <w:t>Победитель открытого конкурса – участник открытого конкурса, заявке на участие в открытом конкурсе которого присвоен первый номер, а в случае, если нескольким заявкам на участие в открытом конкурсе присвоен первый номер –участник открытого конкурса, по предложению которого установлен маршрут регулярных перевозок, а при отсутствии такого участника открытого конкурса–</w:t>
      </w:r>
      <w:r w:rsidRPr="009A45DA">
        <w:rPr>
          <w:sz w:val="28"/>
          <w:szCs w:val="28"/>
        </w:rPr>
        <w:lastRenderedPageBreak/>
        <w:t>участник открытого конкурса, заявка которого подана ранее других заявок, получивших высшую оценку.</w:t>
      </w:r>
    </w:p>
    <w:p w:rsidR="00260472" w:rsidRPr="009A45DA" w:rsidRDefault="00260472" w:rsidP="00260472">
      <w:pPr>
        <w:ind w:firstLine="709"/>
        <w:jc w:val="both"/>
        <w:rPr>
          <w:sz w:val="28"/>
          <w:szCs w:val="28"/>
        </w:rPr>
      </w:pPr>
    </w:p>
    <w:p w:rsidR="00260472" w:rsidRPr="009A45DA" w:rsidRDefault="00260472" w:rsidP="00260472">
      <w:pPr>
        <w:ind w:left="42"/>
        <w:jc w:val="center"/>
        <w:rPr>
          <w:sz w:val="28"/>
        </w:rPr>
      </w:pPr>
      <w:r w:rsidRPr="009A45DA">
        <w:rPr>
          <w:sz w:val="28"/>
        </w:rPr>
        <w:t>3. Предмет открытого конкурса</w:t>
      </w:r>
    </w:p>
    <w:p w:rsidR="00260472" w:rsidRPr="009A45DA" w:rsidRDefault="00260472" w:rsidP="00260472">
      <w:pPr>
        <w:ind w:left="42"/>
        <w:jc w:val="center"/>
        <w:rPr>
          <w:sz w:val="28"/>
        </w:rPr>
      </w:pPr>
    </w:p>
    <w:p w:rsidR="00260472" w:rsidRPr="009A45DA" w:rsidRDefault="00260472" w:rsidP="00260472">
      <w:pPr>
        <w:ind w:firstLine="667"/>
        <w:jc w:val="both"/>
      </w:pPr>
      <w:r w:rsidRPr="009A45DA">
        <w:rPr>
          <w:sz w:val="28"/>
          <w:szCs w:val="28"/>
        </w:rPr>
        <w:t>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p>
    <w:p w:rsidR="00260472" w:rsidRPr="009A45DA" w:rsidRDefault="00260472" w:rsidP="00260472">
      <w:pPr>
        <w:tabs>
          <w:tab w:val="left" w:pos="0"/>
        </w:tabs>
        <w:ind w:left="42" w:firstLine="667"/>
        <w:jc w:val="both"/>
        <w:rPr>
          <w:sz w:val="28"/>
          <w:szCs w:val="28"/>
        </w:rPr>
      </w:pPr>
      <w:r w:rsidRPr="009A45DA">
        <w:rPr>
          <w:sz w:val="28"/>
          <w:szCs w:val="28"/>
        </w:rPr>
        <w:t>Предмет открытого конкурса содержит данные о лотах согласно приложению №</w:t>
      </w:r>
      <w:r w:rsidR="005F22CD">
        <w:rPr>
          <w:sz w:val="28"/>
          <w:szCs w:val="28"/>
        </w:rPr>
        <w:t xml:space="preserve"> </w:t>
      </w:r>
      <w:r w:rsidRPr="009A45DA">
        <w:rPr>
          <w:sz w:val="28"/>
          <w:szCs w:val="28"/>
        </w:rPr>
        <w:t>1 к конкурсной документации, включающих в себя:</w:t>
      </w:r>
    </w:p>
    <w:p w:rsidR="00260472" w:rsidRPr="009A45DA" w:rsidRDefault="00260472" w:rsidP="00260472">
      <w:pPr>
        <w:tabs>
          <w:tab w:val="left" w:pos="0"/>
        </w:tabs>
        <w:ind w:left="42" w:firstLine="667"/>
        <w:jc w:val="both"/>
        <w:rPr>
          <w:sz w:val="28"/>
          <w:szCs w:val="28"/>
        </w:rPr>
      </w:pPr>
      <w:r w:rsidRPr="009A45DA">
        <w:rPr>
          <w:sz w:val="28"/>
          <w:szCs w:val="28"/>
        </w:rPr>
        <w:t>а)</w:t>
      </w:r>
      <w:r w:rsidR="005F22CD">
        <w:rPr>
          <w:sz w:val="28"/>
          <w:szCs w:val="28"/>
        </w:rPr>
        <w:t xml:space="preserve"> </w:t>
      </w:r>
      <w:r w:rsidRPr="009A45DA">
        <w:rPr>
          <w:sz w:val="28"/>
          <w:szCs w:val="28"/>
        </w:rPr>
        <w:t>порядковый(е) номер(а) маршрута(ов) регулярных перевозок;</w:t>
      </w:r>
    </w:p>
    <w:p w:rsidR="00260472" w:rsidRPr="009A45DA" w:rsidRDefault="00260472" w:rsidP="00260472">
      <w:pPr>
        <w:tabs>
          <w:tab w:val="left" w:pos="0"/>
        </w:tabs>
        <w:ind w:left="42" w:firstLine="667"/>
        <w:jc w:val="both"/>
        <w:rPr>
          <w:sz w:val="28"/>
          <w:szCs w:val="28"/>
        </w:rPr>
      </w:pPr>
      <w:r w:rsidRPr="009A45DA">
        <w:rPr>
          <w:sz w:val="28"/>
          <w:szCs w:val="28"/>
        </w:rPr>
        <w:t>б) наименование маршрута(ов) регулярных перевозок;</w:t>
      </w:r>
    </w:p>
    <w:p w:rsidR="00260472" w:rsidRPr="009A45DA" w:rsidRDefault="00260472" w:rsidP="00260472">
      <w:pPr>
        <w:tabs>
          <w:tab w:val="left" w:pos="0"/>
        </w:tabs>
        <w:ind w:left="42" w:firstLine="667"/>
        <w:jc w:val="both"/>
        <w:rPr>
          <w:sz w:val="28"/>
          <w:szCs w:val="28"/>
        </w:rPr>
      </w:pPr>
      <w:r w:rsidRPr="009A45DA">
        <w:rPr>
          <w:sz w:val="28"/>
          <w:szCs w:val="28"/>
        </w:rPr>
        <w:t>в) вид регулярных перевозок;</w:t>
      </w:r>
    </w:p>
    <w:p w:rsidR="00260472" w:rsidRPr="009A45DA" w:rsidRDefault="00260472" w:rsidP="00260472">
      <w:pPr>
        <w:tabs>
          <w:tab w:val="left" w:pos="0"/>
        </w:tabs>
        <w:ind w:left="42" w:firstLine="667"/>
        <w:jc w:val="both"/>
      </w:pPr>
      <w:r w:rsidRPr="009A45DA">
        <w:rPr>
          <w:sz w:val="28"/>
          <w:szCs w:val="28"/>
        </w:rPr>
        <w:t>г) вид(ы) транспортного(ых) средств(а), класс(ы) транспортного(ых) средств(а), максимальное количество транспортных средств каждого класса, которые используются для перевозок по муниципальному(ым) маршруту(ам)регулярных перевозок, содержащихся в лоте.</w:t>
      </w:r>
    </w:p>
    <w:p w:rsidR="00260472" w:rsidRPr="009A45DA" w:rsidRDefault="00260472" w:rsidP="00260472">
      <w:pPr>
        <w:tabs>
          <w:tab w:val="left" w:pos="0"/>
        </w:tabs>
        <w:ind w:left="42" w:firstLine="667"/>
        <w:jc w:val="both"/>
        <w:rPr>
          <w:sz w:val="28"/>
          <w:szCs w:val="28"/>
        </w:rPr>
      </w:pPr>
    </w:p>
    <w:p w:rsidR="00260472" w:rsidRPr="009A45DA" w:rsidRDefault="00260472" w:rsidP="00260472">
      <w:pPr>
        <w:tabs>
          <w:tab w:val="left" w:pos="0"/>
        </w:tabs>
        <w:ind w:left="42"/>
        <w:jc w:val="center"/>
        <w:rPr>
          <w:sz w:val="28"/>
          <w:szCs w:val="28"/>
        </w:rPr>
      </w:pPr>
      <w:r w:rsidRPr="009A45DA">
        <w:rPr>
          <w:sz w:val="28"/>
          <w:szCs w:val="28"/>
        </w:rPr>
        <w:t>4. Порядок проведения конкурса</w:t>
      </w:r>
    </w:p>
    <w:p w:rsidR="00260472" w:rsidRPr="009A45DA" w:rsidRDefault="00260472" w:rsidP="00260472">
      <w:pPr>
        <w:tabs>
          <w:tab w:val="left" w:pos="0"/>
        </w:tabs>
        <w:ind w:left="42"/>
        <w:jc w:val="center"/>
        <w:rPr>
          <w:sz w:val="28"/>
          <w:szCs w:val="28"/>
        </w:rPr>
      </w:pPr>
    </w:p>
    <w:p w:rsidR="00260472" w:rsidRPr="009A45DA" w:rsidRDefault="00260472" w:rsidP="00260472">
      <w:pPr>
        <w:tabs>
          <w:tab w:val="left" w:pos="0"/>
        </w:tabs>
        <w:ind w:left="42" w:firstLine="667"/>
        <w:jc w:val="both"/>
      </w:pPr>
      <w:r w:rsidRPr="009A45DA">
        <w:rPr>
          <w:sz w:val="28"/>
          <w:szCs w:val="28"/>
        </w:rPr>
        <w:t xml:space="preserve">4.1. Администрация </w:t>
      </w:r>
      <w:r w:rsidR="005F22CD">
        <w:rPr>
          <w:sz w:val="28"/>
          <w:szCs w:val="28"/>
        </w:rPr>
        <w:t xml:space="preserve">Семикаракорского городского поселения </w:t>
      </w:r>
      <w:r w:rsidRPr="009A45DA">
        <w:rPr>
          <w:sz w:val="28"/>
          <w:szCs w:val="28"/>
        </w:rPr>
        <w:t xml:space="preserve">на своем официальном сайте </w:t>
      </w:r>
      <w:r w:rsidRPr="009A45DA">
        <w:rPr>
          <w:sz w:val="28"/>
          <w:szCs w:val="28"/>
          <w:lang w:val="en-US"/>
        </w:rPr>
        <w:t>www</w:t>
      </w:r>
      <w:r w:rsidRPr="009A45DA">
        <w:rPr>
          <w:sz w:val="28"/>
          <w:szCs w:val="28"/>
        </w:rPr>
        <w:t>.</w:t>
      </w:r>
      <w:r w:rsidR="00266856">
        <w:rPr>
          <w:sz w:val="28"/>
          <w:szCs w:val="28"/>
        </w:rPr>
        <w:t xml:space="preserve"> </w:t>
      </w:r>
      <w:r w:rsidR="00202557">
        <w:rPr>
          <w:sz w:val="28"/>
          <w:szCs w:val="28"/>
          <w:lang w:val="en-US"/>
        </w:rPr>
        <w:t>semikarakorsk</w:t>
      </w:r>
      <w:r w:rsidR="00202557" w:rsidRPr="00202557">
        <w:rPr>
          <w:sz w:val="28"/>
          <w:szCs w:val="28"/>
        </w:rPr>
        <w:t>-</w:t>
      </w:r>
      <w:r w:rsidR="00202557">
        <w:rPr>
          <w:sz w:val="28"/>
          <w:szCs w:val="28"/>
          <w:lang w:val="en-US"/>
        </w:rPr>
        <w:t>adm</w:t>
      </w:r>
      <w:r w:rsidR="00202557" w:rsidRPr="00202557">
        <w:rPr>
          <w:sz w:val="28"/>
          <w:szCs w:val="28"/>
        </w:rPr>
        <w:t>.</w:t>
      </w:r>
      <w:r w:rsidR="00202557">
        <w:rPr>
          <w:sz w:val="28"/>
          <w:szCs w:val="28"/>
          <w:lang w:val="en-US"/>
        </w:rPr>
        <w:t>ru</w:t>
      </w:r>
      <w:r w:rsidRPr="009A45DA">
        <w:rPr>
          <w:sz w:val="28"/>
          <w:szCs w:val="28"/>
        </w:rPr>
        <w:t xml:space="preserve"> (далее – официальный сайт) размещает извещение о проведении открытого конкурса и конкурсную документацию.</w:t>
      </w:r>
    </w:p>
    <w:p w:rsidR="00260472" w:rsidRPr="009A45DA" w:rsidRDefault="00260472" w:rsidP="00260472">
      <w:pPr>
        <w:pStyle w:val="ConsPlusNormal"/>
        <w:widowControl/>
        <w:ind w:left="42" w:firstLine="667"/>
        <w:jc w:val="both"/>
        <w:rPr>
          <w:rFonts w:ascii="Times New Roman" w:hAnsi="Times New Roman" w:cs="Times New Roman"/>
          <w:sz w:val="28"/>
          <w:szCs w:val="28"/>
        </w:rPr>
      </w:pPr>
      <w:r w:rsidRPr="009A45DA">
        <w:rPr>
          <w:rFonts w:ascii="Times New Roman" w:hAnsi="Times New Roman" w:cs="Times New Roman"/>
          <w:sz w:val="28"/>
          <w:szCs w:val="28"/>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260472" w:rsidRPr="009A45DA" w:rsidRDefault="00260472" w:rsidP="00260472">
      <w:pPr>
        <w:ind w:left="42" w:firstLine="667"/>
        <w:jc w:val="both"/>
        <w:rPr>
          <w:sz w:val="28"/>
          <w:szCs w:val="28"/>
        </w:rPr>
      </w:pPr>
      <w:r w:rsidRPr="009A45DA">
        <w:rPr>
          <w:sz w:val="28"/>
        </w:rPr>
        <w:t xml:space="preserve">4.3. </w:t>
      </w:r>
      <w:r w:rsidRPr="009A45DA">
        <w:rPr>
          <w:sz w:val="28"/>
          <w:szCs w:val="28"/>
        </w:rPr>
        <w:t>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16 к конкурсной документации. На конверте указывается номер лота, на участие в котором подается данная заявка.</w:t>
      </w:r>
    </w:p>
    <w:p w:rsidR="00260472" w:rsidRPr="009A45DA" w:rsidRDefault="00260472" w:rsidP="00260472">
      <w:pPr>
        <w:ind w:left="42" w:firstLine="667"/>
        <w:jc w:val="both"/>
      </w:pPr>
      <w:r w:rsidRPr="009A45DA">
        <w:rPr>
          <w:sz w:val="28"/>
          <w:szCs w:val="28"/>
        </w:rPr>
        <w:t>4.4. Конверт с заявкой на участие в открытом конкурсе Претендент подает в сроки и по форме, которые установлены конкурсной документацией</w:t>
      </w:r>
      <w:r w:rsidRPr="009A45DA">
        <w:rPr>
          <w:bCs/>
          <w:sz w:val="28"/>
          <w:szCs w:val="28"/>
        </w:rPr>
        <w:t xml:space="preserve">.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w:t>
      </w:r>
      <w:r w:rsidR="00202557" w:rsidRPr="00202557">
        <w:rPr>
          <w:bCs/>
          <w:sz w:val="28"/>
          <w:szCs w:val="28"/>
        </w:rPr>
        <w:t>8</w:t>
      </w:r>
      <w:r w:rsidRPr="009A45DA">
        <w:rPr>
          <w:bCs/>
          <w:sz w:val="28"/>
          <w:szCs w:val="28"/>
        </w:rPr>
        <w:t xml:space="preserve"> до 1</w:t>
      </w:r>
      <w:r w:rsidR="00202557" w:rsidRPr="00202557">
        <w:rPr>
          <w:bCs/>
          <w:sz w:val="28"/>
          <w:szCs w:val="28"/>
        </w:rPr>
        <w:t>7</w:t>
      </w:r>
      <w:r w:rsidRPr="009A45DA">
        <w:rPr>
          <w:bCs/>
          <w:sz w:val="28"/>
          <w:szCs w:val="28"/>
        </w:rPr>
        <w:t xml:space="preserve"> часов,  перерыв с 1</w:t>
      </w:r>
      <w:r w:rsidR="00A53393">
        <w:rPr>
          <w:bCs/>
          <w:sz w:val="28"/>
          <w:szCs w:val="28"/>
        </w:rPr>
        <w:t>2</w:t>
      </w:r>
      <w:r w:rsidRPr="009A45DA">
        <w:rPr>
          <w:bCs/>
          <w:sz w:val="28"/>
          <w:szCs w:val="28"/>
        </w:rPr>
        <w:t xml:space="preserve"> до 1</w:t>
      </w:r>
      <w:r w:rsidR="00A53393">
        <w:rPr>
          <w:bCs/>
          <w:sz w:val="28"/>
          <w:szCs w:val="28"/>
        </w:rPr>
        <w:t>3</w:t>
      </w:r>
      <w:r w:rsidRPr="009A45DA">
        <w:rPr>
          <w:bCs/>
          <w:sz w:val="28"/>
          <w:szCs w:val="28"/>
        </w:rPr>
        <w:t xml:space="preserve"> часов </w:t>
      </w:r>
      <w:r w:rsidR="00202557" w:rsidRPr="00202557">
        <w:rPr>
          <w:bCs/>
          <w:sz w:val="28"/>
          <w:szCs w:val="28"/>
        </w:rPr>
        <w:t>00</w:t>
      </w:r>
      <w:r w:rsidRPr="009A45DA">
        <w:rPr>
          <w:bCs/>
          <w:sz w:val="28"/>
          <w:szCs w:val="28"/>
        </w:rPr>
        <w:t xml:space="preserve"> минут, по адресу:</w:t>
      </w:r>
      <w:r w:rsidR="00202557" w:rsidRPr="00202557">
        <w:rPr>
          <w:bCs/>
          <w:sz w:val="28"/>
          <w:szCs w:val="28"/>
        </w:rPr>
        <w:t xml:space="preserve"> </w:t>
      </w:r>
      <w:r w:rsidR="00A53393">
        <w:rPr>
          <w:bCs/>
          <w:sz w:val="28"/>
          <w:szCs w:val="28"/>
        </w:rPr>
        <w:t xml:space="preserve">Ростовская область, </w:t>
      </w:r>
      <w:r w:rsidRPr="009A45DA">
        <w:rPr>
          <w:bCs/>
          <w:sz w:val="28"/>
          <w:szCs w:val="28"/>
        </w:rPr>
        <w:t xml:space="preserve">г. </w:t>
      </w:r>
      <w:r w:rsidR="00A53393">
        <w:rPr>
          <w:bCs/>
          <w:sz w:val="28"/>
          <w:szCs w:val="28"/>
        </w:rPr>
        <w:t>Семикаракорск</w:t>
      </w:r>
      <w:r w:rsidRPr="009A45DA">
        <w:rPr>
          <w:bCs/>
          <w:sz w:val="28"/>
          <w:szCs w:val="28"/>
        </w:rPr>
        <w:t xml:space="preserve">, ул. </w:t>
      </w:r>
      <w:r w:rsidR="00A53393">
        <w:rPr>
          <w:bCs/>
          <w:sz w:val="28"/>
          <w:szCs w:val="28"/>
        </w:rPr>
        <w:t>Ленина</w:t>
      </w:r>
      <w:r w:rsidRPr="009A45DA">
        <w:rPr>
          <w:bCs/>
          <w:sz w:val="28"/>
          <w:szCs w:val="28"/>
        </w:rPr>
        <w:t xml:space="preserve">, </w:t>
      </w:r>
      <w:r w:rsidR="00A53393">
        <w:rPr>
          <w:bCs/>
          <w:sz w:val="28"/>
          <w:szCs w:val="28"/>
        </w:rPr>
        <w:t>13</w:t>
      </w:r>
      <w:r w:rsidRPr="009A45DA">
        <w:rPr>
          <w:bCs/>
          <w:sz w:val="28"/>
          <w:szCs w:val="28"/>
        </w:rPr>
        <w:t>8, 2 этаж, кабинет 2</w:t>
      </w:r>
      <w:r w:rsidR="00A53393">
        <w:rPr>
          <w:bCs/>
          <w:sz w:val="28"/>
          <w:szCs w:val="28"/>
        </w:rPr>
        <w:t>3</w:t>
      </w:r>
      <w:r w:rsidRPr="009A45DA">
        <w:rPr>
          <w:bCs/>
          <w:sz w:val="28"/>
          <w:szCs w:val="28"/>
        </w:rPr>
        <w:t xml:space="preserve">. </w:t>
      </w:r>
      <w:r w:rsidRPr="009A45DA">
        <w:rPr>
          <w:sz w:val="28"/>
          <w:szCs w:val="28"/>
        </w:rPr>
        <w:t>Лицу, подавшему конверт с заявкой на участие в открытом конкурсе, организатор открытого конкурса выдает расписку в получении конверта с такой заявкой с указанием даты и времени его получения.</w:t>
      </w:r>
    </w:p>
    <w:p w:rsidR="00260472" w:rsidRPr="009A45DA" w:rsidRDefault="00260472" w:rsidP="00260472">
      <w:pPr>
        <w:pStyle w:val="ConsPlusNormal"/>
        <w:widowControl/>
        <w:ind w:left="42" w:firstLine="667"/>
        <w:jc w:val="both"/>
        <w:rPr>
          <w:rFonts w:ascii="Times New Roman" w:hAnsi="Times New Roman" w:cs="Times New Roman"/>
          <w:sz w:val="28"/>
          <w:szCs w:val="24"/>
        </w:rPr>
      </w:pPr>
      <w:r w:rsidRPr="009A45DA">
        <w:rPr>
          <w:rFonts w:ascii="Times New Roman" w:hAnsi="Times New Roman" w:cs="Times New Roman"/>
          <w:sz w:val="28"/>
          <w:szCs w:val="24"/>
        </w:rPr>
        <w:lastRenderedPageBreak/>
        <w:t>4.5. Претендент вправе подать только одну заявку на участие в открытом конкурсе с приложением необходимых документов в отношении каждого лота.</w:t>
      </w:r>
    </w:p>
    <w:p w:rsidR="00260472" w:rsidRPr="009A45DA" w:rsidRDefault="00260472" w:rsidP="00260472">
      <w:pPr>
        <w:pStyle w:val="ConsPlusNormal"/>
        <w:widowControl/>
        <w:ind w:left="42" w:firstLine="667"/>
        <w:jc w:val="both"/>
        <w:rPr>
          <w:rFonts w:ascii="Times New Roman" w:hAnsi="Times New Roman" w:cs="Times New Roman"/>
          <w:sz w:val="28"/>
          <w:szCs w:val="28"/>
        </w:rPr>
      </w:pPr>
      <w:r w:rsidRPr="009A45DA">
        <w:rPr>
          <w:rFonts w:ascii="Times New Roman" w:hAnsi="Times New Roman" w:cs="Times New Roman"/>
          <w:sz w:val="28"/>
          <w:szCs w:val="24"/>
        </w:rPr>
        <w:t xml:space="preserve">4.6. Прием заявок на участие в открытом конкурсе прекращается в день, </w:t>
      </w:r>
      <w:r w:rsidRPr="009A45DA">
        <w:rPr>
          <w:rFonts w:ascii="Times New Roman" w:hAnsi="Times New Roman" w:cs="Times New Roman"/>
          <w:sz w:val="28"/>
          <w:szCs w:val="28"/>
        </w:rPr>
        <w:t>указанный в извещении о проведении открытого конкурса,</w:t>
      </w:r>
      <w:r w:rsidRPr="009A45DA">
        <w:rPr>
          <w:rFonts w:ascii="Times New Roman" w:hAnsi="Times New Roman" w:cs="Times New Roman"/>
          <w:sz w:val="28"/>
          <w:szCs w:val="24"/>
        </w:rPr>
        <w:t xml:space="preserve"> непосредственно перед началом процедуры вскрытия конвертов с заявками на участие в открытом конкурсе по соответствующему лоту</w:t>
      </w:r>
      <w:r w:rsidRPr="009A45DA">
        <w:rPr>
          <w:rFonts w:ascii="Times New Roman" w:hAnsi="Times New Roman" w:cs="Times New Roman"/>
          <w:sz w:val="28"/>
          <w:szCs w:val="28"/>
        </w:rPr>
        <w:t>.</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 xml:space="preserve">4.7. Место, дата и время </w:t>
      </w:r>
      <w:r w:rsidRPr="009A45DA">
        <w:rPr>
          <w:rFonts w:ascii="Times New Roman" w:hAnsi="Times New Roman" w:cs="Times New Roman"/>
          <w:bCs/>
          <w:sz w:val="28"/>
          <w:szCs w:val="28"/>
        </w:rPr>
        <w:t xml:space="preserve">вскрытия конвертов с заявками на участие в </w:t>
      </w:r>
      <w:r w:rsidRPr="009A45DA">
        <w:rPr>
          <w:rFonts w:ascii="Times New Roman" w:hAnsi="Times New Roman" w:cs="Times New Roman"/>
          <w:sz w:val="28"/>
        </w:rPr>
        <w:t>открытом конкурсе указаны в извещении о проведении открытого конкурса.</w:t>
      </w:r>
    </w:p>
    <w:p w:rsidR="00260472" w:rsidRPr="009A45DA" w:rsidRDefault="00260472" w:rsidP="00260472">
      <w:pPr>
        <w:tabs>
          <w:tab w:val="left" w:pos="142"/>
        </w:tabs>
        <w:ind w:left="42" w:firstLine="667"/>
        <w:jc w:val="both"/>
        <w:rPr>
          <w:sz w:val="28"/>
        </w:rPr>
      </w:pPr>
      <w:r w:rsidRPr="009A45DA">
        <w:rPr>
          <w:sz w:val="28"/>
        </w:rPr>
        <w:t>4.8.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рассмотрению подлежит заявка на участие в открытом конкурсе, поданная последней.</w:t>
      </w:r>
    </w:p>
    <w:p w:rsidR="00260472" w:rsidRPr="009A45DA" w:rsidRDefault="00260472" w:rsidP="00260472">
      <w:pPr>
        <w:tabs>
          <w:tab w:val="left" w:pos="142"/>
        </w:tabs>
        <w:ind w:left="42" w:firstLine="667"/>
        <w:jc w:val="both"/>
        <w:rPr>
          <w:sz w:val="28"/>
        </w:rPr>
      </w:pPr>
      <w:r w:rsidRPr="009A45DA">
        <w:rPr>
          <w:sz w:val="28"/>
        </w:rPr>
        <w:t>4.9. Претенденты,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rsidR="00260472" w:rsidRPr="009A45DA" w:rsidRDefault="00260472" w:rsidP="00260472">
      <w:pPr>
        <w:tabs>
          <w:tab w:val="left" w:pos="142"/>
        </w:tabs>
        <w:ind w:left="42" w:firstLine="667"/>
        <w:jc w:val="both"/>
        <w:rPr>
          <w:sz w:val="28"/>
          <w:szCs w:val="28"/>
        </w:rPr>
      </w:pPr>
      <w:r w:rsidRPr="009A45DA">
        <w:rPr>
          <w:sz w:val="28"/>
          <w:szCs w:val="28"/>
        </w:rPr>
        <w:t>4.10. Организатор открытого конкурса обязан обеспечить осуществление аудиозаписи вскрытия конвертов с заявками на участие в открытом конкурсе.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260472" w:rsidRPr="009A45DA" w:rsidRDefault="00260472" w:rsidP="00260472">
      <w:pPr>
        <w:tabs>
          <w:tab w:val="left" w:pos="142"/>
        </w:tabs>
        <w:ind w:left="42" w:firstLine="667"/>
        <w:jc w:val="both"/>
        <w:rPr>
          <w:sz w:val="28"/>
          <w:szCs w:val="28"/>
        </w:rPr>
      </w:pPr>
      <w:r w:rsidRPr="009A45DA">
        <w:rPr>
          <w:sz w:val="28"/>
          <w:szCs w:val="28"/>
        </w:rPr>
        <w:t>4.11.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rsidR="00260472" w:rsidRPr="009A45DA" w:rsidRDefault="00260472" w:rsidP="00260472">
      <w:pPr>
        <w:pStyle w:val="ConsPlusNormal"/>
        <w:ind w:firstLine="667"/>
        <w:jc w:val="both"/>
        <w:rPr>
          <w:rFonts w:ascii="Times New Roman" w:hAnsi="Times New Roman" w:cs="Times New Roman"/>
          <w:sz w:val="28"/>
          <w:szCs w:val="28"/>
        </w:rPr>
      </w:pPr>
      <w:r w:rsidRPr="009A45DA">
        <w:rPr>
          <w:rFonts w:ascii="Times New Roman" w:hAnsi="Times New Roman" w:cs="Times New Roman"/>
          <w:sz w:val="28"/>
          <w:szCs w:val="28"/>
        </w:rPr>
        <w:t>4.12.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4.13.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(юридический) адрес, возвращается организатором конкурса лицам, их подавшим, в течение трех рабочих дней, следующих после даты вскрытия конвертов с заявками на участие в открытом конкурсе.</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 xml:space="preserve">4.14.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w:t>
      </w:r>
      <w:r w:rsidRPr="009A45DA">
        <w:rPr>
          <w:rFonts w:ascii="Times New Roman" w:hAnsi="Times New Roman" w:cs="Times New Roman"/>
          <w:sz w:val="28"/>
        </w:rPr>
        <w:lastRenderedPageBreak/>
        <w:t>указаны в извещении о проведении открытого конкурса</w:t>
      </w:r>
      <w:r w:rsidRPr="009A45DA">
        <w:rPr>
          <w:rFonts w:ascii="Times New Roman" w:hAnsi="Times New Roman" w:cs="Times New Roman"/>
          <w:bCs/>
          <w:sz w:val="28"/>
          <w:szCs w:val="28"/>
        </w:rPr>
        <w:t>.</w:t>
      </w:r>
      <w:r w:rsidR="00D773CD">
        <w:rPr>
          <w:rFonts w:ascii="Times New Roman" w:hAnsi="Times New Roman" w:cs="Times New Roman"/>
          <w:bCs/>
          <w:sz w:val="28"/>
          <w:szCs w:val="28"/>
        </w:rPr>
        <w:t xml:space="preserve"> </w:t>
      </w:r>
      <w:r w:rsidRPr="009A45DA">
        <w:rPr>
          <w:rFonts w:ascii="Times New Roman" w:hAnsi="Times New Roman" w:cs="Times New Roman"/>
          <w:bCs/>
          <w:sz w:val="28"/>
          <w:szCs w:val="28"/>
        </w:rPr>
        <w:t xml:space="preserve">Рассмотрение заявок </w:t>
      </w:r>
      <w:r w:rsidRPr="009A45DA">
        <w:rPr>
          <w:rFonts w:ascii="Times New Roman" w:hAnsi="Times New Roman" w:cs="Times New Roman"/>
          <w:sz w:val="28"/>
        </w:rPr>
        <w:t>на участие в открытом конкурсе осуществляется в один день.</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4.15.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4.16.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(или) такая заявка признана не соответствующей требованиям, указанным в конкурсной документации.</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4.17. 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пунктом 9.2 раздела 9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 соответствующего маршрута.</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 xml:space="preserve">4.18. Результаты рассмотрения заявок на участие в открытом конкурсе фиксируются в протоколе </w:t>
      </w:r>
      <w:r w:rsidRPr="009A45DA">
        <w:rPr>
          <w:rFonts w:ascii="Times New Roman" w:hAnsi="Times New Roman" w:cs="Times New Roman"/>
          <w:sz w:val="28"/>
          <w:szCs w:val="28"/>
        </w:rPr>
        <w:t>рассмотрения заявок на участие в открытом конкурсе и подведения итогов открытого конкурса</w:t>
      </w:r>
      <w:r w:rsidRPr="009A45DA">
        <w:rPr>
          <w:rFonts w:ascii="Times New Roman" w:hAnsi="Times New Roman" w:cs="Times New Roman"/>
          <w:sz w:val="28"/>
        </w:rPr>
        <w:t>.</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4.19.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 xml:space="preserve">4.20.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w:t>
      </w:r>
      <w:r w:rsidRPr="009A45DA">
        <w:rPr>
          <w:rFonts w:ascii="Times New Roman" w:hAnsi="Times New Roman" w:cs="Times New Roman"/>
          <w:sz w:val="28"/>
          <w:szCs w:val="28"/>
        </w:rPr>
        <w:t>Заявке на участие в открытом конкурсе, получившей высшую оценку, присваивается первый номер.</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4.21. Победителем открытого конкурса признается участник открытого конкурса, которому присвоен первый номер.</w:t>
      </w:r>
    </w:p>
    <w:p w:rsidR="00260472" w:rsidRPr="009A45DA" w:rsidRDefault="00260472" w:rsidP="00260472">
      <w:pPr>
        <w:pStyle w:val="ConsPlusNormal"/>
        <w:ind w:firstLine="709"/>
        <w:jc w:val="both"/>
        <w:rPr>
          <w:rFonts w:ascii="Times New Roman" w:hAnsi="Times New Roman" w:cs="Times New Roman"/>
        </w:rPr>
      </w:pPr>
      <w:r w:rsidRPr="009A45DA">
        <w:rPr>
          <w:rFonts w:ascii="Times New Roman" w:hAnsi="Times New Roman" w:cs="Times New Roman"/>
          <w:sz w:val="28"/>
          <w:szCs w:val="28"/>
        </w:rPr>
        <w:t>4.22.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муниципальный маршрут регулярных перевозок, а при отсутствии такого участника открытого конкурса–участник открытого конкурса, заявка которого подана ранее других заявок, получивших высшую оценку.</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4.23.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 xml:space="preserve">4.24. В случае если конкурсной документацией предусмотрено два и более </w:t>
      </w:r>
      <w:r w:rsidRPr="009A45DA">
        <w:rPr>
          <w:rFonts w:ascii="Times New Roman" w:hAnsi="Times New Roman" w:cs="Times New Roman"/>
          <w:sz w:val="28"/>
          <w:szCs w:val="28"/>
        </w:rPr>
        <w:lastRenderedPageBreak/>
        <w:t>лота, участник открытого конкурса признается единственным участником конкурса только в отношении того лота, по которому конкурсной комиссией принято решение о его признании участником открытого конкурса.</w:t>
      </w:r>
    </w:p>
    <w:p w:rsidR="00260472" w:rsidRPr="009A45DA" w:rsidRDefault="00260472" w:rsidP="00260472">
      <w:pPr>
        <w:ind w:firstLine="708"/>
        <w:jc w:val="both"/>
      </w:pPr>
      <w:r w:rsidRPr="009A45DA">
        <w:rPr>
          <w:sz w:val="28"/>
          <w:szCs w:val="28"/>
        </w:rPr>
        <w:t>4.25.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в соответствии с приложением № 5 к конкурсной документации.</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4.26.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w:t>
      </w:r>
      <w:r w:rsidR="00A53393">
        <w:rPr>
          <w:rFonts w:ascii="Times New Roman" w:hAnsi="Times New Roman" w:cs="Times New Roman"/>
          <w:sz w:val="28"/>
          <w:szCs w:val="28"/>
        </w:rPr>
        <w:t xml:space="preserve"> </w:t>
      </w:r>
      <w:r w:rsidRPr="009A45DA">
        <w:rPr>
          <w:rFonts w:ascii="Times New Roman" w:hAnsi="Times New Roman" w:cs="Times New Roman"/>
          <w:sz w:val="28"/>
          <w:szCs w:val="28"/>
        </w:rPr>
        <w:t>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260472" w:rsidRPr="009A45DA" w:rsidRDefault="00260472" w:rsidP="00260472">
      <w:pPr>
        <w:tabs>
          <w:tab w:val="left" w:pos="142"/>
        </w:tabs>
        <w:ind w:firstLine="709"/>
        <w:jc w:val="both"/>
        <w:rPr>
          <w:sz w:val="28"/>
          <w:szCs w:val="28"/>
        </w:rPr>
      </w:pPr>
      <w:r w:rsidRPr="009A45DA">
        <w:rPr>
          <w:sz w:val="28"/>
          <w:szCs w:val="28"/>
        </w:rPr>
        <w:t>4.27.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конкурсе.</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4.28.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4.29. 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 на участие в открытом конкурсе и подведения результатов открытого конкурса.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4.30. Претендентам, не признанным участниками открытого конкурса, направляются уведомления о принятых конкурсной комиссией решениях не позднее трех рабочих дней, следующих за днем подписания указанного протокола.</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4.31. В течение десяти дней со дня проведения открытого конкурса организатор открытого конкурса выдает победителю открытого конкурса или единственному участнику открытого конкурса свидетельство об осуществлении перевозок по маршруту регулярных перевозок и карты маршрута регулярных перевозок при условии исполнения требований, предусмотренных разделом 9 конкурсной документации.</w:t>
      </w:r>
    </w:p>
    <w:p w:rsidR="00260472" w:rsidRPr="009A45DA" w:rsidRDefault="00260472" w:rsidP="00260472">
      <w:pPr>
        <w:pStyle w:val="ConsPlusNormal"/>
        <w:ind w:firstLine="709"/>
        <w:jc w:val="both"/>
        <w:rPr>
          <w:rFonts w:ascii="Times New Roman" w:hAnsi="Times New Roman" w:cs="Times New Roman"/>
        </w:rPr>
      </w:pPr>
      <w:r w:rsidRPr="009A45DA">
        <w:rPr>
          <w:rFonts w:ascii="Times New Roman" w:hAnsi="Times New Roman" w:cs="Times New Roman"/>
          <w:sz w:val="28"/>
          <w:szCs w:val="28"/>
        </w:rPr>
        <w:lastRenderedPageBreak/>
        <w:t>4.32.</w:t>
      </w:r>
      <w:r w:rsidR="008B08BF">
        <w:rPr>
          <w:rFonts w:ascii="Times New Roman" w:hAnsi="Times New Roman" w:cs="Times New Roman"/>
          <w:sz w:val="28"/>
          <w:szCs w:val="28"/>
        </w:rPr>
        <w:t xml:space="preserve"> </w:t>
      </w:r>
      <w:r w:rsidRPr="009A45DA">
        <w:rPr>
          <w:rFonts w:ascii="Times New Roman" w:hAnsi="Times New Roman" w:cs="Times New Roman"/>
          <w:sz w:val="28"/>
          <w:szCs w:val="28"/>
        </w:rPr>
        <w:t xml:space="preserve">Также при выдаче свидетельства об осуществлении перевозок по маршруту регулярных перевозок и карты маршрута регулярных перевозок организатор открытого конкурса передает победителю (единственному участнику) открытого </w:t>
      </w:r>
      <w:r w:rsidRPr="00440234">
        <w:rPr>
          <w:rFonts w:ascii="Times New Roman" w:hAnsi="Times New Roman" w:cs="Times New Roman"/>
          <w:sz w:val="28"/>
          <w:szCs w:val="28"/>
        </w:rPr>
        <w:t>конкурса проект соглашения о предоставлении отдельным категориям граждан льгот на проезд при осуществлении регулярных перевозок по регулируемым тарифам по муниципальным маршрутам регулярных перевозок и компенсации недополученных доходов, связанных с предоставлением таких льгот, по форме в соответствии с приложением № 15 к конкурсной документации.</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4.33. Свидетельство об осуществлении перевозок по маршруту регулярных перевозок и карты маршрута регулярных перевозок выдаются сроком на пять лет.</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4.34.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изменения, внесенные в конкурсную документацию,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4.35.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13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14 к конкурсной документации.</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4.36. Претенденты вправе направить не более чем три запроса о разъяснении результатов открытого конкурса.</w:t>
      </w:r>
    </w:p>
    <w:p w:rsidR="00260472" w:rsidRPr="009A45DA" w:rsidRDefault="00260472" w:rsidP="00260472">
      <w:pPr>
        <w:tabs>
          <w:tab w:val="left" w:pos="142"/>
        </w:tabs>
        <w:ind w:firstLine="709"/>
        <w:jc w:val="both"/>
        <w:rPr>
          <w:sz w:val="28"/>
        </w:rPr>
      </w:pPr>
      <w:r w:rsidRPr="009A45DA">
        <w:rPr>
          <w:sz w:val="28"/>
        </w:rPr>
        <w:t>4.37.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260472" w:rsidRPr="009A45DA" w:rsidRDefault="00260472" w:rsidP="00260472">
      <w:pPr>
        <w:tabs>
          <w:tab w:val="left" w:pos="142"/>
        </w:tabs>
        <w:ind w:left="42" w:firstLine="710"/>
        <w:jc w:val="both"/>
        <w:rPr>
          <w:sz w:val="28"/>
          <w:szCs w:val="28"/>
        </w:rPr>
      </w:pPr>
      <w:r w:rsidRPr="009A45DA">
        <w:rPr>
          <w:sz w:val="28"/>
          <w:szCs w:val="28"/>
        </w:rPr>
        <w:t>4.38. Организатор конкурса вправе отказаться от его проведения не позднее чем за тридцать дней до дня рассмотрения, оценки и сопоставления заявок на участие в открытом конкурсе и подведения результатов открытого конкурса. Извещение об отказе от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отказе от проведения открытого конкурса.</w:t>
      </w:r>
    </w:p>
    <w:p w:rsidR="00260472" w:rsidRPr="009A45DA" w:rsidRDefault="00260472" w:rsidP="00260472">
      <w:pPr>
        <w:pStyle w:val="ConsPlusNormal"/>
        <w:widowControl/>
        <w:ind w:firstLine="709"/>
        <w:jc w:val="both"/>
        <w:rPr>
          <w:rFonts w:ascii="Times New Roman" w:hAnsi="Times New Roman" w:cs="Times New Roman"/>
          <w:sz w:val="32"/>
          <w:szCs w:val="32"/>
        </w:rPr>
      </w:pPr>
    </w:p>
    <w:p w:rsidR="00260472" w:rsidRPr="009A45DA" w:rsidRDefault="00260472" w:rsidP="00260472">
      <w:pPr>
        <w:tabs>
          <w:tab w:val="left" w:pos="142"/>
        </w:tabs>
        <w:jc w:val="center"/>
        <w:rPr>
          <w:sz w:val="28"/>
        </w:rPr>
      </w:pPr>
      <w:r w:rsidRPr="009A45DA">
        <w:rPr>
          <w:sz w:val="28"/>
        </w:rPr>
        <w:t>5. Условия признания Претендента участником открытого конкурса</w:t>
      </w:r>
    </w:p>
    <w:p w:rsidR="00260472" w:rsidRPr="009A45DA" w:rsidRDefault="00260472" w:rsidP="00260472">
      <w:pPr>
        <w:jc w:val="both"/>
        <w:rPr>
          <w:sz w:val="28"/>
          <w:szCs w:val="28"/>
        </w:rPr>
      </w:pPr>
    </w:p>
    <w:p w:rsidR="00260472" w:rsidRPr="009A45DA" w:rsidRDefault="00260472" w:rsidP="00260472">
      <w:pPr>
        <w:tabs>
          <w:tab w:val="left" w:pos="142"/>
        </w:tabs>
        <w:ind w:left="42" w:firstLine="710"/>
        <w:jc w:val="both"/>
        <w:rPr>
          <w:sz w:val="28"/>
        </w:rPr>
      </w:pPr>
      <w:r w:rsidRPr="009A45DA">
        <w:rPr>
          <w:sz w:val="28"/>
        </w:rPr>
        <w:t>5.1. К участию в открытом конкурсе допускаются Претенденты, соответствующие следующим требованиям:</w:t>
      </w:r>
    </w:p>
    <w:p w:rsidR="00260472" w:rsidRPr="009A45DA" w:rsidRDefault="00260472" w:rsidP="00260472">
      <w:pPr>
        <w:ind w:left="42" w:firstLine="710"/>
        <w:jc w:val="both"/>
        <w:rPr>
          <w:sz w:val="28"/>
          <w:szCs w:val="28"/>
        </w:rPr>
      </w:pPr>
      <w:r w:rsidRPr="009A45DA">
        <w:rPr>
          <w:sz w:val="28"/>
          <w:szCs w:val="28"/>
        </w:rPr>
        <w:t>5.1.1. Наличие лицензии на осуществление перевозки пассажиров автомобильным транспортом, оборудованным для перевозок более восьми человек;</w:t>
      </w:r>
    </w:p>
    <w:p w:rsidR="00260472" w:rsidRPr="009A45DA" w:rsidRDefault="00260472" w:rsidP="00260472">
      <w:pPr>
        <w:ind w:left="42" w:firstLine="710"/>
        <w:jc w:val="both"/>
      </w:pPr>
      <w:r w:rsidRPr="009A45DA">
        <w:rPr>
          <w:sz w:val="28"/>
          <w:szCs w:val="28"/>
        </w:rPr>
        <w:lastRenderedPageBreak/>
        <w:t>5.1.2. Наличие на право</w:t>
      </w:r>
      <w:bookmarkStart w:id="2" w:name="Par350"/>
      <w:bookmarkEnd w:id="2"/>
      <w:r w:rsidRPr="009A45DA">
        <w:rPr>
          <w:sz w:val="28"/>
          <w:szCs w:val="28"/>
        </w:rPr>
        <w:t xml:space="preserve">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пунктом 9.1 раздела 9 конкурсной документации;</w:t>
      </w:r>
    </w:p>
    <w:p w:rsidR="00260472" w:rsidRPr="009A45DA" w:rsidRDefault="00260472" w:rsidP="00260472">
      <w:pPr>
        <w:pStyle w:val="ConsPlusNormal"/>
        <w:ind w:firstLine="710"/>
        <w:jc w:val="both"/>
        <w:rPr>
          <w:rFonts w:ascii="Times New Roman" w:hAnsi="Times New Roman" w:cs="Times New Roman"/>
          <w:sz w:val="28"/>
          <w:szCs w:val="28"/>
        </w:rPr>
      </w:pPr>
      <w:r w:rsidRPr="009A45DA">
        <w:rPr>
          <w:rFonts w:ascii="Times New Roman" w:hAnsi="Times New Roman" w:cs="Times New Roman"/>
          <w:sz w:val="28"/>
          <w:szCs w:val="28"/>
        </w:rPr>
        <w:t xml:space="preserve">5.1.3. </w:t>
      </w:r>
      <w:bookmarkStart w:id="3" w:name="Par351"/>
      <w:bookmarkEnd w:id="3"/>
      <w:r w:rsidRPr="009A45DA">
        <w:rPr>
          <w:rFonts w:ascii="Times New Roman" w:hAnsi="Times New Roman" w:cs="Times New Roman"/>
          <w:sz w:val="28"/>
          <w:szCs w:val="28"/>
        </w:rPr>
        <w:t>Не</w:t>
      </w:r>
      <w:r w:rsidR="00115310">
        <w:rPr>
          <w:rFonts w:ascii="Times New Roman" w:hAnsi="Times New Roman" w:cs="Times New Roman"/>
          <w:sz w:val="28"/>
          <w:szCs w:val="28"/>
        </w:rPr>
        <w:t xml:space="preserve"> </w:t>
      </w:r>
      <w:r w:rsidRPr="009A45DA">
        <w:rPr>
          <w:rFonts w:ascii="Times New Roman" w:hAnsi="Times New Roman" w:cs="Times New Roman"/>
          <w:sz w:val="28"/>
          <w:szCs w:val="28"/>
        </w:rPr>
        <w:t>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60472" w:rsidRPr="009A45DA" w:rsidRDefault="00260472" w:rsidP="00260472">
      <w:pPr>
        <w:ind w:left="42" w:firstLine="710"/>
        <w:jc w:val="both"/>
        <w:rPr>
          <w:sz w:val="28"/>
          <w:szCs w:val="28"/>
        </w:rPr>
      </w:pPr>
      <w:r w:rsidRPr="009A45DA">
        <w:rPr>
          <w:sz w:val="28"/>
          <w:szCs w:val="28"/>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260472" w:rsidRPr="009A45DA" w:rsidRDefault="00260472" w:rsidP="00260472">
      <w:pPr>
        <w:ind w:left="42" w:firstLine="710"/>
        <w:jc w:val="both"/>
        <w:rPr>
          <w:sz w:val="28"/>
          <w:szCs w:val="28"/>
        </w:rPr>
      </w:pPr>
      <w:r w:rsidRPr="009A45DA">
        <w:rPr>
          <w:sz w:val="28"/>
          <w:szCs w:val="28"/>
        </w:rPr>
        <w:t>5.1.5.Наличие договора простого товарищества в письменной форме (для участников договора простого товарищества).</w:t>
      </w:r>
    </w:p>
    <w:p w:rsidR="00260472" w:rsidRPr="009A45DA" w:rsidRDefault="00260472" w:rsidP="00260472">
      <w:pPr>
        <w:ind w:left="42" w:firstLine="710"/>
        <w:jc w:val="both"/>
      </w:pPr>
      <w:r w:rsidRPr="009A45DA">
        <w:rPr>
          <w:sz w:val="28"/>
          <w:szCs w:val="28"/>
        </w:rPr>
        <w:t xml:space="preserve">5.2. Требования, предусмотренные </w:t>
      </w:r>
      <w:hyperlink w:anchor="Par348">
        <w:r w:rsidRPr="009A45DA">
          <w:rPr>
            <w:rStyle w:val="-"/>
            <w:color w:val="auto"/>
            <w:sz w:val="28"/>
            <w:szCs w:val="28"/>
            <w:u w:val="none"/>
          </w:rPr>
          <w:t>пунктами 5.1.1</w:t>
        </w:r>
      </w:hyperlink>
      <w:r w:rsidRPr="009A45DA">
        <w:rPr>
          <w:sz w:val="28"/>
          <w:szCs w:val="28"/>
        </w:rPr>
        <w:t>, 5.1.</w:t>
      </w:r>
      <w:hyperlink w:anchor="Par350">
        <w:r w:rsidRPr="009A45DA">
          <w:rPr>
            <w:rStyle w:val="-"/>
            <w:color w:val="auto"/>
            <w:sz w:val="28"/>
            <w:szCs w:val="28"/>
            <w:u w:val="none"/>
          </w:rPr>
          <w:t>3</w:t>
        </w:r>
      </w:hyperlink>
      <w:r w:rsidRPr="009A45DA">
        <w:rPr>
          <w:sz w:val="28"/>
          <w:szCs w:val="28"/>
        </w:rPr>
        <w:t xml:space="preserve"> и 5.1.</w:t>
      </w:r>
      <w:hyperlink w:anchor="Par351">
        <w:r w:rsidRPr="009A45DA">
          <w:rPr>
            <w:rStyle w:val="-"/>
            <w:color w:val="auto"/>
            <w:sz w:val="28"/>
            <w:szCs w:val="28"/>
            <w:u w:val="none"/>
          </w:rPr>
          <w:t>4 пункта 5.1</w:t>
        </w:r>
      </w:hyperlink>
      <w:r w:rsidRPr="009A45DA">
        <w:rPr>
          <w:sz w:val="28"/>
          <w:szCs w:val="28"/>
        </w:rPr>
        <w:t xml:space="preserve"> настоящего раздела, применяются в отношении каждого участника договора простого товарищества.</w:t>
      </w:r>
    </w:p>
    <w:p w:rsidR="00260472" w:rsidRPr="009A45DA" w:rsidRDefault="00260472" w:rsidP="00260472">
      <w:pPr>
        <w:tabs>
          <w:tab w:val="left" w:pos="142"/>
        </w:tabs>
        <w:ind w:left="42" w:firstLine="710"/>
        <w:jc w:val="both"/>
        <w:rPr>
          <w:sz w:val="28"/>
          <w:szCs w:val="28"/>
        </w:rPr>
      </w:pPr>
      <w:r w:rsidRPr="009A45DA">
        <w:rPr>
          <w:sz w:val="28"/>
          <w:szCs w:val="28"/>
        </w:rPr>
        <w:t>5.3. 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w:t>
      </w:r>
      <w:r w:rsidR="00B014AB">
        <w:rPr>
          <w:sz w:val="28"/>
          <w:szCs w:val="28"/>
        </w:rPr>
        <w:t xml:space="preserve"> документации или представившие </w:t>
      </w:r>
      <w:r w:rsidRPr="009A45DA">
        <w:rPr>
          <w:sz w:val="28"/>
          <w:szCs w:val="28"/>
        </w:rPr>
        <w:t>документы или копии документов, содержащие недостоверные сведения.</w:t>
      </w:r>
    </w:p>
    <w:p w:rsidR="00260472" w:rsidRPr="009A45DA" w:rsidRDefault="00260472" w:rsidP="00260472">
      <w:pPr>
        <w:pStyle w:val="ConsPlusNormal"/>
        <w:widowControl/>
        <w:ind w:left="42" w:firstLine="710"/>
        <w:jc w:val="both"/>
        <w:rPr>
          <w:rFonts w:ascii="Times New Roman" w:hAnsi="Times New Roman" w:cs="Times New Roman"/>
        </w:rPr>
      </w:pPr>
      <w:r w:rsidRPr="009A45DA">
        <w:rPr>
          <w:rFonts w:ascii="Times New Roman" w:hAnsi="Times New Roman" w:cs="Times New Roman"/>
          <w:sz w:val="28"/>
          <w:szCs w:val="28"/>
        </w:rPr>
        <w:t>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осуществляется в любой момент до выдачи такого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представил недостоверную информацию или не представил информацию в соответствии с пунктами 9.1, 9.2 раздела 9 конкурсной документации.</w:t>
      </w:r>
    </w:p>
    <w:p w:rsidR="00260472" w:rsidRPr="009A45DA" w:rsidRDefault="00260472" w:rsidP="00260472">
      <w:pPr>
        <w:pStyle w:val="ConsPlusNormal"/>
        <w:widowControl/>
        <w:ind w:left="42" w:firstLine="710"/>
        <w:jc w:val="both"/>
        <w:rPr>
          <w:rFonts w:ascii="Times New Roman" w:hAnsi="Times New Roman" w:cs="Times New Roman"/>
          <w:sz w:val="28"/>
          <w:szCs w:val="28"/>
        </w:rPr>
      </w:pPr>
      <w:r w:rsidRPr="009A45DA">
        <w:rPr>
          <w:rFonts w:ascii="Times New Roman" w:hAnsi="Times New Roman" w:cs="Times New Roman"/>
          <w:sz w:val="28"/>
          <w:szCs w:val="28"/>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260472" w:rsidRPr="009A45DA" w:rsidRDefault="00260472" w:rsidP="00260472">
      <w:pPr>
        <w:pStyle w:val="ConsPlusNormal"/>
        <w:widowControl/>
        <w:ind w:left="42" w:firstLine="710"/>
        <w:jc w:val="both"/>
        <w:rPr>
          <w:rFonts w:ascii="Times New Roman" w:hAnsi="Times New Roman" w:cs="Times New Roman"/>
        </w:rPr>
      </w:pPr>
      <w:r w:rsidRPr="009A45DA">
        <w:rPr>
          <w:rFonts w:ascii="Times New Roman" w:hAnsi="Times New Roman" w:cs="Times New Roman"/>
          <w:sz w:val="28"/>
          <w:szCs w:val="28"/>
        </w:rPr>
        <w:t xml:space="preserve">5.6. Решение об отказе от выдачи единственному участнику открытого  конкурса или Победителю конкурса свидетельства об 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 об осуществлении </w:t>
      </w:r>
      <w:r w:rsidRPr="009A45DA">
        <w:rPr>
          <w:rFonts w:ascii="Times New Roman" w:hAnsi="Times New Roman" w:cs="Times New Roman"/>
          <w:sz w:val="28"/>
          <w:szCs w:val="28"/>
        </w:rPr>
        <w:lastRenderedPageBreak/>
        <w:t>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260472" w:rsidRPr="009A45DA" w:rsidRDefault="00260472" w:rsidP="00260472">
      <w:pPr>
        <w:ind w:left="42" w:firstLine="710"/>
        <w:jc w:val="both"/>
        <w:rPr>
          <w:sz w:val="28"/>
          <w:szCs w:val="28"/>
        </w:rPr>
      </w:pPr>
      <w:r w:rsidRPr="009A45DA">
        <w:rPr>
          <w:sz w:val="28"/>
          <w:szCs w:val="28"/>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260472" w:rsidRPr="009A45DA" w:rsidRDefault="00260472" w:rsidP="00260472">
      <w:pPr>
        <w:ind w:left="42" w:firstLine="710"/>
        <w:jc w:val="both"/>
      </w:pPr>
      <w:r w:rsidRPr="009A45DA">
        <w:rPr>
          <w:sz w:val="28"/>
          <w:szCs w:val="28"/>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260472" w:rsidRPr="009A45DA" w:rsidRDefault="00260472" w:rsidP="00260472">
      <w:pPr>
        <w:pStyle w:val="ConsPlusNormal"/>
        <w:widowControl/>
        <w:ind w:left="42" w:firstLine="710"/>
        <w:jc w:val="both"/>
        <w:rPr>
          <w:rFonts w:ascii="Times New Roman" w:hAnsi="Times New Roman" w:cs="Times New Roman"/>
        </w:rPr>
      </w:pPr>
      <w:r w:rsidRPr="009A45DA">
        <w:rPr>
          <w:rFonts w:ascii="Times New Roman" w:hAnsi="Times New Roman" w:cs="Times New Roman"/>
          <w:sz w:val="28"/>
          <w:szCs w:val="24"/>
        </w:rPr>
        <w:t xml:space="preserve">5.9. В течение трех рабочих дней со дня установления организатором конкурса факта </w:t>
      </w:r>
      <w:r w:rsidRPr="009A45DA">
        <w:rPr>
          <w:rFonts w:ascii="Times New Roman" w:hAnsi="Times New Roman" w:cs="Times New Roman"/>
          <w:sz w:val="28"/>
          <w:szCs w:val="28"/>
        </w:rPr>
        <w:t>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пунктами 9.1, 9.2 раздела 9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w:t>
      </w:r>
    </w:p>
    <w:p w:rsidR="00260472" w:rsidRPr="009A45DA" w:rsidRDefault="00260472" w:rsidP="00260472">
      <w:pPr>
        <w:pStyle w:val="ConsPlusNormal"/>
        <w:widowControl/>
        <w:ind w:firstLine="709"/>
        <w:jc w:val="both"/>
        <w:rPr>
          <w:rFonts w:ascii="Times New Roman" w:hAnsi="Times New Roman" w:cs="Times New Roman"/>
        </w:rPr>
      </w:pPr>
      <w:r w:rsidRPr="009A45DA">
        <w:rPr>
          <w:rFonts w:ascii="Times New Roman" w:hAnsi="Times New Roman" w:cs="Times New Roman"/>
          <w:sz w:val="28"/>
          <w:szCs w:val="24"/>
        </w:rPr>
        <w:t xml:space="preserve">5.10. </w:t>
      </w:r>
      <w:r w:rsidRPr="009A45DA">
        <w:rPr>
          <w:rFonts w:ascii="Times New Roman" w:hAnsi="Times New Roman" w:cs="Times New Roman"/>
          <w:sz w:val="28"/>
          <w:szCs w:val="28"/>
        </w:rPr>
        <w:t>Протокол об отказе от выдачи единственному у</w:t>
      </w:r>
      <w:r w:rsidR="009A45DA">
        <w:rPr>
          <w:rFonts w:ascii="Times New Roman" w:hAnsi="Times New Roman" w:cs="Times New Roman"/>
          <w:sz w:val="28"/>
          <w:szCs w:val="28"/>
        </w:rPr>
        <w:t>частнику открытого конкурса или</w:t>
      </w:r>
      <w:r w:rsidRPr="009A45DA">
        <w:rPr>
          <w:rFonts w:ascii="Times New Roman" w:hAnsi="Times New Roman" w:cs="Times New Roman"/>
          <w:sz w:val="28"/>
          <w:szCs w:val="28"/>
        </w:rPr>
        <w:t xml:space="preserve"> Победителю открытого конкурса свидетельства об осуществлении перевозок по одному или нескольким муниципальным маршрутам регулярных перевозок </w:t>
      </w:r>
      <w:r w:rsidRPr="009A45DA">
        <w:rPr>
          <w:rFonts w:ascii="Times New Roman" w:hAnsi="Times New Roman" w:cs="Times New Roman"/>
          <w:sz w:val="28"/>
          <w:szCs w:val="24"/>
        </w:rPr>
        <w:t>подписывается всеми присутствующими членами комиссии и в течение рабочего дня, следующего за днем подписания такого протокола, размещается на</w:t>
      </w:r>
      <w:r w:rsidRPr="009A45DA">
        <w:rPr>
          <w:rFonts w:ascii="Times New Roman" w:hAnsi="Times New Roman" w:cs="Times New Roman"/>
          <w:sz w:val="28"/>
          <w:szCs w:val="28"/>
        </w:rPr>
        <w:t xml:space="preserve"> официальном сайте.</w:t>
      </w:r>
    </w:p>
    <w:p w:rsidR="00260472" w:rsidRPr="009A45DA" w:rsidRDefault="00260472" w:rsidP="00260472">
      <w:pPr>
        <w:pStyle w:val="ConsPlusNormal"/>
        <w:widowControl/>
        <w:ind w:left="42" w:firstLine="710"/>
        <w:jc w:val="both"/>
        <w:rPr>
          <w:rFonts w:ascii="Times New Roman" w:hAnsi="Times New Roman" w:cs="Times New Roman"/>
        </w:rPr>
      </w:pPr>
      <w:r w:rsidRPr="009A45DA">
        <w:rPr>
          <w:rFonts w:ascii="Times New Roman" w:hAnsi="Times New Roman" w:cs="Times New Roman"/>
          <w:sz w:val="28"/>
          <w:szCs w:val="28"/>
        </w:rPr>
        <w:t xml:space="preserve">5.11. В случае отказа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организатор открытого конкурса в течение десяти дней со дня </w:t>
      </w:r>
      <w:r w:rsidRPr="009A45DA">
        <w:rPr>
          <w:rFonts w:ascii="Times New Roman" w:hAnsi="Times New Roman" w:cs="Times New Roman"/>
          <w:sz w:val="28"/>
          <w:szCs w:val="24"/>
        </w:rPr>
        <w:t>размещения на</w:t>
      </w:r>
      <w:r w:rsidRPr="009A45DA">
        <w:rPr>
          <w:rFonts w:ascii="Times New Roman" w:hAnsi="Times New Roman" w:cs="Times New Roman"/>
          <w:sz w:val="28"/>
          <w:szCs w:val="28"/>
        </w:rPr>
        <w:t xml:space="preserve"> официальном сайте протокола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выдает второму участнику открытого конкурса свидетельство об осуществлении перевозок по маршруту регулярных перевозок и карты маршрута регулярных перевозок при условии исполнения вторым участником открытого конкурса обязательств, </w:t>
      </w:r>
      <w:r w:rsidRPr="009A45DA">
        <w:rPr>
          <w:rFonts w:ascii="Times New Roman" w:hAnsi="Times New Roman" w:cs="Times New Roman"/>
          <w:sz w:val="28"/>
          <w:szCs w:val="24"/>
        </w:rPr>
        <w:t>принятых на себя при проведении открытого конкурса.</w:t>
      </w:r>
    </w:p>
    <w:p w:rsidR="00260472" w:rsidRPr="009A45DA" w:rsidRDefault="00260472" w:rsidP="00260472">
      <w:pPr>
        <w:pStyle w:val="ConsPlusNormal"/>
        <w:widowControl/>
        <w:ind w:left="42" w:firstLine="710"/>
        <w:jc w:val="both"/>
        <w:rPr>
          <w:rFonts w:ascii="Times New Roman" w:hAnsi="Times New Roman" w:cs="Times New Roman"/>
          <w:sz w:val="28"/>
          <w:szCs w:val="28"/>
        </w:rPr>
      </w:pPr>
      <w:r w:rsidRPr="009A45DA">
        <w:rPr>
          <w:rFonts w:ascii="Times New Roman" w:hAnsi="Times New Roman" w:cs="Times New Roman"/>
          <w:sz w:val="28"/>
          <w:szCs w:val="28"/>
        </w:rPr>
        <w:t xml:space="preserve">5.12. В случае неисполнения единственным участником открытого конкурса, а также вторым участником открытого конкурса обязательств, </w:t>
      </w:r>
      <w:r w:rsidRPr="009A45DA">
        <w:rPr>
          <w:rFonts w:ascii="Times New Roman" w:hAnsi="Times New Roman" w:cs="Times New Roman"/>
          <w:sz w:val="28"/>
          <w:szCs w:val="24"/>
        </w:rPr>
        <w:t>принятых на себя при проведении открытого конкурса, такой конкурс признается несостоявшимся.</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 xml:space="preserve">5.13. В случае если конкурсной документацией предусмотрено два и более </w:t>
      </w:r>
      <w:r w:rsidRPr="009A45DA">
        <w:rPr>
          <w:rFonts w:ascii="Times New Roman" w:hAnsi="Times New Roman" w:cs="Times New Roman"/>
          <w:sz w:val="28"/>
          <w:szCs w:val="28"/>
        </w:rPr>
        <w:lastRenderedPageBreak/>
        <w:t xml:space="preserve">лота, открытый конкурс признается несостоявшимся только в отношении того лота, в отношении которого единственным участником открытого конкурса, а также вторым участником открытого конкурса не исполнены обязательства, </w:t>
      </w:r>
      <w:r w:rsidRPr="009A45DA">
        <w:rPr>
          <w:rFonts w:ascii="Times New Roman" w:hAnsi="Times New Roman" w:cs="Times New Roman"/>
          <w:sz w:val="28"/>
          <w:szCs w:val="24"/>
        </w:rPr>
        <w:t>принятые на себя при проведении открытого конкурса</w:t>
      </w:r>
      <w:r w:rsidRPr="009A45DA">
        <w:rPr>
          <w:rFonts w:ascii="Times New Roman" w:hAnsi="Times New Roman" w:cs="Times New Roman"/>
          <w:sz w:val="28"/>
          <w:szCs w:val="28"/>
        </w:rPr>
        <w:t>.</w:t>
      </w:r>
    </w:p>
    <w:p w:rsidR="00260472" w:rsidRPr="009A45DA" w:rsidRDefault="00260472" w:rsidP="00260472">
      <w:pPr>
        <w:ind w:left="42" w:firstLine="710"/>
        <w:jc w:val="both"/>
        <w:rPr>
          <w:sz w:val="28"/>
          <w:szCs w:val="28"/>
        </w:rPr>
      </w:pPr>
    </w:p>
    <w:p w:rsidR="00260472" w:rsidRPr="009A45DA" w:rsidRDefault="00260472" w:rsidP="00260472">
      <w:pPr>
        <w:widowControl w:val="0"/>
        <w:tabs>
          <w:tab w:val="left" w:pos="142"/>
        </w:tabs>
        <w:jc w:val="center"/>
        <w:rPr>
          <w:sz w:val="28"/>
        </w:rPr>
      </w:pPr>
      <w:r w:rsidRPr="009A45DA">
        <w:rPr>
          <w:bCs/>
          <w:sz w:val="28"/>
        </w:rPr>
        <w:t xml:space="preserve">6. </w:t>
      </w:r>
      <w:r w:rsidRPr="009A45DA">
        <w:rPr>
          <w:sz w:val="28"/>
        </w:rPr>
        <w:t>Документы и информация,</w:t>
      </w:r>
    </w:p>
    <w:p w:rsidR="00260472" w:rsidRPr="009A45DA" w:rsidRDefault="00260472" w:rsidP="00260472">
      <w:pPr>
        <w:widowControl w:val="0"/>
        <w:tabs>
          <w:tab w:val="left" w:pos="142"/>
        </w:tabs>
        <w:jc w:val="center"/>
        <w:rPr>
          <w:sz w:val="28"/>
        </w:rPr>
      </w:pPr>
      <w:r w:rsidRPr="009A45DA">
        <w:rPr>
          <w:sz w:val="28"/>
        </w:rPr>
        <w:t>предоставляемые для участия в открытом конкурсе</w:t>
      </w:r>
    </w:p>
    <w:p w:rsidR="00260472" w:rsidRPr="009A45DA" w:rsidRDefault="00260472" w:rsidP="00260472">
      <w:pPr>
        <w:widowControl w:val="0"/>
        <w:tabs>
          <w:tab w:val="left" w:pos="142"/>
        </w:tabs>
        <w:ind w:left="42" w:firstLine="710"/>
        <w:jc w:val="both"/>
      </w:pPr>
    </w:p>
    <w:p w:rsidR="00260472" w:rsidRPr="009A45DA" w:rsidRDefault="00260472" w:rsidP="00260472">
      <w:pPr>
        <w:pStyle w:val="aa"/>
        <w:ind w:left="42" w:firstLine="710"/>
        <w:rPr>
          <w:szCs w:val="28"/>
        </w:rPr>
      </w:pPr>
      <w:r w:rsidRPr="009A45DA">
        <w:rPr>
          <w:szCs w:val="28"/>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260472" w:rsidRPr="009A45DA" w:rsidRDefault="00260472" w:rsidP="00260472">
      <w:pPr>
        <w:ind w:left="42" w:firstLine="710"/>
        <w:jc w:val="both"/>
        <w:rPr>
          <w:sz w:val="28"/>
          <w:szCs w:val="28"/>
        </w:rPr>
      </w:pPr>
      <w:r w:rsidRPr="009A45DA">
        <w:rPr>
          <w:sz w:val="28"/>
          <w:szCs w:val="28"/>
        </w:rPr>
        <w:t>6.1.1. Нотариально заверенную копию лицензии на осуществление перевозки пассажиров автомобильным транспортом, оборудованным для перевозок более восьми человек.</w:t>
      </w:r>
    </w:p>
    <w:p w:rsidR="00260472" w:rsidRPr="009A45DA" w:rsidRDefault="00260472" w:rsidP="00260472">
      <w:pPr>
        <w:tabs>
          <w:tab w:val="left" w:pos="142"/>
        </w:tabs>
        <w:ind w:left="42" w:firstLine="710"/>
        <w:jc w:val="both"/>
        <w:rPr>
          <w:sz w:val="28"/>
          <w:szCs w:val="28"/>
        </w:rPr>
      </w:pPr>
      <w:r w:rsidRPr="009A45DA">
        <w:rPr>
          <w:sz w:val="28"/>
          <w:szCs w:val="28"/>
        </w:rPr>
        <w:t>6.1.2.Нотариально заверенные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гарантийное обязательство по приобретению таких транспортных средств в сроки, определенные пунктом 9.1 раздела 9 конкурсной документации по форме согласно приложению № 9 к конкурсной документации.</w:t>
      </w:r>
    </w:p>
    <w:p w:rsidR="00260472" w:rsidRPr="009A45DA" w:rsidRDefault="00260472" w:rsidP="00260472">
      <w:pPr>
        <w:tabs>
          <w:tab w:val="left" w:pos="142"/>
        </w:tabs>
        <w:ind w:left="42" w:firstLine="710"/>
        <w:jc w:val="both"/>
        <w:rPr>
          <w:sz w:val="28"/>
          <w:szCs w:val="28"/>
        </w:rPr>
      </w:pPr>
      <w:r w:rsidRPr="009A45DA">
        <w:rPr>
          <w:sz w:val="28"/>
          <w:szCs w:val="28"/>
        </w:rPr>
        <w:t>Для транспортных средств, которыми Претендент владеет на праве собственности, предоставляется нотариально заверенная копия свидетельства о регистрации транспортного средства и нотариально заверенная копия паспорта транспортного средства.</w:t>
      </w:r>
    </w:p>
    <w:p w:rsidR="00260472" w:rsidRPr="009A45DA" w:rsidRDefault="00260472" w:rsidP="00260472">
      <w:pPr>
        <w:tabs>
          <w:tab w:val="left" w:pos="142"/>
        </w:tabs>
        <w:ind w:left="42" w:firstLine="710"/>
        <w:jc w:val="both"/>
        <w:rPr>
          <w:sz w:val="28"/>
          <w:szCs w:val="28"/>
        </w:rPr>
      </w:pPr>
      <w:r w:rsidRPr="009A45DA">
        <w:rPr>
          <w:sz w:val="28"/>
          <w:szCs w:val="28"/>
        </w:rPr>
        <w:t>Для транспортных средств, которыми Претендент владеет на ином законном основании (лизинг, аренда, безвозмездное пользование и иное), предоставляется нотариально заверенная копия свидетельства о регистрации транспортного средства и нотариально заверенная копия документа, подтверждающего законность владения транспортным средством (нотариально заверенная копия договора лизинга, аренды, генеральной доверенности и иное).</w:t>
      </w:r>
    </w:p>
    <w:p w:rsidR="00260472" w:rsidRPr="009A45DA" w:rsidRDefault="00260472" w:rsidP="00260472">
      <w:pPr>
        <w:tabs>
          <w:tab w:val="left" w:pos="142"/>
        </w:tabs>
        <w:ind w:left="42" w:firstLine="710"/>
        <w:jc w:val="both"/>
        <w:rPr>
          <w:sz w:val="28"/>
          <w:szCs w:val="28"/>
        </w:rPr>
      </w:pPr>
      <w:r w:rsidRPr="009A45DA">
        <w:rPr>
          <w:sz w:val="28"/>
          <w:szCs w:val="28"/>
        </w:rPr>
        <w:t>Для транспортных средств, по которым Претендент берет на себя обязательства по их приобретению, предоставляется гарантийное обязательство по форме согласно приложению № 9 к конкурсной документации.</w:t>
      </w:r>
    </w:p>
    <w:p w:rsidR="00260472" w:rsidRPr="009A45DA" w:rsidRDefault="00260472" w:rsidP="00260472">
      <w:pPr>
        <w:tabs>
          <w:tab w:val="left" w:pos="142"/>
        </w:tabs>
        <w:ind w:left="42" w:firstLine="710"/>
        <w:jc w:val="both"/>
        <w:rPr>
          <w:sz w:val="28"/>
          <w:szCs w:val="28"/>
        </w:rPr>
      </w:pPr>
      <w:r w:rsidRPr="009A45DA">
        <w:rPr>
          <w:sz w:val="28"/>
          <w:szCs w:val="28"/>
        </w:rPr>
        <w:t>В случае предоставления Претендентом документов и информации о транспортных средствах на два и более лотов в отношении одних и тех же транспортных средств, такие транспортные средства учитываются конкурсной комиссией при проведении конкурсных процедур только по лоту, имеющему наименьший порядковый номер по отношению к другим лотам, на которые Претендентом поданы заявки, содержащие документы и информацию по таким транспортным средствам.</w:t>
      </w:r>
    </w:p>
    <w:p w:rsidR="00260472" w:rsidRPr="009A45DA" w:rsidRDefault="00260472" w:rsidP="00260472">
      <w:pPr>
        <w:pStyle w:val="ConsPlusNormal"/>
        <w:ind w:left="42" w:firstLine="710"/>
        <w:jc w:val="both"/>
        <w:rPr>
          <w:rFonts w:ascii="Times New Roman" w:hAnsi="Times New Roman" w:cs="Times New Roman"/>
          <w:sz w:val="28"/>
          <w:szCs w:val="28"/>
        </w:rPr>
      </w:pPr>
      <w:r w:rsidRPr="009A45DA">
        <w:rPr>
          <w:rFonts w:ascii="Times New Roman" w:hAnsi="Times New Roman" w:cs="Times New Roman"/>
          <w:sz w:val="28"/>
          <w:szCs w:val="28"/>
        </w:rPr>
        <w:t xml:space="preserve">6.1.3. Справку по форме согласно приложению № 6 к конкурсной </w:t>
      </w:r>
      <w:r w:rsidRPr="009A45DA">
        <w:rPr>
          <w:rFonts w:ascii="Times New Roman" w:hAnsi="Times New Roman" w:cs="Times New Roman"/>
          <w:sz w:val="28"/>
          <w:szCs w:val="28"/>
        </w:rPr>
        <w:lastRenderedPageBreak/>
        <w:t>документации, подтверждающую не</w:t>
      </w:r>
      <w:r w:rsidR="00FA784D">
        <w:rPr>
          <w:rFonts w:ascii="Times New Roman" w:hAnsi="Times New Roman" w:cs="Times New Roman"/>
          <w:sz w:val="28"/>
          <w:szCs w:val="28"/>
        </w:rPr>
        <w:t xml:space="preserve"> </w:t>
      </w:r>
      <w:r w:rsidRPr="009A45DA">
        <w:rPr>
          <w:rFonts w:ascii="Times New Roman" w:hAnsi="Times New Roman" w:cs="Times New Roman"/>
          <w:sz w:val="28"/>
          <w:szCs w:val="28"/>
        </w:rPr>
        <w:t>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60472" w:rsidRPr="009A45DA" w:rsidRDefault="00260472" w:rsidP="00260472">
      <w:pPr>
        <w:tabs>
          <w:tab w:val="left" w:pos="142"/>
        </w:tabs>
        <w:ind w:left="42" w:firstLine="710"/>
        <w:jc w:val="both"/>
        <w:rPr>
          <w:sz w:val="28"/>
          <w:szCs w:val="28"/>
        </w:rPr>
      </w:pPr>
      <w:r w:rsidRPr="009A45DA">
        <w:rPr>
          <w:sz w:val="28"/>
          <w:szCs w:val="28"/>
        </w:rPr>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260472" w:rsidRPr="009A45DA" w:rsidRDefault="00260472" w:rsidP="00260472">
      <w:pPr>
        <w:tabs>
          <w:tab w:val="left" w:pos="142"/>
        </w:tabs>
        <w:ind w:left="42" w:firstLine="710"/>
        <w:jc w:val="both"/>
        <w:rPr>
          <w:sz w:val="28"/>
          <w:szCs w:val="28"/>
        </w:rPr>
      </w:pPr>
      <w:r w:rsidRPr="009A45DA">
        <w:rPr>
          <w:sz w:val="28"/>
          <w:szCs w:val="28"/>
        </w:rPr>
        <w:t>6.1.5.Нотариально заверенную копию договора простого товарищества в письменной форме (для участников договора простого товарищества).</w:t>
      </w:r>
    </w:p>
    <w:p w:rsidR="00260472" w:rsidRPr="009A45DA" w:rsidRDefault="00260472" w:rsidP="00260472">
      <w:pPr>
        <w:tabs>
          <w:tab w:val="left" w:pos="142"/>
        </w:tabs>
        <w:ind w:left="42" w:firstLine="710"/>
        <w:jc w:val="both"/>
        <w:rPr>
          <w:sz w:val="28"/>
          <w:szCs w:val="28"/>
        </w:rPr>
      </w:pPr>
      <w:r w:rsidRPr="009A45DA">
        <w:rPr>
          <w:sz w:val="28"/>
          <w:szCs w:val="28"/>
        </w:rPr>
        <w:t>Документы и нотариально заверенные копии документов, указанные в пунктах 6.1.1, 6.1.3 и 6.1.4 настоящего раздела предоставляются в отношении каждого участника договора простого товарищества.</w:t>
      </w:r>
    </w:p>
    <w:p w:rsidR="00260472" w:rsidRPr="009A45DA" w:rsidRDefault="00260472" w:rsidP="00260472">
      <w:pPr>
        <w:ind w:firstLine="709"/>
        <w:jc w:val="both"/>
      </w:pPr>
      <w:r w:rsidRPr="009A45DA">
        <w:rPr>
          <w:sz w:val="28"/>
          <w:szCs w:val="28"/>
        </w:rPr>
        <w:t>6.2. Для начисления заявке на участие в открытом конкурсе баллов в соответствии со шкалой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конкурсной документации Претендент вправе предоставить в составе заявки следующие документы:</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6.2.1. Для начисления баллов по критерию «Безопасность пассажирских перевозок» предоставляется справка по форме согласно приложению № 8 к конкурсной документации.</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6.2.2. Для начисления баллов по критерию «Опыт пассажирских перевозок» предоставляются копии государственных контрактов, заключенных между Претендентом и министерством транспорта Ростовской области либо копии свидетельств об осуществлении перевозок по маршруту регулярных перевозок, выданных министерством транспорта Ростовской области.</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6.2.3. Для начисления баллов по критерию «Характеристика транспортных средств или обязательств по приобретению транспортных средств» предоставляются следующие документы:</w:t>
      </w:r>
    </w:p>
    <w:p w:rsidR="00260472" w:rsidRPr="009A45DA" w:rsidRDefault="00260472" w:rsidP="00260472">
      <w:pPr>
        <w:tabs>
          <w:tab w:val="left" w:pos="142"/>
        </w:tabs>
        <w:ind w:left="42" w:firstLine="710"/>
        <w:jc w:val="both"/>
        <w:rPr>
          <w:sz w:val="28"/>
          <w:szCs w:val="28"/>
        </w:rPr>
      </w:pPr>
      <w:r w:rsidRPr="009A45DA">
        <w:rPr>
          <w:sz w:val="28"/>
          <w:szCs w:val="28"/>
        </w:rPr>
        <w:t>6.2.3.1. По возрастной и экологической характеристикам транспортных средств предоставляется нотариально заверенная копия свидетельства о регистрации транспортного средства и нотариально заверенная копия паспорта транспортного средства (для транспортных средств, которыми Претендент владеет на праве собственности или на ином законном основании) или гарантийное обязательство по форме согласно приложению № 9 к конкурсной документации.</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6.2.3.2. По эргономической характеристике:</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а)</w:t>
      </w:r>
      <w:r w:rsidR="008844C4">
        <w:rPr>
          <w:rFonts w:ascii="Times New Roman" w:hAnsi="Times New Roman" w:cs="Times New Roman"/>
          <w:sz w:val="28"/>
          <w:szCs w:val="28"/>
        </w:rPr>
        <w:t xml:space="preserve"> </w:t>
      </w:r>
      <w:r w:rsidRPr="009A45DA">
        <w:rPr>
          <w:rFonts w:ascii="Times New Roman" w:hAnsi="Times New Roman" w:cs="Times New Roman"/>
          <w:sz w:val="28"/>
          <w:szCs w:val="28"/>
        </w:rPr>
        <w:t xml:space="preserve">для подтверждения наличия транспортного средства, имеющего низкий пол и (или) оборудование для перевозок пассажиров с ограниченными возможностями передвижения и (или) пассажиров с детскими колясками в составе заявки должны содержаться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при этом на изображении также должен быть виден государственный регистрационный знак транспортного средства. Также должны быть </w:t>
      </w:r>
      <w:r w:rsidRPr="009A45DA">
        <w:rPr>
          <w:rFonts w:ascii="Times New Roman" w:hAnsi="Times New Roman" w:cs="Times New Roman"/>
          <w:sz w:val="28"/>
          <w:szCs w:val="28"/>
        </w:rPr>
        <w:lastRenderedPageBreak/>
        <w:t>представлены заверенные копии документов, подтверждающих заводское оснащение или переоснащение автобуса указанными приспособлениями и устройствами.</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б)</w:t>
      </w:r>
      <w:r w:rsidR="00D43935">
        <w:rPr>
          <w:rFonts w:ascii="Times New Roman" w:hAnsi="Times New Roman" w:cs="Times New Roman"/>
          <w:sz w:val="28"/>
          <w:szCs w:val="28"/>
        </w:rPr>
        <w:t xml:space="preserve"> </w:t>
      </w:r>
      <w:r w:rsidRPr="009A45DA">
        <w:rPr>
          <w:rFonts w:ascii="Times New Roman" w:hAnsi="Times New Roman" w:cs="Times New Roman"/>
          <w:sz w:val="28"/>
          <w:szCs w:val="28"/>
        </w:rPr>
        <w:t>для подтверждения наличия транспортного средства, имеющего багажное отделение в составе заявки должны содержаться цветные фотографические изображения транспортного средства, позволяющие достоверно идентифицировать наличие багажного отделения, при этом на изображении также должен быть виден государственный регистрационный знак транспортного средства.</w:t>
      </w:r>
      <w:r w:rsidR="00ED2E65">
        <w:rPr>
          <w:rFonts w:ascii="Times New Roman" w:hAnsi="Times New Roman" w:cs="Times New Roman"/>
          <w:sz w:val="28"/>
          <w:szCs w:val="28"/>
        </w:rPr>
        <w:t xml:space="preserve"> </w:t>
      </w:r>
      <w:r w:rsidRPr="009A45DA">
        <w:rPr>
          <w:rFonts w:ascii="Times New Roman" w:hAnsi="Times New Roman" w:cs="Times New Roman"/>
          <w:sz w:val="28"/>
          <w:szCs w:val="28"/>
        </w:rPr>
        <w:t>Также должны быть представлены заверенные копии документов, подтверждающие наличие в заводском исполнении или дополнительно установленного багажного отделения.</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в)</w:t>
      </w:r>
      <w:r w:rsidR="008844C4">
        <w:rPr>
          <w:rFonts w:ascii="Times New Roman" w:hAnsi="Times New Roman" w:cs="Times New Roman"/>
          <w:sz w:val="28"/>
          <w:szCs w:val="28"/>
        </w:rPr>
        <w:t xml:space="preserve"> </w:t>
      </w:r>
      <w:r w:rsidRPr="009A45DA">
        <w:rPr>
          <w:rFonts w:ascii="Times New Roman" w:hAnsi="Times New Roman" w:cs="Times New Roman"/>
          <w:sz w:val="28"/>
          <w:szCs w:val="28"/>
        </w:rPr>
        <w:t>для подтверждения наличия в транспортном средстве кондиционера в составе заявки должны содержаться цветные фотографические изображения транспортного средства, позволяющие достоверно идентифицировать наличие кондиционера, при этом на изображении также должен быть виден государственный регистрационный знак транспортного средства.</w:t>
      </w:r>
      <w:r w:rsidR="008D210A">
        <w:rPr>
          <w:rFonts w:ascii="Times New Roman" w:hAnsi="Times New Roman" w:cs="Times New Roman"/>
          <w:sz w:val="28"/>
          <w:szCs w:val="28"/>
        </w:rPr>
        <w:t xml:space="preserve"> </w:t>
      </w:r>
      <w:r w:rsidRPr="009A45DA">
        <w:rPr>
          <w:rFonts w:ascii="Times New Roman" w:hAnsi="Times New Roman" w:cs="Times New Roman"/>
          <w:sz w:val="28"/>
          <w:szCs w:val="28"/>
        </w:rPr>
        <w:t>Также должны быть представлены заверенные копии документов, подтверждающие наличие в заводском исполнении или дополнительно установленного кондиционера.</w:t>
      </w:r>
    </w:p>
    <w:p w:rsidR="00260472" w:rsidRPr="009A45DA" w:rsidRDefault="00260472" w:rsidP="00260472">
      <w:pPr>
        <w:widowControl w:val="0"/>
        <w:ind w:firstLine="708"/>
        <w:jc w:val="both"/>
        <w:rPr>
          <w:sz w:val="28"/>
          <w:szCs w:val="28"/>
        </w:rPr>
      </w:pPr>
      <w:r w:rsidRPr="009A45DA">
        <w:rPr>
          <w:sz w:val="28"/>
          <w:szCs w:val="28"/>
        </w:rPr>
        <w:t>г)</w:t>
      </w:r>
      <w:r w:rsidR="008844C4">
        <w:rPr>
          <w:sz w:val="28"/>
          <w:szCs w:val="28"/>
        </w:rPr>
        <w:t xml:space="preserve"> </w:t>
      </w:r>
      <w:r w:rsidRPr="009A45DA">
        <w:rPr>
          <w:sz w:val="28"/>
          <w:szCs w:val="28"/>
        </w:rPr>
        <w:t>для подтверждения класса транспортного в составе заявки должна содержаться копия документа (сервисная книжка, спецификация или иной документ), содержащий сведения о габаритных размерах транспортного средства.</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д)</w:t>
      </w:r>
      <w:r w:rsidR="008844C4">
        <w:rPr>
          <w:rFonts w:ascii="Times New Roman" w:hAnsi="Times New Roman" w:cs="Times New Roman"/>
          <w:sz w:val="28"/>
          <w:szCs w:val="28"/>
        </w:rPr>
        <w:t xml:space="preserve"> </w:t>
      </w:r>
      <w:r w:rsidRPr="009A45DA">
        <w:rPr>
          <w:rFonts w:ascii="Times New Roman" w:hAnsi="Times New Roman" w:cs="Times New Roman"/>
          <w:sz w:val="28"/>
          <w:szCs w:val="28"/>
        </w:rPr>
        <w:t>для подтверждения использования в качестве моторного топлива природного газа в составе заявки должны содержаться заверенные копии паспортов транспортных средств, подтверждающие наличие в заводском исполнении или дополнительно установленного оборудования для использования в качестве моторного топлива природного газа.</w:t>
      </w:r>
    </w:p>
    <w:p w:rsidR="00260472" w:rsidRPr="009A45DA" w:rsidRDefault="00260472" w:rsidP="00260472">
      <w:pPr>
        <w:tabs>
          <w:tab w:val="left" w:pos="142"/>
        </w:tabs>
        <w:ind w:left="42" w:firstLine="710"/>
        <w:jc w:val="both"/>
        <w:rPr>
          <w:sz w:val="28"/>
          <w:szCs w:val="28"/>
        </w:rPr>
      </w:pPr>
      <w:r w:rsidRPr="009A45DA">
        <w:rPr>
          <w:sz w:val="28"/>
          <w:szCs w:val="28"/>
        </w:rPr>
        <w:t>6.2.4. Для начисления баллов по критерию «Обновление подвижного состава» предоставляется гарантийное обязательство по форме согласно приложению № 10 к конкурсной документации и нотариально заверенная копия договора о поставке транспортных средств. В договоре должны содержаться сведения о количестве транспортных средств, приобретаемых в каждом году, сроки поставки и оплаты. При этом количество транспортных средств должно соответствовать обязательствам, принятым на себя Претендентом в гарантийном обязательстве по форме согласно приложению № 10 к конкурсной документации.</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6.3. Для начисления баллов по пункту 6.2.3 настоящего раздела в отношении обязательств по приобретению подвижного состава предоставляется гарантийное обязательство по форме согласно приложению № 9 к конкурсной документации.</w:t>
      </w:r>
    </w:p>
    <w:p w:rsidR="00260472" w:rsidRPr="009A45DA" w:rsidRDefault="00260472" w:rsidP="00260472">
      <w:pPr>
        <w:tabs>
          <w:tab w:val="left" w:pos="142"/>
        </w:tabs>
        <w:ind w:left="42" w:firstLine="710"/>
        <w:jc w:val="both"/>
        <w:rPr>
          <w:sz w:val="28"/>
          <w:szCs w:val="28"/>
        </w:rPr>
      </w:pPr>
      <w:r w:rsidRPr="009A45DA">
        <w:rPr>
          <w:sz w:val="28"/>
          <w:szCs w:val="28"/>
        </w:rPr>
        <w:t>6.4. В случае непредставления информации и документов, указанных в пунктах 6.2 – 6.3 настоящего раздела или представление информации</w:t>
      </w:r>
      <w:r w:rsidR="00B014AB">
        <w:rPr>
          <w:sz w:val="28"/>
          <w:szCs w:val="28"/>
        </w:rPr>
        <w:t>,</w:t>
      </w:r>
      <w:r w:rsidRPr="009A45DA">
        <w:rPr>
          <w:sz w:val="28"/>
          <w:szCs w:val="28"/>
        </w:rPr>
        <w:t xml:space="preserve"> или документов, не содержащих необходимые для начисления баллов сведения, баллы по таким критериям не начисляются.</w:t>
      </w:r>
    </w:p>
    <w:p w:rsidR="00260472" w:rsidRPr="009A45DA" w:rsidRDefault="00260472" w:rsidP="00260472">
      <w:pPr>
        <w:widowControl w:val="0"/>
        <w:ind w:left="42" w:firstLine="710"/>
        <w:jc w:val="both"/>
        <w:rPr>
          <w:bCs/>
          <w:sz w:val="28"/>
          <w:szCs w:val="28"/>
        </w:rPr>
      </w:pPr>
      <w:r w:rsidRPr="009A45DA">
        <w:rPr>
          <w:bCs/>
          <w:sz w:val="28"/>
          <w:szCs w:val="28"/>
        </w:rPr>
        <w:t xml:space="preserve">6.5. Документы и их копии, </w:t>
      </w:r>
      <w:r w:rsidRPr="009A45DA">
        <w:rPr>
          <w:sz w:val="28"/>
        </w:rPr>
        <w:t xml:space="preserve">прилагаемые к заявке на участие в </w:t>
      </w:r>
      <w:r w:rsidRPr="009A45DA">
        <w:rPr>
          <w:sz w:val="28"/>
          <w:szCs w:val="28"/>
        </w:rPr>
        <w:t xml:space="preserve">открытом </w:t>
      </w:r>
      <w:r w:rsidRPr="009A45DA">
        <w:rPr>
          <w:sz w:val="28"/>
        </w:rPr>
        <w:t>конкурсе</w:t>
      </w:r>
      <w:r w:rsidRPr="009A45DA">
        <w:rPr>
          <w:bCs/>
          <w:sz w:val="28"/>
          <w:szCs w:val="28"/>
        </w:rPr>
        <w:t>, должны быть поименованы в описи по форме согласно приложению № 3 к конкурсной документации.</w:t>
      </w:r>
    </w:p>
    <w:p w:rsidR="00260472" w:rsidRPr="009A45DA" w:rsidRDefault="00260472" w:rsidP="00260472">
      <w:pPr>
        <w:ind w:firstLine="710"/>
        <w:jc w:val="both"/>
        <w:rPr>
          <w:sz w:val="28"/>
          <w:szCs w:val="28"/>
        </w:rPr>
      </w:pPr>
      <w:r w:rsidRPr="009A45DA">
        <w:rPr>
          <w:sz w:val="28"/>
          <w:szCs w:val="28"/>
        </w:rPr>
        <w:t xml:space="preserve">6.6. Подачей заявки на участие в открытом конкурсе Претендент подтверждает, что информация и документы, входящие в состав заявки на участие в открытом </w:t>
      </w:r>
      <w:r w:rsidRPr="009A45DA">
        <w:rPr>
          <w:sz w:val="28"/>
          <w:szCs w:val="28"/>
        </w:rPr>
        <w:lastRenderedPageBreak/>
        <w:t>конкурсе поданы от его имени, и он несет ответственность за подлинность и достоверность представленных документов и информации.</w:t>
      </w:r>
    </w:p>
    <w:p w:rsidR="00260472" w:rsidRPr="009A45DA" w:rsidRDefault="00260472" w:rsidP="00260472">
      <w:pPr>
        <w:ind w:left="42" w:firstLine="710"/>
        <w:jc w:val="both"/>
        <w:rPr>
          <w:sz w:val="28"/>
        </w:rPr>
      </w:pPr>
    </w:p>
    <w:p w:rsidR="00260472" w:rsidRPr="009A45DA" w:rsidRDefault="00260472" w:rsidP="00260472">
      <w:pPr>
        <w:ind w:left="42"/>
        <w:jc w:val="center"/>
        <w:rPr>
          <w:sz w:val="28"/>
        </w:rPr>
      </w:pPr>
      <w:r w:rsidRPr="009A45DA">
        <w:rPr>
          <w:sz w:val="28"/>
        </w:rPr>
        <w:t>7. Внесение изменений в заявку на участие в открытом конкурсе,</w:t>
      </w:r>
    </w:p>
    <w:p w:rsidR="00260472" w:rsidRPr="009A45DA" w:rsidRDefault="00260472" w:rsidP="00260472">
      <w:pPr>
        <w:ind w:left="42"/>
        <w:jc w:val="center"/>
        <w:rPr>
          <w:sz w:val="28"/>
        </w:rPr>
      </w:pPr>
      <w:r w:rsidRPr="009A45DA">
        <w:rPr>
          <w:sz w:val="28"/>
        </w:rPr>
        <w:t>и порядок отзыва заявки на участие в открытом конкурсе</w:t>
      </w:r>
    </w:p>
    <w:p w:rsidR="00260472" w:rsidRPr="009A45DA" w:rsidRDefault="00260472" w:rsidP="00260472">
      <w:pPr>
        <w:ind w:left="42" w:firstLine="710"/>
        <w:jc w:val="both"/>
      </w:pPr>
    </w:p>
    <w:p w:rsidR="00260472" w:rsidRPr="009A45DA" w:rsidRDefault="00260472" w:rsidP="00260472">
      <w:pPr>
        <w:widowControl w:val="0"/>
        <w:tabs>
          <w:tab w:val="left" w:pos="142"/>
        </w:tabs>
        <w:ind w:left="40" w:firstLine="709"/>
        <w:jc w:val="both"/>
        <w:rPr>
          <w:sz w:val="28"/>
          <w:szCs w:val="28"/>
        </w:rPr>
      </w:pPr>
      <w:r w:rsidRPr="009A45DA">
        <w:rPr>
          <w:sz w:val="28"/>
          <w:szCs w:val="28"/>
        </w:rPr>
        <w:t>7.1. Внесение изменений в поданные заявки на участие в открытом конкурсе не допускается.</w:t>
      </w:r>
    </w:p>
    <w:p w:rsidR="00260472" w:rsidRPr="009A45DA" w:rsidRDefault="00260472" w:rsidP="00260472">
      <w:pPr>
        <w:widowControl w:val="0"/>
        <w:tabs>
          <w:tab w:val="left" w:pos="142"/>
        </w:tabs>
        <w:ind w:left="40" w:firstLine="709"/>
        <w:jc w:val="both"/>
        <w:rPr>
          <w:sz w:val="28"/>
          <w:szCs w:val="28"/>
        </w:rPr>
      </w:pPr>
      <w:r w:rsidRPr="009A45DA">
        <w:rPr>
          <w:sz w:val="28"/>
          <w:szCs w:val="28"/>
        </w:rPr>
        <w:t>7.2. Претендент вправе отозвать поданную заявку в любое время до начала процедуры рассмотрения, оценки и сопоставления заявок на участие в открытом конкурсе и подведения результатов открытого конкурса.</w:t>
      </w:r>
    </w:p>
    <w:p w:rsidR="00260472" w:rsidRPr="009A45DA" w:rsidRDefault="00260472" w:rsidP="00260472">
      <w:pPr>
        <w:tabs>
          <w:tab w:val="left" w:pos="142"/>
        </w:tabs>
        <w:ind w:left="42" w:firstLine="710"/>
        <w:jc w:val="both"/>
      </w:pPr>
    </w:p>
    <w:p w:rsidR="00260472" w:rsidRPr="009A45DA" w:rsidRDefault="00260472" w:rsidP="00260472">
      <w:pPr>
        <w:widowControl w:val="0"/>
        <w:tabs>
          <w:tab w:val="left" w:pos="142"/>
        </w:tabs>
        <w:ind w:left="42"/>
        <w:jc w:val="center"/>
        <w:rPr>
          <w:sz w:val="28"/>
        </w:rPr>
      </w:pPr>
      <w:r w:rsidRPr="009A45DA">
        <w:rPr>
          <w:sz w:val="28"/>
        </w:rPr>
        <w:t xml:space="preserve">8. Формы, порядок, даты начала и окончания срока предоставления </w:t>
      </w:r>
      <w:r w:rsidRPr="009A45DA">
        <w:rPr>
          <w:sz w:val="28"/>
        </w:rPr>
        <w:br/>
        <w:t>участникам конкурса разъяснений положений конкурсной документации</w:t>
      </w:r>
    </w:p>
    <w:p w:rsidR="00260472" w:rsidRPr="009A45DA" w:rsidRDefault="00260472" w:rsidP="00260472">
      <w:pPr>
        <w:widowControl w:val="0"/>
        <w:tabs>
          <w:tab w:val="left" w:pos="142"/>
        </w:tabs>
        <w:ind w:left="42" w:firstLine="710"/>
        <w:jc w:val="both"/>
      </w:pPr>
    </w:p>
    <w:p w:rsidR="00260472" w:rsidRPr="009A45DA" w:rsidRDefault="00260472" w:rsidP="00260472">
      <w:pPr>
        <w:pStyle w:val="ConsPlusNormal"/>
        <w:ind w:left="42" w:firstLine="710"/>
        <w:jc w:val="both"/>
        <w:rPr>
          <w:rFonts w:ascii="Times New Roman" w:hAnsi="Times New Roman" w:cs="Times New Roman"/>
          <w:sz w:val="28"/>
          <w:szCs w:val="28"/>
        </w:rPr>
      </w:pPr>
      <w:r w:rsidRPr="009A45DA">
        <w:rPr>
          <w:rFonts w:ascii="Times New Roman" w:hAnsi="Times New Roman" w:cs="Times New Roman"/>
          <w:sz w:val="28"/>
          <w:szCs w:val="28"/>
        </w:rPr>
        <w:t xml:space="preserve">8.1.Любое </w:t>
      </w:r>
      <w:r w:rsidRPr="009A45DA">
        <w:rPr>
          <w:rFonts w:ascii="Times New Roman" w:hAnsi="Times New Roman" w:cs="Times New Roman"/>
          <w:sz w:val="28"/>
        </w:rPr>
        <w:t xml:space="preserve">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w:t>
      </w:r>
      <w:r w:rsidRPr="009A45DA">
        <w:rPr>
          <w:rFonts w:ascii="Times New Roman" w:hAnsi="Times New Roman" w:cs="Times New Roman"/>
          <w:sz w:val="28"/>
          <w:szCs w:val="28"/>
        </w:rPr>
        <w:t xml:space="preserve">вправе направить в письменной форме организатору открытого </w:t>
      </w:r>
      <w:r w:rsidRPr="009A45DA">
        <w:rPr>
          <w:rFonts w:ascii="Times New Roman" w:hAnsi="Times New Roman" w:cs="Times New Roman"/>
          <w:bCs/>
          <w:sz w:val="28"/>
          <w:szCs w:val="28"/>
        </w:rPr>
        <w:t>конкурса запрос о разъяснении положений конкурсной документации по форме согласно приложению № 11 к конкурсной документации</w:t>
      </w:r>
      <w:r w:rsidRPr="009A45DA">
        <w:rPr>
          <w:rFonts w:ascii="Times New Roman" w:hAnsi="Times New Roman" w:cs="Times New Roman"/>
          <w:sz w:val="28"/>
          <w:szCs w:val="28"/>
        </w:rPr>
        <w:t>.</w:t>
      </w:r>
    </w:p>
    <w:p w:rsidR="00260472" w:rsidRPr="009A45DA" w:rsidRDefault="00260472" w:rsidP="00260472">
      <w:pPr>
        <w:tabs>
          <w:tab w:val="left" w:pos="142"/>
        </w:tabs>
        <w:ind w:left="42" w:firstLine="710"/>
        <w:jc w:val="both"/>
      </w:pPr>
      <w:r w:rsidRPr="009A45DA">
        <w:rPr>
          <w:sz w:val="28"/>
        </w:rPr>
        <w:t xml:space="preserve">8.2. В течение трех рабочих дней со дня поступления указанного запроса организатор </w:t>
      </w:r>
      <w:r w:rsidRPr="009A45DA">
        <w:rPr>
          <w:sz w:val="28"/>
          <w:szCs w:val="28"/>
        </w:rPr>
        <w:t xml:space="preserve">открытого </w:t>
      </w:r>
      <w:r w:rsidRPr="009A45DA">
        <w:rPr>
          <w:sz w:val="28"/>
        </w:rPr>
        <w:t xml:space="preserve">конкурса обязан направить заявителю в письменной форме разъяснения положений конкурсной документации </w:t>
      </w:r>
      <w:r w:rsidRPr="009A45DA">
        <w:rPr>
          <w:bCs/>
          <w:sz w:val="28"/>
          <w:szCs w:val="28"/>
        </w:rPr>
        <w:t xml:space="preserve">по форме согласно </w:t>
      </w:r>
      <w:r w:rsidRPr="009A45DA">
        <w:rPr>
          <w:sz w:val="28"/>
        </w:rPr>
        <w:t xml:space="preserve">приложению № 12 к конкурсной документации, если указанный запрос поступил к организатору </w:t>
      </w:r>
      <w:r w:rsidRPr="009A45DA">
        <w:rPr>
          <w:sz w:val="28"/>
          <w:szCs w:val="28"/>
        </w:rPr>
        <w:t xml:space="preserve">открытого </w:t>
      </w:r>
      <w:r w:rsidRPr="009A45DA">
        <w:rPr>
          <w:sz w:val="28"/>
        </w:rPr>
        <w:t xml:space="preserve">конкурса не позднее чем за пять дней до дня окончания срока подачи заявок на участие в </w:t>
      </w:r>
      <w:r w:rsidRPr="009A45DA">
        <w:rPr>
          <w:sz w:val="28"/>
          <w:szCs w:val="28"/>
        </w:rPr>
        <w:t>открытом</w:t>
      </w:r>
      <w:r w:rsidRPr="009A45DA">
        <w:rPr>
          <w:sz w:val="28"/>
        </w:rPr>
        <w:t xml:space="preserve"> конкурсе. </w:t>
      </w:r>
    </w:p>
    <w:p w:rsidR="00260472" w:rsidRPr="009A45DA" w:rsidRDefault="00260472" w:rsidP="00260472">
      <w:pPr>
        <w:tabs>
          <w:tab w:val="left" w:pos="142"/>
        </w:tabs>
        <w:ind w:left="42" w:firstLine="710"/>
        <w:jc w:val="both"/>
        <w:rPr>
          <w:sz w:val="28"/>
        </w:rPr>
      </w:pPr>
      <w:r w:rsidRPr="009A45DA">
        <w:rPr>
          <w:sz w:val="28"/>
        </w:rPr>
        <w:t xml:space="preserve">8.3.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w:t>
      </w:r>
      <w:r w:rsidRPr="009A45DA">
        <w:rPr>
          <w:sz w:val="28"/>
          <w:szCs w:val="28"/>
        </w:rPr>
        <w:t>открытого</w:t>
      </w:r>
      <w:r w:rsidRPr="009A45DA">
        <w:rPr>
          <w:sz w:val="28"/>
        </w:rPr>
        <w:t xml:space="preserve">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260472" w:rsidRPr="009A45DA" w:rsidRDefault="00260472" w:rsidP="00260472">
      <w:pPr>
        <w:pStyle w:val="ConsPlusNormal"/>
        <w:widowControl/>
        <w:ind w:left="42" w:firstLine="710"/>
        <w:jc w:val="both"/>
        <w:rPr>
          <w:rFonts w:ascii="Times New Roman" w:hAnsi="Times New Roman" w:cs="Times New Roman"/>
          <w:sz w:val="28"/>
          <w:szCs w:val="24"/>
        </w:rPr>
      </w:pPr>
      <w:r w:rsidRPr="009A45DA">
        <w:rPr>
          <w:rFonts w:ascii="Times New Roman" w:hAnsi="Times New Roman" w:cs="Times New Roman"/>
          <w:sz w:val="28"/>
          <w:szCs w:val="24"/>
        </w:rPr>
        <w:t xml:space="preserve">8.4. Заявитель вправе направить не более чем три запроса о разъяснении положений конкурсной документации в отношении одного </w:t>
      </w:r>
      <w:r w:rsidRPr="009A45DA">
        <w:rPr>
          <w:rFonts w:ascii="Times New Roman" w:hAnsi="Times New Roman" w:cs="Times New Roman"/>
          <w:sz w:val="28"/>
          <w:szCs w:val="28"/>
        </w:rPr>
        <w:t xml:space="preserve">открытого </w:t>
      </w:r>
      <w:r w:rsidRPr="009A45DA">
        <w:rPr>
          <w:rFonts w:ascii="Times New Roman" w:hAnsi="Times New Roman" w:cs="Times New Roman"/>
          <w:sz w:val="28"/>
          <w:szCs w:val="24"/>
        </w:rPr>
        <w:t>конкурса.</w:t>
      </w:r>
    </w:p>
    <w:p w:rsidR="00260472" w:rsidRPr="009A45DA" w:rsidRDefault="00260472" w:rsidP="00260472">
      <w:pPr>
        <w:pStyle w:val="ConsPlusNormal"/>
        <w:widowControl/>
        <w:ind w:firstLine="0"/>
        <w:jc w:val="both"/>
        <w:rPr>
          <w:rFonts w:ascii="Times New Roman" w:hAnsi="Times New Roman" w:cs="Times New Roman"/>
          <w:sz w:val="28"/>
          <w:szCs w:val="24"/>
        </w:rPr>
      </w:pPr>
    </w:p>
    <w:p w:rsidR="00260472" w:rsidRPr="009A45DA" w:rsidRDefault="00260472" w:rsidP="00260472">
      <w:pPr>
        <w:pStyle w:val="ConsPlusNormal"/>
        <w:widowControl/>
        <w:ind w:firstLine="0"/>
        <w:jc w:val="center"/>
        <w:rPr>
          <w:rFonts w:ascii="Times New Roman" w:hAnsi="Times New Roman" w:cs="Times New Roman"/>
          <w:sz w:val="28"/>
          <w:szCs w:val="24"/>
        </w:rPr>
      </w:pPr>
      <w:r w:rsidRPr="009A45DA">
        <w:rPr>
          <w:rFonts w:ascii="Times New Roman" w:hAnsi="Times New Roman" w:cs="Times New Roman"/>
          <w:sz w:val="28"/>
          <w:szCs w:val="24"/>
        </w:rPr>
        <w:t>9. Порядок исполнения победителем (единственным участником)</w:t>
      </w:r>
    </w:p>
    <w:p w:rsidR="00260472" w:rsidRPr="009A45DA" w:rsidRDefault="00260472" w:rsidP="00260472">
      <w:pPr>
        <w:pStyle w:val="ConsPlusNormal"/>
        <w:widowControl/>
        <w:ind w:firstLine="0"/>
        <w:jc w:val="center"/>
        <w:rPr>
          <w:rFonts w:ascii="Times New Roman" w:hAnsi="Times New Roman" w:cs="Times New Roman"/>
          <w:sz w:val="28"/>
          <w:szCs w:val="24"/>
        </w:rPr>
      </w:pPr>
      <w:r w:rsidRPr="009A45DA">
        <w:rPr>
          <w:rFonts w:ascii="Times New Roman" w:hAnsi="Times New Roman" w:cs="Times New Roman"/>
          <w:sz w:val="28"/>
          <w:szCs w:val="24"/>
        </w:rPr>
        <w:t>открытого конкурса, обязательств, принятых на себя при его проведении</w:t>
      </w:r>
    </w:p>
    <w:p w:rsidR="00260472" w:rsidRPr="009A45DA" w:rsidRDefault="00260472" w:rsidP="00260472">
      <w:pPr>
        <w:pStyle w:val="ConsPlusNormal"/>
        <w:widowControl/>
        <w:ind w:firstLine="0"/>
        <w:jc w:val="center"/>
        <w:rPr>
          <w:rFonts w:ascii="Times New Roman" w:hAnsi="Times New Roman" w:cs="Times New Roman"/>
          <w:sz w:val="28"/>
          <w:szCs w:val="24"/>
        </w:rPr>
      </w:pPr>
    </w:p>
    <w:p w:rsidR="00260472" w:rsidRPr="009A45DA" w:rsidRDefault="00260472" w:rsidP="00260472">
      <w:pPr>
        <w:pStyle w:val="ConsPlusNormal"/>
        <w:widowControl/>
        <w:ind w:firstLine="709"/>
        <w:jc w:val="both"/>
        <w:rPr>
          <w:rFonts w:ascii="Times New Roman" w:hAnsi="Times New Roman" w:cs="Times New Roman"/>
        </w:rPr>
      </w:pPr>
      <w:r w:rsidRPr="009A45DA">
        <w:rPr>
          <w:rFonts w:ascii="Times New Roman" w:hAnsi="Times New Roman" w:cs="Times New Roman"/>
          <w:sz w:val="28"/>
          <w:szCs w:val="24"/>
        </w:rPr>
        <w:t xml:space="preserve">9.1.Участник </w:t>
      </w:r>
      <w:r w:rsidRPr="009A45DA">
        <w:rPr>
          <w:rFonts w:ascii="Times New Roman" w:hAnsi="Times New Roman" w:cs="Times New Roman"/>
          <w:sz w:val="28"/>
          <w:szCs w:val="28"/>
        </w:rPr>
        <w:t xml:space="preserve">открытого </w:t>
      </w:r>
      <w:r w:rsidRPr="009A45DA">
        <w:rPr>
          <w:rFonts w:ascii="Times New Roman" w:hAnsi="Times New Roman" w:cs="Times New Roman"/>
          <w:sz w:val="28"/>
          <w:szCs w:val="24"/>
        </w:rPr>
        <w:t xml:space="preserve">конкурса, получивший право на осуществление перевозок по муниципальному(ым) маршруту(ам) регулярных перевозок и принявший на себя обязательства по приобретению транспортных средств, обязан приобрести такие транспортные средства и представить организатору </w:t>
      </w:r>
      <w:r w:rsidRPr="009A45DA">
        <w:rPr>
          <w:rFonts w:ascii="Times New Roman" w:hAnsi="Times New Roman" w:cs="Times New Roman"/>
          <w:sz w:val="28"/>
          <w:szCs w:val="28"/>
        </w:rPr>
        <w:t xml:space="preserve">открытого </w:t>
      </w:r>
      <w:r w:rsidRPr="009A45DA">
        <w:rPr>
          <w:rFonts w:ascii="Times New Roman" w:hAnsi="Times New Roman" w:cs="Times New Roman"/>
          <w:sz w:val="28"/>
          <w:szCs w:val="24"/>
        </w:rPr>
        <w:t xml:space="preserve">конкурса подтверждающую документацию в срок не позднее трех рабочих дней со дня размещения организатором </w:t>
      </w:r>
      <w:r w:rsidRPr="009A45DA">
        <w:rPr>
          <w:rFonts w:ascii="Times New Roman" w:hAnsi="Times New Roman" w:cs="Times New Roman"/>
          <w:sz w:val="28"/>
          <w:szCs w:val="28"/>
        </w:rPr>
        <w:t xml:space="preserve">открытого </w:t>
      </w:r>
      <w:r w:rsidRPr="009A45DA">
        <w:rPr>
          <w:rFonts w:ascii="Times New Roman" w:hAnsi="Times New Roman" w:cs="Times New Roman"/>
          <w:sz w:val="28"/>
          <w:szCs w:val="24"/>
        </w:rPr>
        <w:t>конкурса протокола рассмотрения заявок на участие в открытом конкурсе и подведения результатов открытого конкурса на</w:t>
      </w:r>
      <w:r w:rsidRPr="009A45DA">
        <w:rPr>
          <w:rFonts w:ascii="Times New Roman" w:hAnsi="Times New Roman" w:cs="Times New Roman"/>
          <w:sz w:val="28"/>
          <w:szCs w:val="28"/>
        </w:rPr>
        <w:t xml:space="preserve"> официальном сайте.</w:t>
      </w:r>
    </w:p>
    <w:p w:rsidR="00260472" w:rsidRPr="009A45DA" w:rsidRDefault="00260472" w:rsidP="00260472">
      <w:pPr>
        <w:pStyle w:val="ConsPlusNormal"/>
        <w:widowControl/>
        <w:ind w:firstLine="709"/>
        <w:jc w:val="both"/>
        <w:rPr>
          <w:rFonts w:ascii="Times New Roman" w:hAnsi="Times New Roman" w:cs="Times New Roman"/>
        </w:rPr>
      </w:pPr>
      <w:r w:rsidRPr="009A45DA">
        <w:rPr>
          <w:rFonts w:ascii="Times New Roman" w:hAnsi="Times New Roman" w:cs="Times New Roman"/>
          <w:sz w:val="28"/>
          <w:szCs w:val="28"/>
        </w:rPr>
        <w:lastRenderedPageBreak/>
        <w:t xml:space="preserve">9.2. Подтверждением исполнения обязательств по </w:t>
      </w:r>
      <w:r w:rsidRPr="009A45DA">
        <w:rPr>
          <w:rFonts w:ascii="Times New Roman" w:hAnsi="Times New Roman" w:cs="Times New Roman"/>
          <w:sz w:val="28"/>
          <w:szCs w:val="24"/>
        </w:rPr>
        <w:t xml:space="preserve">приобретению транспортного средства является предоставление в адрес организатора </w:t>
      </w:r>
      <w:r w:rsidRPr="009A45DA">
        <w:rPr>
          <w:rFonts w:ascii="Times New Roman" w:hAnsi="Times New Roman" w:cs="Times New Roman"/>
          <w:sz w:val="28"/>
          <w:szCs w:val="28"/>
        </w:rPr>
        <w:t>открытого</w:t>
      </w:r>
      <w:r w:rsidRPr="009A45DA">
        <w:rPr>
          <w:rFonts w:ascii="Times New Roman" w:hAnsi="Times New Roman" w:cs="Times New Roman"/>
          <w:sz w:val="28"/>
          <w:szCs w:val="24"/>
        </w:rPr>
        <w:t xml:space="preserve"> конкурса нотариально заверенной копии документа, подтверждающего приобретение на любом законном основании транспортного средства, по которому при проведении открытого конкурса приняты обязательства по приобретению.</w:t>
      </w:r>
    </w:p>
    <w:p w:rsidR="00260472" w:rsidRPr="009A45DA" w:rsidRDefault="00260472" w:rsidP="009A45DA">
      <w:pPr>
        <w:pStyle w:val="ConsPlusNormal"/>
        <w:widowControl/>
        <w:ind w:firstLine="0"/>
        <w:jc w:val="both"/>
        <w:rPr>
          <w:rFonts w:ascii="Times New Roman" w:hAnsi="Times New Roman" w:cs="Times New Roman"/>
          <w:sz w:val="28"/>
          <w:szCs w:val="24"/>
        </w:rPr>
      </w:pPr>
    </w:p>
    <w:p w:rsidR="00260472" w:rsidRPr="009A45DA" w:rsidRDefault="00260472" w:rsidP="00260472">
      <w:pPr>
        <w:pStyle w:val="Style3"/>
        <w:widowControl/>
        <w:spacing w:line="240" w:lineRule="auto"/>
      </w:pPr>
      <w:r w:rsidRPr="009A45DA">
        <w:rPr>
          <w:rStyle w:val="FontStyle27"/>
          <w:bCs/>
          <w:sz w:val="28"/>
          <w:szCs w:val="28"/>
          <w:lang w:val="ru-RU"/>
        </w:rPr>
        <w:t>10.  Заключение контракта по результатам проведения конкурса</w:t>
      </w:r>
    </w:p>
    <w:p w:rsidR="00260472" w:rsidRPr="009A45DA" w:rsidRDefault="00260472" w:rsidP="009A45DA">
      <w:pPr>
        <w:pStyle w:val="Style6"/>
        <w:widowControl/>
        <w:tabs>
          <w:tab w:val="left" w:pos="1344"/>
        </w:tabs>
        <w:spacing w:before="322"/>
        <w:ind w:right="5" w:firstLine="0"/>
        <w:jc w:val="both"/>
      </w:pPr>
      <w:r w:rsidRPr="009A45DA">
        <w:rPr>
          <w:rStyle w:val="FontStyle27"/>
          <w:sz w:val="28"/>
          <w:szCs w:val="28"/>
          <w:lang w:val="ru-RU"/>
        </w:rPr>
        <w:t xml:space="preserve">             10.1. Контракт заключается с победителем конкурса, единственным участником конкурса или с участником конкурса, который предложил лучшие условия безопасного и качественного осуществления пассажирских перевозок по муниципальным маршрутам регулярных перевозок по регулируемым тарифам в </w:t>
      </w:r>
      <w:r w:rsidR="00D43935">
        <w:rPr>
          <w:rStyle w:val="FontStyle27"/>
          <w:sz w:val="28"/>
          <w:szCs w:val="28"/>
          <w:lang w:val="ru-RU"/>
        </w:rPr>
        <w:t>Семикаракорском городском поселении</w:t>
      </w:r>
      <w:r w:rsidRPr="009A45DA">
        <w:rPr>
          <w:rStyle w:val="FontStyle27"/>
          <w:sz w:val="28"/>
          <w:szCs w:val="28"/>
          <w:lang w:val="ru-RU"/>
        </w:rPr>
        <w:t>.</w:t>
      </w:r>
    </w:p>
    <w:p w:rsidR="00260472" w:rsidRPr="009A45DA" w:rsidRDefault="00260472" w:rsidP="009A45DA">
      <w:pPr>
        <w:pStyle w:val="Style6"/>
        <w:widowControl/>
        <w:tabs>
          <w:tab w:val="left" w:pos="1344"/>
        </w:tabs>
        <w:ind w:right="10" w:firstLine="0"/>
        <w:jc w:val="both"/>
      </w:pPr>
      <w:r w:rsidRPr="009A45DA">
        <w:rPr>
          <w:rStyle w:val="FontStyle27"/>
          <w:sz w:val="28"/>
          <w:szCs w:val="28"/>
          <w:lang w:val="ru-RU"/>
        </w:rPr>
        <w:t xml:space="preserve">            10.2. Контракт с победителем конкурса должен быть подписан сторонами не позднее двадцати дней после завершения конкурса.</w:t>
      </w:r>
    </w:p>
    <w:p w:rsidR="00260472" w:rsidRPr="009A45DA" w:rsidRDefault="00260472" w:rsidP="009A45DA">
      <w:pPr>
        <w:pStyle w:val="Style6"/>
        <w:widowControl/>
        <w:tabs>
          <w:tab w:val="left" w:pos="1344"/>
        </w:tabs>
        <w:ind w:firstLine="0"/>
        <w:jc w:val="both"/>
      </w:pPr>
      <w:r w:rsidRPr="009A45DA">
        <w:rPr>
          <w:rStyle w:val="FontStyle27"/>
          <w:sz w:val="28"/>
          <w:szCs w:val="28"/>
          <w:lang w:val="ru-RU"/>
        </w:rPr>
        <w:t xml:space="preserve">             10.3. Контракт с единственным участником конкурса должен быть подписан сторонами не позднее двадцати дней после оформления протокола рассмотрения заявок на участие в конкурсе.</w:t>
      </w:r>
    </w:p>
    <w:p w:rsidR="00260472" w:rsidRPr="009A45DA" w:rsidRDefault="00260472" w:rsidP="009A45DA">
      <w:pPr>
        <w:pStyle w:val="Style6"/>
        <w:widowControl/>
        <w:tabs>
          <w:tab w:val="left" w:pos="1344"/>
        </w:tabs>
        <w:ind w:firstLine="0"/>
        <w:jc w:val="both"/>
      </w:pPr>
      <w:r w:rsidRPr="009A45DA">
        <w:rPr>
          <w:rStyle w:val="FontStyle27"/>
          <w:sz w:val="28"/>
          <w:szCs w:val="28"/>
          <w:lang w:val="ru-RU"/>
        </w:rPr>
        <w:t xml:space="preserve">             10.4. Контракт со вторым участником конкурса должен быть подписан сторонами не позднее двадцати дней после оформления пр</w:t>
      </w:r>
      <w:r w:rsidR="009A45DA">
        <w:rPr>
          <w:rStyle w:val="FontStyle27"/>
          <w:sz w:val="28"/>
          <w:szCs w:val="28"/>
          <w:lang w:val="ru-RU"/>
        </w:rPr>
        <w:t>отокола об отказе от заключения</w:t>
      </w:r>
      <w:r w:rsidRPr="009A45DA">
        <w:rPr>
          <w:rStyle w:val="FontStyle27"/>
          <w:sz w:val="28"/>
          <w:szCs w:val="28"/>
          <w:lang w:val="ru-RU"/>
        </w:rPr>
        <w:t xml:space="preserve"> контракта и принятия организатором конкурса решения о заключении контракта со вторым участником конкурса.</w:t>
      </w:r>
    </w:p>
    <w:p w:rsidR="00260472" w:rsidRPr="009A45DA" w:rsidRDefault="00260472" w:rsidP="009A45DA">
      <w:pPr>
        <w:pStyle w:val="Style6"/>
        <w:widowControl/>
        <w:tabs>
          <w:tab w:val="left" w:pos="1344"/>
        </w:tabs>
        <w:ind w:right="14" w:firstLine="0"/>
        <w:jc w:val="both"/>
      </w:pPr>
      <w:r w:rsidRPr="009A45DA">
        <w:rPr>
          <w:rStyle w:val="FontStyle27"/>
          <w:sz w:val="28"/>
          <w:szCs w:val="28"/>
          <w:lang w:val="ru-RU"/>
        </w:rPr>
        <w:t xml:space="preserve">             10.5. В случае уклонени</w:t>
      </w:r>
      <w:r w:rsidR="009A45DA">
        <w:rPr>
          <w:rStyle w:val="FontStyle27"/>
          <w:sz w:val="28"/>
          <w:szCs w:val="28"/>
          <w:lang w:val="ru-RU"/>
        </w:rPr>
        <w:t>я одной из сторон от заключения</w:t>
      </w:r>
      <w:r w:rsidRPr="009A45DA">
        <w:rPr>
          <w:rStyle w:val="FontStyle27"/>
          <w:sz w:val="28"/>
          <w:szCs w:val="28"/>
          <w:lang w:val="ru-RU"/>
        </w:rPr>
        <w:t xml:space="preserve"> контракта другая сторона вправе обратиться в суд с требованием </w:t>
      </w:r>
      <w:r w:rsidR="009A45DA">
        <w:rPr>
          <w:rStyle w:val="FontStyle27"/>
          <w:sz w:val="28"/>
          <w:szCs w:val="28"/>
          <w:lang w:val="ru-RU"/>
        </w:rPr>
        <w:t>о понуждении заключить контракт</w:t>
      </w:r>
      <w:r w:rsidRPr="009A45DA">
        <w:rPr>
          <w:rStyle w:val="FontStyle27"/>
          <w:sz w:val="28"/>
          <w:szCs w:val="28"/>
          <w:lang w:val="ru-RU"/>
        </w:rPr>
        <w:t>, а также о возмещении убытков, причиненных уклонением от его заключения.</w:t>
      </w:r>
    </w:p>
    <w:p w:rsidR="00260472" w:rsidRPr="009A45DA" w:rsidRDefault="00260472" w:rsidP="009A45DA">
      <w:pPr>
        <w:pStyle w:val="Style6"/>
        <w:widowControl/>
        <w:tabs>
          <w:tab w:val="left" w:pos="1344"/>
        </w:tabs>
        <w:ind w:firstLine="0"/>
        <w:jc w:val="both"/>
      </w:pPr>
      <w:r w:rsidRPr="009A45DA">
        <w:rPr>
          <w:rStyle w:val="FontStyle27"/>
          <w:sz w:val="28"/>
          <w:szCs w:val="28"/>
          <w:lang w:val="ru-RU"/>
        </w:rPr>
        <w:t xml:space="preserve">             10.6. В случае уклонения победителя конкурса от заключения контракта организатор конкурса вправе заключить контракт со вторым участником конкурса. При этом заключение контракта для такого участника конкурса является обязательным.</w:t>
      </w:r>
    </w:p>
    <w:p w:rsidR="00260472" w:rsidRPr="009A45DA" w:rsidRDefault="00260472" w:rsidP="009A45DA">
      <w:pPr>
        <w:pStyle w:val="Style6"/>
        <w:widowControl/>
        <w:tabs>
          <w:tab w:val="left" w:pos="1344"/>
        </w:tabs>
        <w:ind w:right="10" w:firstLine="0"/>
        <w:jc w:val="both"/>
      </w:pPr>
      <w:r w:rsidRPr="009A45DA">
        <w:rPr>
          <w:rStyle w:val="FontStyle27"/>
          <w:sz w:val="28"/>
          <w:szCs w:val="28"/>
          <w:lang w:val="ru-RU"/>
        </w:rPr>
        <w:t xml:space="preserve">             10.7. Победитель конкурса признается уклонившимся от заключения контракта в случае непредставления подписанного контракта организатору конкурса в течение двадцати дней после завершения конкурса и оформления протокола оценки заявок на участие в конкурсе.</w:t>
      </w:r>
    </w:p>
    <w:p w:rsidR="00260472" w:rsidRPr="009A45DA" w:rsidRDefault="00260472" w:rsidP="009A45DA">
      <w:pPr>
        <w:pStyle w:val="Style6"/>
        <w:widowControl/>
        <w:tabs>
          <w:tab w:val="left" w:pos="1344"/>
        </w:tabs>
        <w:ind w:firstLine="0"/>
        <w:jc w:val="both"/>
      </w:pPr>
      <w:r w:rsidRPr="009A45DA">
        <w:rPr>
          <w:rStyle w:val="FontStyle27"/>
          <w:sz w:val="28"/>
          <w:szCs w:val="28"/>
          <w:lang w:val="ru-RU"/>
        </w:rPr>
        <w:t xml:space="preserve">              Единственный участник конкурса признается уклонившимся от заключения контракта в случае непредставления подписанного контракта организатору конкурса в течение двадцати дней после оформления протокола рассмотрения заявок на участие в конкурсе.</w:t>
      </w:r>
    </w:p>
    <w:p w:rsidR="00260472" w:rsidRPr="009A45DA" w:rsidRDefault="00260472" w:rsidP="009A45DA">
      <w:pPr>
        <w:pStyle w:val="Style5"/>
        <w:widowControl/>
        <w:ind w:firstLine="701"/>
        <w:jc w:val="both"/>
      </w:pPr>
      <w:r w:rsidRPr="009A45DA">
        <w:rPr>
          <w:rStyle w:val="FontStyle27"/>
          <w:sz w:val="28"/>
          <w:szCs w:val="28"/>
          <w:lang w:val="ru-RU"/>
        </w:rPr>
        <w:t xml:space="preserve">  Второй участник конкурса признае</w:t>
      </w:r>
      <w:r w:rsidR="009A45DA">
        <w:rPr>
          <w:rStyle w:val="FontStyle27"/>
          <w:sz w:val="28"/>
          <w:szCs w:val="28"/>
          <w:lang w:val="ru-RU"/>
        </w:rPr>
        <w:t xml:space="preserve">тся уклонившимся от заключения </w:t>
      </w:r>
      <w:r w:rsidRPr="009A45DA">
        <w:rPr>
          <w:rStyle w:val="FontStyle27"/>
          <w:sz w:val="28"/>
          <w:szCs w:val="28"/>
          <w:lang w:val="ru-RU"/>
        </w:rPr>
        <w:t>контракта в случ</w:t>
      </w:r>
      <w:r w:rsidR="009A45DA">
        <w:rPr>
          <w:rStyle w:val="FontStyle27"/>
          <w:sz w:val="28"/>
          <w:szCs w:val="28"/>
          <w:lang w:val="ru-RU"/>
        </w:rPr>
        <w:t xml:space="preserve">ае непредставления подписанного контракта </w:t>
      </w:r>
      <w:r w:rsidRPr="009A45DA">
        <w:rPr>
          <w:rStyle w:val="FontStyle27"/>
          <w:sz w:val="28"/>
          <w:szCs w:val="28"/>
          <w:lang w:val="ru-RU"/>
        </w:rPr>
        <w:t>организатору конкурса в течение двадцати дней после оформления протокола об отказе от заключени</w:t>
      </w:r>
      <w:r w:rsidR="009A45DA">
        <w:rPr>
          <w:rStyle w:val="FontStyle27"/>
          <w:sz w:val="28"/>
          <w:szCs w:val="28"/>
          <w:lang w:val="ru-RU"/>
        </w:rPr>
        <w:t>я</w:t>
      </w:r>
      <w:r w:rsidRPr="009A45DA">
        <w:rPr>
          <w:rStyle w:val="FontStyle27"/>
          <w:sz w:val="28"/>
          <w:szCs w:val="28"/>
          <w:lang w:val="ru-RU"/>
        </w:rPr>
        <w:t xml:space="preserve"> контракта и принятия организатором конкурса решения о заключении контракта со вторым участником конкурса.</w:t>
      </w:r>
    </w:p>
    <w:p w:rsidR="00260472" w:rsidRPr="009A45DA" w:rsidRDefault="00260472" w:rsidP="009A45DA">
      <w:pPr>
        <w:pStyle w:val="Style5"/>
        <w:widowControl/>
        <w:ind w:firstLine="706"/>
        <w:jc w:val="both"/>
      </w:pPr>
      <w:r w:rsidRPr="009A45DA">
        <w:rPr>
          <w:rStyle w:val="FontStyle27"/>
          <w:sz w:val="28"/>
          <w:szCs w:val="28"/>
          <w:lang w:val="ru-RU"/>
        </w:rPr>
        <w:t xml:space="preserve">  В случае уклонения единственного участника конкурса или второго участника конкурса от заключения контракта организатор конкурса вправе обратиться в суд с </w:t>
      </w:r>
      <w:r w:rsidRPr="009A45DA">
        <w:rPr>
          <w:rStyle w:val="FontStyle27"/>
          <w:sz w:val="28"/>
          <w:szCs w:val="28"/>
          <w:lang w:val="ru-RU"/>
        </w:rPr>
        <w:lastRenderedPageBreak/>
        <w:t>требованием о понуждении такого участника заключить контракт или принять решение о признании конкурса несостоявшимся. В случае, если конкурсной документацией предусмотрено два и более лота, конкурс может быть признан несостоявшимся только в отношении того лота, по результатам проведения которого единственный участник конкурса или второй участник конкурса уклоняется от заключения контракта.</w:t>
      </w:r>
    </w:p>
    <w:p w:rsidR="00260472" w:rsidRPr="009A45DA" w:rsidRDefault="00260472" w:rsidP="009A45DA">
      <w:pPr>
        <w:pStyle w:val="Style6"/>
        <w:widowControl/>
        <w:tabs>
          <w:tab w:val="left" w:pos="1344"/>
        </w:tabs>
        <w:ind w:firstLine="734"/>
        <w:jc w:val="both"/>
      </w:pPr>
      <w:r w:rsidRPr="009A45DA">
        <w:rPr>
          <w:rStyle w:val="FontStyle27"/>
          <w:sz w:val="28"/>
          <w:szCs w:val="28"/>
          <w:lang w:val="ru-RU"/>
        </w:rPr>
        <w:t>10.8.</w:t>
      </w:r>
      <w:r w:rsidRPr="009A45DA">
        <w:rPr>
          <w:rStyle w:val="FontStyle27"/>
          <w:sz w:val="28"/>
          <w:szCs w:val="28"/>
          <w:lang w:val="ru-RU"/>
        </w:rPr>
        <w:tab/>
        <w:t>Контракт заключается на условиях, указанных в конкурсной</w:t>
      </w:r>
      <w:r w:rsidRPr="009A45DA">
        <w:rPr>
          <w:rStyle w:val="FontStyle27"/>
          <w:sz w:val="28"/>
          <w:szCs w:val="28"/>
          <w:lang w:val="ru-RU"/>
        </w:rPr>
        <w:br/>
        <w:t>документации</w:t>
      </w:r>
      <w:r w:rsidR="009A45DA">
        <w:rPr>
          <w:color w:val="000000"/>
          <w:sz w:val="28"/>
          <w:szCs w:val="28"/>
        </w:rPr>
        <w:t xml:space="preserve"> (Приложения №</w:t>
      </w:r>
      <w:r w:rsidRPr="009A45DA">
        <w:rPr>
          <w:color w:val="000000"/>
          <w:sz w:val="28"/>
          <w:szCs w:val="28"/>
        </w:rPr>
        <w:t xml:space="preserve"> 17 к конкурсной документации).</w:t>
      </w:r>
    </w:p>
    <w:p w:rsidR="00260472" w:rsidRPr="009A45DA" w:rsidRDefault="00260472" w:rsidP="009A45DA">
      <w:pPr>
        <w:pStyle w:val="Style6"/>
        <w:widowControl/>
        <w:ind w:firstLine="0"/>
        <w:jc w:val="both"/>
      </w:pPr>
      <w:r w:rsidRPr="009A45DA">
        <w:rPr>
          <w:rStyle w:val="FontStyle27"/>
          <w:sz w:val="28"/>
          <w:szCs w:val="28"/>
          <w:lang w:val="ru-RU"/>
        </w:rPr>
        <w:t xml:space="preserve">           10.9. Контракт заключается сроком на пять лет.</w:t>
      </w:r>
    </w:p>
    <w:p w:rsidR="00260472" w:rsidRDefault="00260472" w:rsidP="00260472">
      <w:pPr>
        <w:pStyle w:val="a3"/>
        <w:tabs>
          <w:tab w:val="clear" w:pos="4536"/>
          <w:tab w:val="clear" w:pos="9072"/>
        </w:tabs>
        <w:jc w:val="center"/>
      </w:pPr>
    </w:p>
    <w:p w:rsidR="00312318" w:rsidRDefault="00312318" w:rsidP="00260472">
      <w:pPr>
        <w:pStyle w:val="a3"/>
        <w:tabs>
          <w:tab w:val="clear" w:pos="4536"/>
          <w:tab w:val="clear" w:pos="9072"/>
        </w:tabs>
        <w:jc w:val="center"/>
      </w:pPr>
    </w:p>
    <w:tbl>
      <w:tblPr>
        <w:tblStyle w:val="ae"/>
        <w:tblW w:w="0" w:type="auto"/>
        <w:tblLook w:val="04A0"/>
      </w:tblPr>
      <w:tblGrid>
        <w:gridCol w:w="7479"/>
        <w:gridCol w:w="3083"/>
      </w:tblGrid>
      <w:tr w:rsidR="00F42C14" w:rsidTr="00712005">
        <w:tc>
          <w:tcPr>
            <w:tcW w:w="7479" w:type="dxa"/>
            <w:tcBorders>
              <w:top w:val="nil"/>
              <w:left w:val="nil"/>
              <w:bottom w:val="nil"/>
              <w:right w:val="nil"/>
            </w:tcBorders>
          </w:tcPr>
          <w:p w:rsidR="00F42C14" w:rsidRDefault="00F42C14" w:rsidP="00F42C14">
            <w:pPr>
              <w:pStyle w:val="a3"/>
              <w:tabs>
                <w:tab w:val="clear" w:pos="4536"/>
                <w:tab w:val="clear" w:pos="9072"/>
              </w:tabs>
            </w:pPr>
            <w:r>
              <w:t>Заместитель главы Администрации</w:t>
            </w:r>
          </w:p>
          <w:p w:rsidR="00F42C14" w:rsidRDefault="00F42C14" w:rsidP="00F42C14">
            <w:pPr>
              <w:pStyle w:val="a3"/>
              <w:tabs>
                <w:tab w:val="clear" w:pos="4536"/>
                <w:tab w:val="clear" w:pos="9072"/>
              </w:tabs>
            </w:pPr>
            <w:r>
              <w:t>Семикаракорского городского поселения по организационной работе и социальному развитию</w:t>
            </w:r>
          </w:p>
        </w:tc>
        <w:tc>
          <w:tcPr>
            <w:tcW w:w="3083" w:type="dxa"/>
            <w:tcBorders>
              <w:top w:val="nil"/>
              <w:left w:val="nil"/>
              <w:bottom w:val="nil"/>
              <w:right w:val="nil"/>
            </w:tcBorders>
          </w:tcPr>
          <w:p w:rsidR="00F42C14" w:rsidRDefault="00F42C14" w:rsidP="00F42C14">
            <w:pPr>
              <w:pStyle w:val="a3"/>
              <w:tabs>
                <w:tab w:val="clear" w:pos="4536"/>
                <w:tab w:val="clear" w:pos="9072"/>
              </w:tabs>
            </w:pPr>
          </w:p>
          <w:p w:rsidR="00F42C14" w:rsidRDefault="00F42C14" w:rsidP="00F42C14">
            <w:pPr>
              <w:pStyle w:val="a3"/>
              <w:tabs>
                <w:tab w:val="clear" w:pos="4536"/>
                <w:tab w:val="clear" w:pos="9072"/>
              </w:tabs>
            </w:pPr>
          </w:p>
          <w:p w:rsidR="00F42C14" w:rsidRDefault="00F42C14" w:rsidP="00F42C14">
            <w:pPr>
              <w:pStyle w:val="a3"/>
              <w:tabs>
                <w:tab w:val="clear" w:pos="4536"/>
                <w:tab w:val="clear" w:pos="9072"/>
              </w:tabs>
              <w:jc w:val="right"/>
            </w:pPr>
            <w:r>
              <w:t>Г.В. Юсина</w:t>
            </w:r>
          </w:p>
        </w:tc>
      </w:tr>
    </w:tbl>
    <w:p w:rsidR="00312318" w:rsidRDefault="00312318" w:rsidP="00F42C14">
      <w:pPr>
        <w:pStyle w:val="a3"/>
        <w:tabs>
          <w:tab w:val="clear" w:pos="4536"/>
          <w:tab w:val="clear" w:pos="9072"/>
        </w:tabs>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312318" w:rsidRPr="00312318" w:rsidRDefault="00312318" w:rsidP="00C96011">
      <w:pPr>
        <w:shd w:val="clear" w:color="auto" w:fill="FFFFFF"/>
        <w:jc w:val="center"/>
        <w:rPr>
          <w:sz w:val="28"/>
          <w:szCs w:val="28"/>
        </w:rPr>
      </w:pPr>
      <w:r w:rsidRPr="00312318">
        <w:rPr>
          <w:sz w:val="28"/>
          <w:szCs w:val="28"/>
        </w:rPr>
        <w:lastRenderedPageBreak/>
        <w:t>ЧАСТЬ II. ПРИЛОЖЕНИЯ К КОНКУРСНОЙ ДОКУМЕНТАЦИИ</w:t>
      </w:r>
    </w:p>
    <w:p w:rsidR="00312318" w:rsidRDefault="00312318" w:rsidP="00312318">
      <w:pPr>
        <w:ind w:firstLine="709"/>
        <w:jc w:val="right"/>
        <w:rPr>
          <w:bCs/>
          <w:sz w:val="28"/>
          <w:szCs w:val="28"/>
        </w:rPr>
      </w:pPr>
    </w:p>
    <w:p w:rsidR="00312318" w:rsidRDefault="00312318" w:rsidP="00312318">
      <w:pPr>
        <w:ind w:firstLine="709"/>
        <w:jc w:val="right"/>
        <w:rPr>
          <w:bCs/>
          <w:sz w:val="28"/>
          <w:szCs w:val="28"/>
        </w:rPr>
      </w:pPr>
      <w:r>
        <w:rPr>
          <w:bCs/>
          <w:sz w:val="28"/>
          <w:szCs w:val="28"/>
        </w:rPr>
        <w:t>Приложение № 1</w:t>
      </w:r>
    </w:p>
    <w:p w:rsidR="00312318" w:rsidRDefault="00312318" w:rsidP="00312318">
      <w:pPr>
        <w:ind w:firstLine="709"/>
        <w:jc w:val="right"/>
        <w:rPr>
          <w:bCs/>
          <w:sz w:val="28"/>
          <w:szCs w:val="28"/>
        </w:rPr>
      </w:pPr>
      <w:r>
        <w:rPr>
          <w:bCs/>
          <w:sz w:val="28"/>
          <w:szCs w:val="28"/>
        </w:rPr>
        <w:t>к конкурсной документации</w:t>
      </w:r>
    </w:p>
    <w:p w:rsidR="00312318" w:rsidRDefault="00312318" w:rsidP="00312318">
      <w:pPr>
        <w:widowControl w:val="0"/>
        <w:rPr>
          <w:bCs/>
          <w:sz w:val="28"/>
          <w:szCs w:val="28"/>
        </w:rPr>
      </w:pPr>
    </w:p>
    <w:tbl>
      <w:tblPr>
        <w:tblpPr w:leftFromText="180" w:rightFromText="180" w:vertAnchor="text" w:tblpY="1"/>
        <w:tblW w:w="102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000"/>
      </w:tblPr>
      <w:tblGrid>
        <w:gridCol w:w="617"/>
        <w:gridCol w:w="1397"/>
        <w:gridCol w:w="3561"/>
        <w:gridCol w:w="1305"/>
        <w:gridCol w:w="1000"/>
        <w:gridCol w:w="1023"/>
        <w:gridCol w:w="1302"/>
      </w:tblGrid>
      <w:tr w:rsidR="00312318" w:rsidTr="00D542FE">
        <w:trPr>
          <w:cantSplit/>
          <w:trHeight w:val="53"/>
        </w:trPr>
        <w:tc>
          <w:tcPr>
            <w:tcW w:w="617"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 лота</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Порядковый номер маршрута</w:t>
            </w:r>
            <w:r>
              <w:rPr>
                <w:sz w:val="22"/>
                <w:szCs w:val="22"/>
              </w:rPr>
              <w:t xml:space="preserve"> регулярных перевозок</w:t>
            </w:r>
          </w:p>
        </w:tc>
        <w:tc>
          <w:tcPr>
            <w:tcW w:w="3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Наименование маршрута регулярных перевозок</w:t>
            </w:r>
          </w:p>
        </w:tc>
        <w:tc>
          <w:tcPr>
            <w:tcW w:w="1305"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Вид регулярных перевозок</w:t>
            </w:r>
          </w:p>
        </w:tc>
        <w:tc>
          <w:tcPr>
            <w:tcW w:w="3325"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Транспортные средства</w:t>
            </w:r>
          </w:p>
        </w:tc>
      </w:tr>
      <w:tr w:rsidR="00312318" w:rsidTr="00D542FE">
        <w:trPr>
          <w:cantSplit/>
          <w:trHeight w:val="53"/>
        </w:trPr>
        <w:tc>
          <w:tcPr>
            <w:tcW w:w="617"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p>
        </w:tc>
        <w:tc>
          <w:tcPr>
            <w:tcW w:w="1397"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p>
        </w:tc>
        <w:tc>
          <w:tcPr>
            <w:tcW w:w="3561"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p>
        </w:tc>
        <w:tc>
          <w:tcPr>
            <w:tcW w:w="1305"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p>
        </w:tc>
        <w:tc>
          <w:tcPr>
            <w:tcW w:w="100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Вид</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Класс</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Количество,</w:t>
            </w:r>
          </w:p>
          <w:p w:rsidR="00312318" w:rsidRDefault="00312318" w:rsidP="00312318">
            <w:pPr>
              <w:jc w:val="center"/>
              <w:rPr>
                <w:sz w:val="22"/>
                <w:szCs w:val="22"/>
              </w:rPr>
            </w:pPr>
            <w:r>
              <w:rPr>
                <w:iCs/>
                <w:sz w:val="22"/>
                <w:szCs w:val="22"/>
              </w:rPr>
              <w:t>ед.</w:t>
            </w:r>
          </w:p>
        </w:tc>
      </w:tr>
      <w:tr w:rsidR="00312318" w:rsidTr="00D542FE">
        <w:trPr>
          <w:cantSplit/>
          <w:trHeight w:val="73"/>
        </w:trPr>
        <w:tc>
          <w:tcPr>
            <w:tcW w:w="6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1</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2</w:t>
            </w:r>
          </w:p>
        </w:tc>
        <w:tc>
          <w:tcPr>
            <w:tcW w:w="356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3</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4</w:t>
            </w:r>
          </w:p>
        </w:tc>
        <w:tc>
          <w:tcPr>
            <w:tcW w:w="100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firstLine="12"/>
              <w:jc w:val="center"/>
              <w:rPr>
                <w:iCs/>
                <w:sz w:val="22"/>
                <w:szCs w:val="22"/>
              </w:rPr>
            </w:pPr>
            <w:r>
              <w:rPr>
                <w:iCs/>
                <w:sz w:val="22"/>
                <w:szCs w:val="22"/>
              </w:rPr>
              <w:t>5</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firstLine="12"/>
              <w:jc w:val="center"/>
              <w:rPr>
                <w:iCs/>
                <w:sz w:val="22"/>
                <w:szCs w:val="22"/>
              </w:rPr>
            </w:pPr>
            <w:r>
              <w:rPr>
                <w:iCs/>
                <w:sz w:val="22"/>
                <w:szCs w:val="22"/>
              </w:rPr>
              <w:t>6</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firstLine="12"/>
              <w:jc w:val="center"/>
              <w:rPr>
                <w:iCs/>
                <w:sz w:val="22"/>
                <w:szCs w:val="22"/>
              </w:rPr>
            </w:pPr>
            <w:r>
              <w:rPr>
                <w:iCs/>
                <w:sz w:val="22"/>
                <w:szCs w:val="22"/>
              </w:rPr>
              <w:t>7</w:t>
            </w:r>
          </w:p>
        </w:tc>
      </w:tr>
      <w:tr w:rsidR="00312318" w:rsidTr="00D542FE">
        <w:trPr>
          <w:trHeight w:val="53"/>
        </w:trPr>
        <w:tc>
          <w:tcPr>
            <w:tcW w:w="6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firstLine="33"/>
              <w:jc w:val="center"/>
            </w:pPr>
            <w:r>
              <w:rPr>
                <w:sz w:val="24"/>
                <w:szCs w:val="24"/>
              </w:rPr>
              <w:t>1</w:t>
            </w:r>
          </w:p>
        </w:tc>
        <w:tc>
          <w:tcPr>
            <w:tcW w:w="356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1E007E" w:rsidRDefault="00997EBE" w:rsidP="001E007E">
            <w:pPr>
              <w:pStyle w:val="a3"/>
              <w:rPr>
                <w:sz w:val="26"/>
                <w:szCs w:val="26"/>
              </w:rPr>
            </w:pPr>
            <w:r w:rsidRPr="001E007E">
              <w:rPr>
                <w:sz w:val="26"/>
                <w:szCs w:val="26"/>
              </w:rPr>
              <w:t>АВ-23 переулок-АВ-Центральная районная больница-АВ</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0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D542FE">
            <w:pPr>
              <w:ind w:hanging="16"/>
              <w:jc w:val="center"/>
            </w:pPr>
            <w:r>
              <w:rPr>
                <w:sz w:val="22"/>
                <w:szCs w:val="22"/>
              </w:rPr>
              <w:t>1</w:t>
            </w:r>
          </w:p>
        </w:tc>
      </w:tr>
      <w:tr w:rsidR="00312318" w:rsidTr="00D542FE">
        <w:trPr>
          <w:trHeight w:val="53"/>
        </w:trPr>
        <w:tc>
          <w:tcPr>
            <w:tcW w:w="6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D542FE" w:rsidRDefault="00D542FE" w:rsidP="00312318">
            <w:pPr>
              <w:pStyle w:val="a3"/>
              <w:ind w:firstLine="33"/>
              <w:jc w:val="center"/>
              <w:rPr>
                <w:sz w:val="24"/>
                <w:szCs w:val="24"/>
              </w:rPr>
            </w:pPr>
            <w:r w:rsidRPr="00D542FE">
              <w:rPr>
                <w:sz w:val="24"/>
                <w:szCs w:val="24"/>
              </w:rPr>
              <w:t>2</w:t>
            </w:r>
          </w:p>
        </w:tc>
        <w:tc>
          <w:tcPr>
            <w:tcW w:w="356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1E007E" w:rsidRDefault="00997EBE" w:rsidP="001E007E">
            <w:pPr>
              <w:pStyle w:val="a3"/>
              <w:rPr>
                <w:sz w:val="26"/>
                <w:szCs w:val="26"/>
              </w:rPr>
            </w:pPr>
            <w:r w:rsidRPr="001E007E">
              <w:rPr>
                <w:sz w:val="26"/>
                <w:szCs w:val="26"/>
              </w:rPr>
              <w:t>АВ-Центральная районная больница-АВ-23 переулок-АВ</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0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D542FE" w:rsidP="00312318">
            <w:pPr>
              <w:ind w:hanging="16"/>
              <w:jc w:val="center"/>
            </w:pPr>
            <w:r>
              <w:t>1</w:t>
            </w:r>
          </w:p>
        </w:tc>
      </w:tr>
      <w:tr w:rsidR="00312318" w:rsidTr="00D542FE">
        <w:trPr>
          <w:trHeight w:val="53"/>
        </w:trPr>
        <w:tc>
          <w:tcPr>
            <w:tcW w:w="6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3</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D542FE" w:rsidP="00312318">
            <w:pPr>
              <w:pStyle w:val="a3"/>
              <w:ind w:firstLine="33"/>
              <w:jc w:val="center"/>
            </w:pPr>
            <w:r>
              <w:t>3</w:t>
            </w:r>
          </w:p>
        </w:tc>
        <w:tc>
          <w:tcPr>
            <w:tcW w:w="356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1E007E" w:rsidRDefault="00997EBE" w:rsidP="001E007E">
            <w:pPr>
              <w:pStyle w:val="a3"/>
              <w:rPr>
                <w:sz w:val="26"/>
                <w:szCs w:val="26"/>
              </w:rPr>
            </w:pPr>
            <w:r w:rsidRPr="001E007E">
              <w:rPr>
                <w:sz w:val="26"/>
                <w:szCs w:val="26"/>
              </w:rPr>
              <w:t>АВ-Центральная районная больница-АВ-23 переулок-АВ</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0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D542FE" w:rsidP="00312318">
            <w:pPr>
              <w:ind w:hanging="16"/>
              <w:jc w:val="center"/>
            </w:pPr>
            <w:r>
              <w:t>1</w:t>
            </w:r>
          </w:p>
        </w:tc>
      </w:tr>
      <w:tr w:rsidR="00312318" w:rsidTr="00D542FE">
        <w:trPr>
          <w:trHeight w:val="53"/>
        </w:trPr>
        <w:tc>
          <w:tcPr>
            <w:tcW w:w="6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4</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D542FE" w:rsidRDefault="00D542FE" w:rsidP="00312318">
            <w:pPr>
              <w:pStyle w:val="a3"/>
              <w:ind w:firstLine="33"/>
              <w:jc w:val="center"/>
              <w:rPr>
                <w:sz w:val="24"/>
                <w:szCs w:val="24"/>
              </w:rPr>
            </w:pPr>
            <w:r w:rsidRPr="00D542FE">
              <w:rPr>
                <w:sz w:val="24"/>
                <w:szCs w:val="24"/>
              </w:rPr>
              <w:t>4</w:t>
            </w:r>
          </w:p>
        </w:tc>
        <w:tc>
          <w:tcPr>
            <w:tcW w:w="356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1E007E" w:rsidRDefault="00997EBE" w:rsidP="001E007E">
            <w:pPr>
              <w:pStyle w:val="a3"/>
              <w:rPr>
                <w:sz w:val="26"/>
                <w:szCs w:val="26"/>
              </w:rPr>
            </w:pPr>
            <w:r w:rsidRPr="001E007E">
              <w:rPr>
                <w:sz w:val="26"/>
                <w:szCs w:val="26"/>
              </w:rPr>
              <w:t>АВ-23 переулок-АВ-Центральная районная больница-АВ</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0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D542FE" w:rsidP="00312318">
            <w:pPr>
              <w:jc w:val="center"/>
              <w:rPr>
                <w:bCs/>
                <w:sz w:val="22"/>
                <w:szCs w:val="22"/>
              </w:rPr>
            </w:pPr>
            <w:r>
              <w:rPr>
                <w:bCs/>
                <w:sz w:val="22"/>
                <w:szCs w:val="22"/>
              </w:rPr>
              <w:t>Средний</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D542FE">
        <w:trPr>
          <w:trHeight w:val="235"/>
        </w:trPr>
        <w:tc>
          <w:tcPr>
            <w:tcW w:w="6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5</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D542FE" w:rsidRDefault="00D542FE" w:rsidP="00997EBE">
            <w:pPr>
              <w:pStyle w:val="a3"/>
              <w:ind w:firstLine="33"/>
              <w:jc w:val="center"/>
              <w:rPr>
                <w:sz w:val="24"/>
                <w:szCs w:val="24"/>
              </w:rPr>
            </w:pPr>
            <w:r w:rsidRPr="00D542FE">
              <w:rPr>
                <w:sz w:val="24"/>
                <w:szCs w:val="24"/>
              </w:rPr>
              <w:t>5</w:t>
            </w:r>
          </w:p>
        </w:tc>
        <w:tc>
          <w:tcPr>
            <w:tcW w:w="356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1E007E" w:rsidRDefault="00D542FE" w:rsidP="001E007E">
            <w:pPr>
              <w:pStyle w:val="a3"/>
              <w:rPr>
                <w:sz w:val="26"/>
                <w:szCs w:val="26"/>
              </w:rPr>
            </w:pPr>
            <w:r w:rsidRPr="001E007E">
              <w:rPr>
                <w:sz w:val="26"/>
                <w:szCs w:val="26"/>
              </w:rPr>
              <w:t>Автовокзал-</w:t>
            </w:r>
            <w:r w:rsidR="00997EBE" w:rsidRPr="001E007E">
              <w:rPr>
                <w:sz w:val="26"/>
                <w:szCs w:val="26"/>
              </w:rPr>
              <w:t>мкр. Первомайка-15 переулок-Центральная районная больница</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0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D542FE" w:rsidP="00312318">
            <w:pPr>
              <w:jc w:val="center"/>
              <w:rPr>
                <w:bCs/>
                <w:sz w:val="22"/>
                <w:szCs w:val="22"/>
              </w:rPr>
            </w:pPr>
            <w:r>
              <w:rPr>
                <w:bCs/>
                <w:sz w:val="22"/>
                <w:szCs w:val="22"/>
              </w:rPr>
              <w:t>Средний</w:t>
            </w:r>
          </w:p>
          <w:p w:rsidR="00312318" w:rsidRDefault="00312318" w:rsidP="00312318">
            <w:pPr>
              <w:jc w:val="center"/>
              <w:rPr>
                <w:bCs/>
                <w:sz w:val="22"/>
                <w:szCs w:val="22"/>
              </w:rPr>
            </w:pP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D542FE" w:rsidP="00312318">
            <w:pPr>
              <w:ind w:hanging="16"/>
              <w:jc w:val="center"/>
            </w:pPr>
            <w:r>
              <w:t>1</w:t>
            </w:r>
          </w:p>
        </w:tc>
      </w:tr>
      <w:tr w:rsidR="00312318" w:rsidTr="00D542FE">
        <w:trPr>
          <w:trHeight w:val="53"/>
        </w:trPr>
        <w:tc>
          <w:tcPr>
            <w:tcW w:w="6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6</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D542FE" w:rsidRDefault="00D542FE" w:rsidP="00312318">
            <w:pPr>
              <w:pStyle w:val="a3"/>
              <w:jc w:val="center"/>
              <w:rPr>
                <w:sz w:val="24"/>
                <w:szCs w:val="24"/>
              </w:rPr>
            </w:pPr>
            <w:r w:rsidRPr="00D542FE">
              <w:rPr>
                <w:sz w:val="24"/>
                <w:szCs w:val="24"/>
              </w:rPr>
              <w:t>6</w:t>
            </w:r>
          </w:p>
        </w:tc>
        <w:tc>
          <w:tcPr>
            <w:tcW w:w="356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1E007E" w:rsidRDefault="00997EBE" w:rsidP="001E007E">
            <w:pPr>
              <w:pStyle w:val="a3"/>
              <w:rPr>
                <w:sz w:val="26"/>
                <w:szCs w:val="26"/>
              </w:rPr>
            </w:pPr>
            <w:r w:rsidRPr="001E007E">
              <w:rPr>
                <w:sz w:val="26"/>
                <w:szCs w:val="26"/>
              </w:rPr>
              <w:t>АВ-Ветстанция-Центральная районная больница-АВ</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0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D542FE">
        <w:trPr>
          <w:trHeight w:val="53"/>
        </w:trPr>
        <w:tc>
          <w:tcPr>
            <w:tcW w:w="6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7</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D542FE" w:rsidRDefault="00D542FE" w:rsidP="00312318">
            <w:pPr>
              <w:pStyle w:val="a3"/>
              <w:jc w:val="center"/>
              <w:rPr>
                <w:sz w:val="24"/>
                <w:szCs w:val="24"/>
              </w:rPr>
            </w:pPr>
            <w:r w:rsidRPr="00D542FE">
              <w:rPr>
                <w:sz w:val="24"/>
                <w:szCs w:val="24"/>
              </w:rPr>
              <w:t>7</w:t>
            </w:r>
          </w:p>
        </w:tc>
        <w:tc>
          <w:tcPr>
            <w:tcW w:w="356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1E007E" w:rsidRDefault="00D542FE" w:rsidP="001E007E">
            <w:pPr>
              <w:pStyle w:val="a3"/>
              <w:rPr>
                <w:sz w:val="26"/>
                <w:szCs w:val="26"/>
              </w:rPr>
            </w:pPr>
            <w:r w:rsidRPr="001E007E">
              <w:rPr>
                <w:sz w:val="26"/>
                <w:szCs w:val="26"/>
              </w:rPr>
              <w:t>Автовокзал-мкр. Молчанов</w:t>
            </w:r>
            <w:r w:rsidR="00997EBE" w:rsidRPr="001E007E">
              <w:rPr>
                <w:sz w:val="26"/>
                <w:szCs w:val="26"/>
              </w:rPr>
              <w:t>-АВ</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0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D542FE">
        <w:trPr>
          <w:trHeight w:val="53"/>
        </w:trPr>
        <w:tc>
          <w:tcPr>
            <w:tcW w:w="6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8</w:t>
            </w:r>
          </w:p>
        </w:tc>
        <w:tc>
          <w:tcPr>
            <w:tcW w:w="139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Pr="00D542FE" w:rsidRDefault="00431FA2" w:rsidP="00312318">
            <w:pPr>
              <w:pStyle w:val="a3"/>
              <w:jc w:val="center"/>
              <w:rPr>
                <w:sz w:val="24"/>
                <w:szCs w:val="24"/>
              </w:rPr>
            </w:pPr>
            <w:r>
              <w:rPr>
                <w:sz w:val="24"/>
                <w:szCs w:val="24"/>
              </w:rPr>
              <w:t>15</w:t>
            </w:r>
          </w:p>
        </w:tc>
        <w:tc>
          <w:tcPr>
            <w:tcW w:w="3561"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1E007E" w:rsidRDefault="00D542FE" w:rsidP="001E007E">
            <w:pPr>
              <w:pStyle w:val="a3"/>
              <w:rPr>
                <w:sz w:val="26"/>
                <w:szCs w:val="26"/>
              </w:rPr>
            </w:pPr>
            <w:r w:rsidRPr="001E007E">
              <w:rPr>
                <w:sz w:val="26"/>
                <w:szCs w:val="26"/>
              </w:rPr>
              <w:t>23-й переулок-ул. Авилова</w:t>
            </w:r>
            <w:r w:rsidR="00233C41">
              <w:rPr>
                <w:sz w:val="26"/>
                <w:szCs w:val="26"/>
              </w:rPr>
              <w:t xml:space="preserve"> </w:t>
            </w:r>
            <w:r w:rsidRPr="001E007E">
              <w:rPr>
                <w:sz w:val="26"/>
                <w:szCs w:val="26"/>
              </w:rPr>
              <w:t>-</w:t>
            </w:r>
            <w:r w:rsidR="00997EBE" w:rsidRPr="001E007E">
              <w:rPr>
                <w:sz w:val="26"/>
                <w:szCs w:val="26"/>
              </w:rPr>
              <w:t xml:space="preserve"> Центральная районная больница-23 переулок-</w:t>
            </w:r>
            <w:r w:rsidR="001E007E">
              <w:rPr>
                <w:sz w:val="26"/>
                <w:szCs w:val="26"/>
              </w:rPr>
              <w:t xml:space="preserve"> </w:t>
            </w:r>
          </w:p>
          <w:p w:rsidR="00312318" w:rsidRPr="001E007E" w:rsidRDefault="00997EBE" w:rsidP="001E007E">
            <w:pPr>
              <w:pStyle w:val="a3"/>
              <w:rPr>
                <w:sz w:val="26"/>
                <w:szCs w:val="26"/>
              </w:rPr>
            </w:pPr>
            <w:r w:rsidRPr="001E007E">
              <w:rPr>
                <w:sz w:val="26"/>
                <w:szCs w:val="26"/>
              </w:rPr>
              <w:t>у</w:t>
            </w:r>
            <w:r w:rsidR="001E007E" w:rsidRPr="001E007E">
              <w:rPr>
                <w:sz w:val="26"/>
                <w:szCs w:val="26"/>
              </w:rPr>
              <w:t>л</w:t>
            </w:r>
            <w:r w:rsidRPr="001E007E">
              <w:rPr>
                <w:sz w:val="26"/>
                <w:szCs w:val="26"/>
              </w:rPr>
              <w:t>. Авилова</w:t>
            </w:r>
          </w:p>
        </w:tc>
        <w:tc>
          <w:tcPr>
            <w:tcW w:w="1305"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0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D542FE" w:rsidP="00312318">
            <w:pPr>
              <w:ind w:hanging="16"/>
              <w:jc w:val="center"/>
            </w:pPr>
            <w:r>
              <w:t>1</w:t>
            </w:r>
          </w:p>
        </w:tc>
      </w:tr>
    </w:tbl>
    <w:p w:rsidR="00C96011" w:rsidRDefault="00C96011" w:rsidP="00312318">
      <w:pPr>
        <w:jc w:val="both"/>
        <w:rPr>
          <w:bCs/>
        </w:rPr>
      </w:pPr>
    </w:p>
    <w:p w:rsidR="00312318" w:rsidRDefault="00312318" w:rsidP="00312318">
      <w:pPr>
        <w:jc w:val="both"/>
      </w:pPr>
      <w:r>
        <w:rPr>
          <w:bCs/>
        </w:rPr>
        <w:t>РПРТ* –</w:t>
      </w:r>
      <w:r>
        <w:t>Регулярные перевозки по регулируемым тарифам.</w:t>
      </w:r>
    </w:p>
    <w:p w:rsidR="00312318" w:rsidRDefault="00312318"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312318" w:rsidRDefault="001E007E" w:rsidP="001E007E">
      <w:pPr>
        <w:rPr>
          <w:bCs/>
          <w:sz w:val="28"/>
          <w:szCs w:val="28"/>
        </w:rPr>
      </w:pPr>
      <w:r>
        <w:rPr>
          <w:bCs/>
          <w:sz w:val="28"/>
          <w:szCs w:val="28"/>
        </w:rPr>
        <w:t xml:space="preserve">                                                                                                      </w:t>
      </w:r>
      <w:r w:rsidR="00312318">
        <w:rPr>
          <w:bCs/>
          <w:sz w:val="28"/>
          <w:szCs w:val="28"/>
        </w:rPr>
        <w:t>Приложение № 2</w:t>
      </w:r>
    </w:p>
    <w:p w:rsidR="00312318" w:rsidRDefault="00312318" w:rsidP="00312318">
      <w:pPr>
        <w:ind w:firstLine="709"/>
        <w:jc w:val="right"/>
        <w:rPr>
          <w:bCs/>
          <w:sz w:val="28"/>
          <w:szCs w:val="28"/>
        </w:rPr>
      </w:pPr>
      <w:r>
        <w:rPr>
          <w:bCs/>
          <w:sz w:val="28"/>
          <w:szCs w:val="28"/>
        </w:rPr>
        <w:t>к конкурсной документации</w:t>
      </w:r>
    </w:p>
    <w:p w:rsidR="00312318" w:rsidRDefault="00312318" w:rsidP="00312318">
      <w:pPr>
        <w:shd w:val="clear" w:color="auto" w:fill="FFFFFF"/>
        <w:jc w:val="both"/>
        <w:rPr>
          <w:color w:val="FF0000"/>
          <w:spacing w:val="8"/>
          <w:sz w:val="28"/>
          <w:szCs w:val="28"/>
        </w:rPr>
      </w:pPr>
    </w:p>
    <w:tbl>
      <w:tblPr>
        <w:tblStyle w:val="ae"/>
        <w:tblW w:w="10420" w:type="dxa"/>
        <w:tblCellMar>
          <w:left w:w="173" w:type="dxa"/>
        </w:tblCellMar>
        <w:tblLook w:val="04A0"/>
      </w:tblPr>
      <w:tblGrid>
        <w:gridCol w:w="675"/>
        <w:gridCol w:w="280"/>
        <w:gridCol w:w="1556"/>
        <w:gridCol w:w="398"/>
        <w:gridCol w:w="166"/>
        <w:gridCol w:w="141"/>
        <w:gridCol w:w="287"/>
        <w:gridCol w:w="325"/>
        <w:gridCol w:w="3204"/>
        <w:gridCol w:w="287"/>
        <w:gridCol w:w="3101"/>
      </w:tblGrid>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28"/>
                <w:szCs w:val="28"/>
              </w:rPr>
            </w:pPr>
            <w:r>
              <w:rPr>
                <w:spacing w:val="8"/>
                <w:sz w:val="28"/>
                <w:szCs w:val="28"/>
              </w:rPr>
              <w:tab/>
            </w:r>
            <w:r>
              <w:rPr>
                <w:sz w:val="28"/>
                <w:szCs w:val="28"/>
              </w:rPr>
              <w:t>ЗАЯВКА НА УЧАСТИЕ В ОТКРЫТОМ КОНКУРСЕ</w:t>
            </w:r>
          </w:p>
        </w:tc>
      </w:tr>
      <w:tr w:rsidR="00312318" w:rsidTr="00312318">
        <w:tc>
          <w:tcPr>
            <w:tcW w:w="675" w:type="dxa"/>
            <w:tcBorders>
              <w:top w:val="nil"/>
              <w:left w:val="nil"/>
              <w:bottom w:val="nil"/>
              <w:right w:val="nil"/>
            </w:tcBorders>
            <w:shd w:val="clear" w:color="auto" w:fill="auto"/>
          </w:tcPr>
          <w:p w:rsidR="00312318" w:rsidRDefault="003424CD" w:rsidP="00B014AB">
            <w:pPr>
              <w:ind w:left="-142" w:right="-2"/>
            </w:pPr>
            <w:r>
              <w:rPr>
                <w:sz w:val="28"/>
                <w:szCs w:val="28"/>
              </w:rPr>
              <w:t>о</w:t>
            </w:r>
            <w:r w:rsidR="00312318">
              <w:rPr>
                <w:sz w:val="28"/>
                <w:szCs w:val="28"/>
              </w:rPr>
              <w:t>т</w:t>
            </w:r>
          </w:p>
        </w:tc>
        <w:tc>
          <w:tcPr>
            <w:tcW w:w="9745" w:type="dxa"/>
            <w:gridSpan w:val="10"/>
            <w:tcBorders>
              <w:top w:val="nil"/>
              <w:left w:val="nil"/>
              <w:right w:val="nil"/>
            </w:tcBorders>
            <w:shd w:val="clear" w:color="auto" w:fill="auto"/>
          </w:tcPr>
          <w:p w:rsidR="00312318" w:rsidRDefault="00312318" w:rsidP="00B014AB">
            <w:pPr>
              <w:ind w:left="-142" w:right="-2"/>
              <w:rPr>
                <w:sz w:val="28"/>
                <w:szCs w:val="28"/>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16"/>
                <w:szCs w:val="16"/>
              </w:rPr>
            </w:pPr>
            <w:r>
              <w:rPr>
                <w:sz w:val="16"/>
                <w:szCs w:val="16"/>
              </w:rPr>
              <w:t>(наименование юр. лица (Ф.И.О. для индивидуального предпринимателя) или уполномоченного участника договора простого товарищества)</w:t>
            </w:r>
          </w:p>
        </w:tc>
      </w:tr>
      <w:tr w:rsidR="00312318" w:rsidTr="00312318">
        <w:tc>
          <w:tcPr>
            <w:tcW w:w="2517" w:type="dxa"/>
            <w:gridSpan w:val="3"/>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Место нахождения</w:t>
            </w:r>
          </w:p>
        </w:tc>
        <w:tc>
          <w:tcPr>
            <w:tcW w:w="7903" w:type="dxa"/>
            <w:gridSpan w:val="8"/>
            <w:tcBorders>
              <w:top w:val="nil"/>
              <w:left w:val="nil"/>
              <w:right w:val="nil"/>
            </w:tcBorders>
            <w:shd w:val="clear" w:color="auto" w:fill="auto"/>
          </w:tcPr>
          <w:p w:rsidR="00312318" w:rsidRDefault="00312318" w:rsidP="00B014AB">
            <w:pPr>
              <w:ind w:left="-142" w:right="-2"/>
              <w:rPr>
                <w:sz w:val="28"/>
                <w:szCs w:val="28"/>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16"/>
                <w:szCs w:val="16"/>
              </w:rPr>
            </w:pPr>
            <w:r>
              <w:rPr>
                <w:sz w:val="16"/>
                <w:szCs w:val="16"/>
              </w:rPr>
              <w:t xml:space="preserve">(адрес регистрации юридического лица, индивидуального предпринимателя </w:t>
            </w:r>
          </w:p>
        </w:tc>
      </w:tr>
      <w:tr w:rsidR="00312318" w:rsidTr="00312318">
        <w:tc>
          <w:tcPr>
            <w:tcW w:w="10420" w:type="dxa"/>
            <w:gridSpan w:val="11"/>
            <w:tcBorders>
              <w:top w:val="nil"/>
              <w:left w:val="nil"/>
              <w:right w:val="nil"/>
            </w:tcBorders>
            <w:shd w:val="clear" w:color="auto" w:fill="auto"/>
          </w:tcPr>
          <w:p w:rsidR="00312318" w:rsidRDefault="00312318" w:rsidP="00B014AB">
            <w:pPr>
              <w:ind w:left="-142" w:right="-2"/>
              <w:rPr>
                <w:sz w:val="28"/>
                <w:szCs w:val="28"/>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28"/>
                <w:szCs w:val="28"/>
              </w:rPr>
            </w:pPr>
            <w:r>
              <w:rPr>
                <w:sz w:val="16"/>
                <w:szCs w:val="16"/>
              </w:rPr>
              <w:t>или уполномоченногоучастника договора простого товарищества)</w:t>
            </w: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16"/>
                <w:szCs w:val="16"/>
              </w:rPr>
            </w:pPr>
          </w:p>
        </w:tc>
      </w:tr>
      <w:tr w:rsidR="00312318" w:rsidTr="00312318">
        <w:tc>
          <w:tcPr>
            <w:tcW w:w="2917" w:type="dxa"/>
            <w:gridSpan w:val="4"/>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Контактный телефон</w:t>
            </w:r>
          </w:p>
        </w:tc>
        <w:tc>
          <w:tcPr>
            <w:tcW w:w="7503" w:type="dxa"/>
            <w:gridSpan w:val="7"/>
            <w:tcBorders>
              <w:top w:val="nil"/>
              <w:left w:val="nil"/>
              <w:right w:val="nil"/>
            </w:tcBorders>
            <w:shd w:val="clear" w:color="auto" w:fill="auto"/>
          </w:tcPr>
          <w:p w:rsidR="00312318" w:rsidRDefault="00312318" w:rsidP="00B014AB">
            <w:pPr>
              <w:ind w:left="-142" w:right="-2"/>
              <w:rPr>
                <w:sz w:val="28"/>
                <w:szCs w:val="28"/>
              </w:rPr>
            </w:pPr>
          </w:p>
        </w:tc>
      </w:tr>
      <w:tr w:rsidR="00312318" w:rsidTr="00312318">
        <w:trPr>
          <w:trHeight w:val="53"/>
        </w:trPr>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16"/>
                <w:szCs w:val="16"/>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both"/>
            </w:pPr>
            <w:r>
              <w:rPr>
                <w:spacing w:val="10"/>
                <w:sz w:val="28"/>
                <w:szCs w:val="28"/>
              </w:rPr>
              <w:t xml:space="preserve">Изучив конкурсную документацию </w:t>
            </w:r>
            <w:r>
              <w:rPr>
                <w:sz w:val="28"/>
                <w:szCs w:val="28"/>
              </w:rPr>
              <w:t>на право осуществления перевозок по муниципальным маршрутам регулярных перевозок по регулируемым тарифам</w:t>
            </w:r>
            <w:r>
              <w:rPr>
                <w:spacing w:val="8"/>
                <w:sz w:val="28"/>
                <w:szCs w:val="28"/>
              </w:rPr>
              <w:t>,</w:t>
            </w:r>
          </w:p>
        </w:tc>
      </w:tr>
      <w:tr w:rsidR="00312318" w:rsidTr="00312318">
        <w:tc>
          <w:tcPr>
            <w:tcW w:w="10420" w:type="dxa"/>
            <w:gridSpan w:val="11"/>
            <w:tcBorders>
              <w:top w:val="nil"/>
              <w:left w:val="nil"/>
              <w:right w:val="nil"/>
            </w:tcBorders>
            <w:shd w:val="clear" w:color="auto" w:fill="auto"/>
          </w:tcPr>
          <w:p w:rsidR="00312318" w:rsidRDefault="00312318" w:rsidP="00B014AB">
            <w:pPr>
              <w:ind w:left="-142" w:right="-2"/>
              <w:jc w:val="center"/>
              <w:rPr>
                <w:sz w:val="28"/>
                <w:szCs w:val="28"/>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28"/>
                <w:szCs w:val="28"/>
              </w:rPr>
            </w:pPr>
            <w:r>
              <w:rPr>
                <w:sz w:val="16"/>
                <w:szCs w:val="16"/>
              </w:rPr>
              <w:t>(наименование юридического лица (Ф.И.О. для индивидуального предпринимателя) или участника договора простого товарищества)</w:t>
            </w:r>
          </w:p>
        </w:tc>
      </w:tr>
      <w:tr w:rsidR="00312318" w:rsidTr="00312318">
        <w:trPr>
          <w:trHeight w:val="63"/>
        </w:trPr>
        <w:tc>
          <w:tcPr>
            <w:tcW w:w="10420" w:type="dxa"/>
            <w:gridSpan w:val="11"/>
            <w:tcBorders>
              <w:top w:val="nil"/>
              <w:left w:val="nil"/>
              <w:bottom w:val="nil"/>
              <w:right w:val="nil"/>
            </w:tcBorders>
            <w:shd w:val="clear" w:color="auto" w:fill="auto"/>
          </w:tcPr>
          <w:p w:rsidR="00312318" w:rsidRDefault="00312318" w:rsidP="00B014AB">
            <w:pPr>
              <w:ind w:left="-142" w:right="-2"/>
              <w:jc w:val="both"/>
              <w:rPr>
                <w:sz w:val="28"/>
                <w:szCs w:val="28"/>
              </w:rPr>
            </w:pPr>
            <w:r>
              <w:rPr>
                <w:spacing w:val="8"/>
                <w:sz w:val="28"/>
                <w:szCs w:val="28"/>
              </w:rPr>
              <w:t>сообщает о своем согласии с порядком проведения открытого конкурса и условиями обслуживания маршрута(ов), в связи с чем просит включить в число Претендентов, в соответствии с условиями, приведенными в конкурсной документации.</w:t>
            </w: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28"/>
                <w:szCs w:val="28"/>
              </w:rPr>
            </w:pPr>
          </w:p>
        </w:tc>
      </w:tr>
      <w:tr w:rsidR="00312318" w:rsidTr="00312318">
        <w:tc>
          <w:tcPr>
            <w:tcW w:w="3084" w:type="dxa"/>
            <w:gridSpan w:val="5"/>
            <w:tcBorders>
              <w:top w:val="nil"/>
              <w:left w:val="nil"/>
              <w:bottom w:val="nil"/>
              <w:right w:val="nil"/>
            </w:tcBorders>
            <w:shd w:val="clear" w:color="auto" w:fill="auto"/>
          </w:tcPr>
          <w:p w:rsidR="00312318" w:rsidRDefault="00312318" w:rsidP="00B014AB">
            <w:pPr>
              <w:ind w:left="-142" w:right="-2"/>
              <w:jc w:val="both"/>
              <w:rPr>
                <w:sz w:val="28"/>
                <w:szCs w:val="28"/>
              </w:rPr>
            </w:pPr>
            <w:r>
              <w:rPr>
                <w:sz w:val="28"/>
                <w:szCs w:val="28"/>
              </w:rPr>
              <w:t>Заявка подается на лот:</w:t>
            </w:r>
          </w:p>
        </w:tc>
        <w:tc>
          <w:tcPr>
            <w:tcW w:w="7336" w:type="dxa"/>
            <w:gridSpan w:val="6"/>
            <w:tcBorders>
              <w:top w:val="nil"/>
              <w:left w:val="nil"/>
              <w:right w:val="nil"/>
            </w:tcBorders>
            <w:shd w:val="clear" w:color="auto" w:fill="auto"/>
          </w:tcPr>
          <w:p w:rsidR="00312318" w:rsidRDefault="00312318" w:rsidP="00B014AB">
            <w:pPr>
              <w:ind w:left="-142" w:right="-2"/>
              <w:jc w:val="both"/>
              <w:rPr>
                <w:sz w:val="28"/>
                <w:szCs w:val="28"/>
              </w:rPr>
            </w:pPr>
          </w:p>
        </w:tc>
      </w:tr>
      <w:tr w:rsidR="00312318" w:rsidTr="00312318">
        <w:tc>
          <w:tcPr>
            <w:tcW w:w="3084" w:type="dxa"/>
            <w:gridSpan w:val="5"/>
            <w:tcBorders>
              <w:top w:val="nil"/>
              <w:left w:val="nil"/>
              <w:bottom w:val="nil"/>
              <w:right w:val="nil"/>
            </w:tcBorders>
            <w:shd w:val="clear" w:color="auto" w:fill="auto"/>
          </w:tcPr>
          <w:p w:rsidR="00312318" w:rsidRDefault="00312318" w:rsidP="00B014AB">
            <w:pPr>
              <w:ind w:left="-142" w:right="-2"/>
              <w:rPr>
                <w:sz w:val="16"/>
                <w:szCs w:val="16"/>
              </w:rPr>
            </w:pPr>
          </w:p>
        </w:tc>
        <w:tc>
          <w:tcPr>
            <w:tcW w:w="7336" w:type="dxa"/>
            <w:gridSpan w:val="6"/>
            <w:tcBorders>
              <w:top w:val="nil"/>
              <w:left w:val="nil"/>
              <w:bottom w:val="nil"/>
              <w:right w:val="nil"/>
            </w:tcBorders>
            <w:shd w:val="clear" w:color="auto" w:fill="auto"/>
          </w:tcPr>
          <w:p w:rsidR="00312318" w:rsidRDefault="00312318" w:rsidP="00B014AB">
            <w:pPr>
              <w:ind w:left="-142" w:right="-2"/>
              <w:jc w:val="center"/>
              <w:rPr>
                <w:sz w:val="16"/>
                <w:szCs w:val="16"/>
              </w:rPr>
            </w:pPr>
            <w:r>
              <w:rPr>
                <w:sz w:val="16"/>
                <w:szCs w:val="16"/>
              </w:rPr>
              <w:t>(номер лота)</w:t>
            </w:r>
          </w:p>
        </w:tc>
      </w:tr>
      <w:tr w:rsidR="00312318" w:rsidTr="00312318">
        <w:tc>
          <w:tcPr>
            <w:tcW w:w="3084" w:type="dxa"/>
            <w:gridSpan w:val="5"/>
            <w:tcBorders>
              <w:top w:val="nil"/>
              <w:left w:val="nil"/>
              <w:bottom w:val="nil"/>
              <w:right w:val="nil"/>
            </w:tcBorders>
            <w:shd w:val="clear" w:color="auto" w:fill="auto"/>
          </w:tcPr>
          <w:p w:rsidR="00312318" w:rsidRDefault="00312318" w:rsidP="00B014AB">
            <w:pPr>
              <w:ind w:left="-142" w:right="-2"/>
              <w:rPr>
                <w:sz w:val="28"/>
                <w:szCs w:val="28"/>
              </w:rPr>
            </w:pPr>
          </w:p>
        </w:tc>
        <w:tc>
          <w:tcPr>
            <w:tcW w:w="7336" w:type="dxa"/>
            <w:gridSpan w:val="6"/>
            <w:tcBorders>
              <w:top w:val="nil"/>
              <w:left w:val="nil"/>
              <w:bottom w:val="nil"/>
              <w:right w:val="nil"/>
            </w:tcBorders>
            <w:shd w:val="clear" w:color="auto" w:fill="auto"/>
          </w:tcPr>
          <w:p w:rsidR="00312318" w:rsidRDefault="00312318" w:rsidP="00B014AB">
            <w:pPr>
              <w:ind w:left="-142" w:right="-2"/>
              <w:jc w:val="center"/>
              <w:rPr>
                <w:sz w:val="28"/>
                <w:szCs w:val="28"/>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К заявке прилагаются документы согласно описи.</w:t>
            </w: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rPr>
                <w:sz w:val="28"/>
                <w:szCs w:val="28"/>
              </w:rPr>
            </w:pPr>
          </w:p>
        </w:tc>
      </w:tr>
      <w:tr w:rsidR="00312318" w:rsidTr="00312318">
        <w:tc>
          <w:tcPr>
            <w:tcW w:w="3226" w:type="dxa"/>
            <w:gridSpan w:val="6"/>
            <w:tcBorders>
              <w:top w:val="nil"/>
              <w:left w:val="nil"/>
              <w:right w:val="nil"/>
            </w:tcBorders>
            <w:shd w:val="clear" w:color="auto" w:fill="auto"/>
          </w:tcPr>
          <w:p w:rsidR="00312318" w:rsidRDefault="00312318" w:rsidP="00B014AB">
            <w:pPr>
              <w:ind w:left="-142" w:right="-2"/>
              <w:rPr>
                <w:sz w:val="28"/>
                <w:szCs w:val="28"/>
              </w:rPr>
            </w:pPr>
          </w:p>
        </w:tc>
        <w:tc>
          <w:tcPr>
            <w:tcW w:w="281" w:type="dxa"/>
            <w:tcBorders>
              <w:top w:val="nil"/>
              <w:left w:val="nil"/>
              <w:bottom w:val="nil"/>
              <w:right w:val="nil"/>
            </w:tcBorders>
            <w:shd w:val="clear" w:color="auto" w:fill="auto"/>
          </w:tcPr>
          <w:p w:rsidR="00312318" w:rsidRDefault="00312318" w:rsidP="00B014AB">
            <w:pPr>
              <w:ind w:left="-142" w:right="-2"/>
              <w:rPr>
                <w:sz w:val="28"/>
                <w:szCs w:val="28"/>
              </w:rPr>
            </w:pPr>
          </w:p>
        </w:tc>
        <w:tc>
          <w:tcPr>
            <w:tcW w:w="3545" w:type="dxa"/>
            <w:gridSpan w:val="2"/>
            <w:tcBorders>
              <w:top w:val="nil"/>
              <w:left w:val="nil"/>
              <w:right w:val="nil"/>
            </w:tcBorders>
            <w:shd w:val="clear" w:color="auto" w:fill="auto"/>
          </w:tcPr>
          <w:p w:rsidR="00312318" w:rsidRDefault="00312318" w:rsidP="00B014AB">
            <w:pPr>
              <w:ind w:left="-142" w:right="-2"/>
              <w:rPr>
                <w:sz w:val="28"/>
                <w:szCs w:val="28"/>
              </w:rPr>
            </w:pPr>
          </w:p>
        </w:tc>
        <w:tc>
          <w:tcPr>
            <w:tcW w:w="253" w:type="dxa"/>
            <w:tcBorders>
              <w:top w:val="nil"/>
              <w:left w:val="nil"/>
              <w:bottom w:val="nil"/>
              <w:right w:val="nil"/>
            </w:tcBorders>
            <w:shd w:val="clear" w:color="auto" w:fill="auto"/>
          </w:tcPr>
          <w:p w:rsidR="00312318" w:rsidRDefault="00312318" w:rsidP="00B014AB">
            <w:pPr>
              <w:ind w:left="-142" w:right="-2"/>
              <w:rPr>
                <w:sz w:val="28"/>
                <w:szCs w:val="28"/>
              </w:rPr>
            </w:pPr>
          </w:p>
        </w:tc>
        <w:tc>
          <w:tcPr>
            <w:tcW w:w="3115" w:type="dxa"/>
            <w:tcBorders>
              <w:top w:val="nil"/>
              <w:left w:val="nil"/>
              <w:right w:val="nil"/>
            </w:tcBorders>
            <w:shd w:val="clear" w:color="auto" w:fill="auto"/>
          </w:tcPr>
          <w:p w:rsidR="00312318" w:rsidRDefault="00312318" w:rsidP="00B014AB">
            <w:pPr>
              <w:ind w:left="-142" w:right="-2"/>
              <w:rPr>
                <w:sz w:val="28"/>
                <w:szCs w:val="28"/>
              </w:rPr>
            </w:pPr>
          </w:p>
        </w:tc>
      </w:tr>
      <w:tr w:rsidR="00312318" w:rsidTr="00312318">
        <w:trPr>
          <w:trHeight w:val="53"/>
        </w:trPr>
        <w:tc>
          <w:tcPr>
            <w:tcW w:w="3226" w:type="dxa"/>
            <w:gridSpan w:val="6"/>
            <w:tcBorders>
              <w:top w:val="nil"/>
              <w:left w:val="nil"/>
              <w:bottom w:val="nil"/>
              <w:right w:val="nil"/>
            </w:tcBorders>
            <w:shd w:val="clear" w:color="auto" w:fill="auto"/>
          </w:tcPr>
          <w:p w:rsidR="00312318" w:rsidRDefault="00312318" w:rsidP="00B014AB">
            <w:pPr>
              <w:ind w:left="-142" w:right="-2"/>
              <w:jc w:val="center"/>
              <w:rPr>
                <w:sz w:val="16"/>
                <w:szCs w:val="16"/>
              </w:rPr>
            </w:pPr>
            <w:r>
              <w:rPr>
                <w:sz w:val="16"/>
                <w:szCs w:val="16"/>
              </w:rPr>
              <w:t>(должность)</w:t>
            </w:r>
          </w:p>
        </w:tc>
        <w:tc>
          <w:tcPr>
            <w:tcW w:w="281" w:type="dxa"/>
            <w:tcBorders>
              <w:top w:val="nil"/>
              <w:left w:val="nil"/>
              <w:bottom w:val="nil"/>
              <w:right w:val="nil"/>
            </w:tcBorders>
            <w:shd w:val="clear" w:color="auto" w:fill="auto"/>
          </w:tcPr>
          <w:p w:rsidR="00312318" w:rsidRDefault="00312318" w:rsidP="00B014AB">
            <w:pPr>
              <w:ind w:left="-142" w:right="-2"/>
              <w:jc w:val="center"/>
              <w:rPr>
                <w:sz w:val="16"/>
                <w:szCs w:val="16"/>
              </w:rPr>
            </w:pPr>
          </w:p>
        </w:tc>
        <w:tc>
          <w:tcPr>
            <w:tcW w:w="3545" w:type="dxa"/>
            <w:gridSpan w:val="2"/>
            <w:tcBorders>
              <w:top w:val="nil"/>
              <w:left w:val="nil"/>
              <w:bottom w:val="nil"/>
              <w:right w:val="nil"/>
            </w:tcBorders>
            <w:shd w:val="clear" w:color="auto" w:fill="auto"/>
          </w:tcPr>
          <w:p w:rsidR="00312318" w:rsidRDefault="00312318" w:rsidP="00B014AB">
            <w:pPr>
              <w:ind w:left="-142" w:right="-2"/>
              <w:jc w:val="center"/>
              <w:rPr>
                <w:sz w:val="16"/>
                <w:szCs w:val="16"/>
              </w:rPr>
            </w:pPr>
            <w:r>
              <w:rPr>
                <w:sz w:val="16"/>
                <w:szCs w:val="16"/>
              </w:rPr>
              <w:t>(подпись)</w:t>
            </w:r>
          </w:p>
        </w:tc>
        <w:tc>
          <w:tcPr>
            <w:tcW w:w="253" w:type="dxa"/>
            <w:tcBorders>
              <w:top w:val="nil"/>
              <w:left w:val="nil"/>
              <w:bottom w:val="nil"/>
              <w:right w:val="nil"/>
            </w:tcBorders>
            <w:shd w:val="clear" w:color="auto" w:fill="auto"/>
          </w:tcPr>
          <w:p w:rsidR="00312318" w:rsidRDefault="00312318" w:rsidP="00B014AB">
            <w:pPr>
              <w:ind w:left="-142" w:right="-2"/>
              <w:rPr>
                <w:sz w:val="16"/>
                <w:szCs w:val="16"/>
              </w:rPr>
            </w:pPr>
          </w:p>
        </w:tc>
        <w:tc>
          <w:tcPr>
            <w:tcW w:w="3115" w:type="dxa"/>
            <w:tcBorders>
              <w:top w:val="nil"/>
              <w:left w:val="nil"/>
              <w:bottom w:val="nil"/>
              <w:right w:val="nil"/>
            </w:tcBorders>
            <w:shd w:val="clear" w:color="auto" w:fill="auto"/>
          </w:tcPr>
          <w:p w:rsidR="00312318" w:rsidRDefault="00312318" w:rsidP="00B014AB">
            <w:pPr>
              <w:ind w:left="-142" w:right="-2"/>
              <w:rPr>
                <w:sz w:val="16"/>
                <w:szCs w:val="16"/>
              </w:rPr>
            </w:pPr>
            <w:r>
              <w:rPr>
                <w:sz w:val="16"/>
                <w:szCs w:val="16"/>
              </w:rPr>
              <w:t>(ФИО)</w:t>
            </w:r>
          </w:p>
        </w:tc>
      </w:tr>
      <w:tr w:rsidR="00312318" w:rsidTr="00312318">
        <w:trPr>
          <w:trHeight w:val="53"/>
        </w:trPr>
        <w:tc>
          <w:tcPr>
            <w:tcW w:w="10420" w:type="dxa"/>
            <w:gridSpan w:val="11"/>
            <w:tcBorders>
              <w:top w:val="nil"/>
              <w:left w:val="nil"/>
              <w:bottom w:val="nil"/>
              <w:right w:val="nil"/>
            </w:tcBorders>
            <w:shd w:val="clear" w:color="auto" w:fill="auto"/>
          </w:tcPr>
          <w:p w:rsidR="00312318" w:rsidRDefault="00312318" w:rsidP="00B014AB">
            <w:pPr>
              <w:ind w:left="-142" w:right="-2"/>
              <w:rPr>
                <w:sz w:val="28"/>
                <w:szCs w:val="28"/>
              </w:rPr>
            </w:pPr>
          </w:p>
        </w:tc>
      </w:tr>
      <w:tr w:rsidR="00312318" w:rsidTr="00312318">
        <w:tc>
          <w:tcPr>
            <w:tcW w:w="956" w:type="dxa"/>
            <w:gridSpan w:val="2"/>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      »</w:t>
            </w:r>
          </w:p>
        </w:tc>
        <w:tc>
          <w:tcPr>
            <w:tcW w:w="2877" w:type="dxa"/>
            <w:gridSpan w:val="6"/>
            <w:tcBorders>
              <w:top w:val="nil"/>
              <w:left w:val="nil"/>
              <w:right w:val="nil"/>
            </w:tcBorders>
            <w:shd w:val="clear" w:color="auto" w:fill="auto"/>
          </w:tcPr>
          <w:p w:rsidR="00312318" w:rsidRDefault="00312318" w:rsidP="00B014AB">
            <w:pPr>
              <w:ind w:left="-142" w:right="-2"/>
              <w:rPr>
                <w:sz w:val="28"/>
                <w:szCs w:val="28"/>
              </w:rPr>
            </w:pPr>
          </w:p>
        </w:tc>
        <w:tc>
          <w:tcPr>
            <w:tcW w:w="6587" w:type="dxa"/>
            <w:gridSpan w:val="3"/>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20__ года</w:t>
            </w: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rPr>
                <w:sz w:val="28"/>
                <w:szCs w:val="28"/>
              </w:rPr>
            </w:pPr>
          </w:p>
        </w:tc>
      </w:tr>
      <w:tr w:rsidR="00312318" w:rsidTr="00312318">
        <w:trPr>
          <w:trHeight w:val="53"/>
        </w:trPr>
        <w:tc>
          <w:tcPr>
            <w:tcW w:w="10420" w:type="dxa"/>
            <w:gridSpan w:val="11"/>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М.П.</w:t>
            </w:r>
          </w:p>
        </w:tc>
      </w:tr>
    </w:tbl>
    <w:p w:rsidR="00312318" w:rsidRDefault="00312318" w:rsidP="00B014AB">
      <w:pPr>
        <w:ind w:left="-142" w:right="-2" w:firstLine="720"/>
        <w:jc w:val="both"/>
        <w:rPr>
          <w:sz w:val="28"/>
          <w:szCs w:val="28"/>
        </w:rPr>
      </w:pPr>
    </w:p>
    <w:p w:rsidR="00312318" w:rsidRDefault="00312318" w:rsidP="00B014AB">
      <w:pPr>
        <w:ind w:left="-142" w:right="-2"/>
        <w:jc w:val="both"/>
        <w:rPr>
          <w:sz w:val="28"/>
          <w:szCs w:val="28"/>
        </w:rPr>
      </w:pPr>
    </w:p>
    <w:p w:rsidR="00312318" w:rsidRDefault="00312318" w:rsidP="00312318">
      <w:pPr>
        <w:jc w:val="both"/>
        <w:rPr>
          <w:bCs/>
          <w:sz w:val="28"/>
          <w:szCs w:val="28"/>
        </w:rPr>
      </w:pPr>
    </w:p>
    <w:p w:rsidR="00312318" w:rsidRDefault="00312318" w:rsidP="00312318">
      <w:pPr>
        <w:ind w:firstLine="720"/>
        <w:jc w:val="both"/>
        <w:rPr>
          <w:bCs/>
          <w:sz w:val="28"/>
          <w:szCs w:val="28"/>
        </w:rPr>
      </w:pPr>
    </w:p>
    <w:p w:rsidR="00312318" w:rsidRDefault="00312318" w:rsidP="00312318">
      <w:pPr>
        <w:rPr>
          <w:bCs/>
          <w:sz w:val="28"/>
          <w:szCs w:val="28"/>
        </w:rPr>
      </w:pPr>
    </w:p>
    <w:p w:rsidR="00312318" w:rsidRDefault="00312318" w:rsidP="00312318">
      <w:pPr>
        <w:rPr>
          <w:bCs/>
          <w:sz w:val="28"/>
          <w:szCs w:val="28"/>
        </w:rPr>
      </w:pPr>
    </w:p>
    <w:p w:rsidR="00312318" w:rsidRDefault="00312318" w:rsidP="00312318">
      <w:pPr>
        <w:ind w:firstLine="709"/>
        <w:jc w:val="right"/>
        <w:rPr>
          <w:bCs/>
          <w:sz w:val="28"/>
          <w:szCs w:val="28"/>
        </w:rPr>
      </w:pPr>
    </w:p>
    <w:p w:rsidR="00312318" w:rsidRDefault="00312318" w:rsidP="00312318">
      <w:pPr>
        <w:ind w:firstLine="709"/>
        <w:jc w:val="right"/>
        <w:rPr>
          <w:bCs/>
          <w:sz w:val="28"/>
          <w:szCs w:val="28"/>
        </w:rPr>
      </w:pPr>
    </w:p>
    <w:p w:rsidR="00312318" w:rsidRDefault="00312318" w:rsidP="00312318">
      <w:pPr>
        <w:ind w:firstLine="709"/>
        <w:jc w:val="right"/>
        <w:rPr>
          <w:bCs/>
          <w:sz w:val="28"/>
          <w:szCs w:val="28"/>
        </w:rPr>
      </w:pPr>
    </w:p>
    <w:p w:rsidR="00312318" w:rsidRDefault="00312318" w:rsidP="00312318">
      <w:pPr>
        <w:rPr>
          <w:bCs/>
          <w:sz w:val="28"/>
          <w:szCs w:val="28"/>
        </w:rPr>
      </w:pPr>
    </w:p>
    <w:p w:rsidR="00312318" w:rsidRDefault="00312318" w:rsidP="00312318">
      <w:pPr>
        <w:rPr>
          <w:bCs/>
          <w:sz w:val="28"/>
          <w:szCs w:val="28"/>
        </w:rPr>
      </w:pPr>
    </w:p>
    <w:p w:rsidR="00312318" w:rsidRDefault="00312318"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312318" w:rsidRDefault="00312318" w:rsidP="00312318">
      <w:pPr>
        <w:ind w:firstLine="709"/>
        <w:jc w:val="right"/>
        <w:rPr>
          <w:bCs/>
          <w:sz w:val="28"/>
          <w:szCs w:val="28"/>
        </w:rPr>
      </w:pPr>
      <w:r>
        <w:rPr>
          <w:bCs/>
          <w:sz w:val="28"/>
          <w:szCs w:val="28"/>
        </w:rPr>
        <w:t>Приложение №</w:t>
      </w:r>
      <w:r w:rsidR="00D70DD2">
        <w:rPr>
          <w:bCs/>
          <w:sz w:val="28"/>
          <w:szCs w:val="28"/>
        </w:rPr>
        <w:t xml:space="preserve"> </w:t>
      </w:r>
      <w:r>
        <w:rPr>
          <w:bCs/>
          <w:sz w:val="28"/>
          <w:szCs w:val="28"/>
        </w:rPr>
        <w:t>3</w:t>
      </w:r>
    </w:p>
    <w:p w:rsidR="00312318" w:rsidRDefault="00312318" w:rsidP="00312318">
      <w:pPr>
        <w:ind w:firstLine="709"/>
        <w:jc w:val="right"/>
        <w:rPr>
          <w:bCs/>
          <w:sz w:val="28"/>
          <w:szCs w:val="28"/>
        </w:rPr>
      </w:pPr>
      <w:r>
        <w:rPr>
          <w:bCs/>
          <w:sz w:val="28"/>
          <w:szCs w:val="28"/>
        </w:rPr>
        <w:t>к конкурсной документации</w:t>
      </w:r>
    </w:p>
    <w:p w:rsidR="00312318" w:rsidRDefault="00312318" w:rsidP="00312318">
      <w:pPr>
        <w:ind w:firstLine="709"/>
        <w:jc w:val="center"/>
        <w:rPr>
          <w:b/>
          <w:bCs/>
          <w:sz w:val="28"/>
          <w:szCs w:val="28"/>
        </w:rPr>
      </w:pPr>
    </w:p>
    <w:p w:rsidR="00312318" w:rsidRDefault="00312318" w:rsidP="00312318">
      <w:pPr>
        <w:jc w:val="center"/>
        <w:rPr>
          <w:b/>
          <w:bCs/>
          <w:sz w:val="28"/>
          <w:szCs w:val="28"/>
        </w:rPr>
      </w:pPr>
    </w:p>
    <w:p w:rsidR="00312318" w:rsidRDefault="00312318" w:rsidP="00312318">
      <w:pPr>
        <w:jc w:val="center"/>
        <w:rPr>
          <w:b/>
          <w:bCs/>
          <w:sz w:val="28"/>
          <w:szCs w:val="28"/>
        </w:rPr>
      </w:pPr>
      <w:r>
        <w:rPr>
          <w:sz w:val="28"/>
          <w:szCs w:val="28"/>
        </w:rPr>
        <w:t>ОПИСЬ ДОКУМЕНТОВ,</w:t>
      </w:r>
    </w:p>
    <w:p w:rsidR="00312318" w:rsidRDefault="00312318" w:rsidP="00312318">
      <w:pPr>
        <w:jc w:val="center"/>
        <w:rPr>
          <w:b/>
          <w:bCs/>
          <w:sz w:val="28"/>
          <w:szCs w:val="28"/>
        </w:rPr>
      </w:pPr>
    </w:p>
    <w:p w:rsidR="00CE409C" w:rsidRDefault="00312318" w:rsidP="00CE409C">
      <w:pPr>
        <w:tabs>
          <w:tab w:val="left" w:pos="4320"/>
          <w:tab w:val="left" w:pos="7380"/>
        </w:tabs>
        <w:ind w:right="-2"/>
        <w:jc w:val="center"/>
        <w:rPr>
          <w:sz w:val="28"/>
          <w:szCs w:val="28"/>
        </w:rPr>
      </w:pPr>
      <w:r w:rsidRPr="00CE409C">
        <w:rPr>
          <w:sz w:val="28"/>
          <w:szCs w:val="28"/>
        </w:rPr>
        <w:t>представляемых для участия в открытом конкурсе</w:t>
      </w:r>
    </w:p>
    <w:p w:rsidR="00CE409C" w:rsidRDefault="00312318" w:rsidP="00CE409C">
      <w:pPr>
        <w:tabs>
          <w:tab w:val="left" w:pos="4320"/>
          <w:tab w:val="left" w:pos="7380"/>
        </w:tabs>
        <w:ind w:right="-2"/>
        <w:jc w:val="center"/>
        <w:rPr>
          <w:sz w:val="28"/>
        </w:rPr>
      </w:pPr>
      <w:r w:rsidRPr="00CE409C">
        <w:rPr>
          <w:sz w:val="28"/>
          <w:szCs w:val="28"/>
        </w:rPr>
        <w:t xml:space="preserve"> </w:t>
      </w:r>
      <w:r w:rsidR="00CE409C">
        <w:rPr>
          <w:sz w:val="28"/>
        </w:rPr>
        <w:t>на право осуществления регулярных перевозок пассажиров</w:t>
      </w:r>
    </w:p>
    <w:p w:rsidR="00CE409C" w:rsidRDefault="00CE409C" w:rsidP="00CE409C">
      <w:pPr>
        <w:tabs>
          <w:tab w:val="left" w:pos="4320"/>
          <w:tab w:val="left" w:pos="7380"/>
        </w:tabs>
        <w:ind w:right="-2"/>
        <w:jc w:val="center"/>
        <w:rPr>
          <w:sz w:val="28"/>
        </w:rPr>
      </w:pPr>
      <w:r>
        <w:rPr>
          <w:sz w:val="28"/>
        </w:rPr>
        <w:t xml:space="preserve">        автомобильным транспортом по муниципальным маршрутам</w:t>
      </w:r>
    </w:p>
    <w:p w:rsidR="00CE409C" w:rsidRDefault="00CE409C" w:rsidP="00CE409C">
      <w:pPr>
        <w:tabs>
          <w:tab w:val="left" w:pos="4320"/>
          <w:tab w:val="left" w:pos="7380"/>
        </w:tabs>
        <w:ind w:right="-2"/>
        <w:jc w:val="center"/>
        <w:rPr>
          <w:sz w:val="28"/>
        </w:rPr>
      </w:pPr>
      <w:r>
        <w:rPr>
          <w:sz w:val="28"/>
        </w:rPr>
        <w:t xml:space="preserve">      регулярных перевозок по регулируемым тарифам</w:t>
      </w:r>
    </w:p>
    <w:p w:rsidR="00CE409C" w:rsidRDefault="00CE409C" w:rsidP="00CE409C">
      <w:pPr>
        <w:jc w:val="center"/>
      </w:pPr>
    </w:p>
    <w:p w:rsidR="00312318" w:rsidRDefault="00312318" w:rsidP="00312318">
      <w:pPr>
        <w:jc w:val="center"/>
      </w:pPr>
    </w:p>
    <w:p w:rsidR="00312318" w:rsidRDefault="00312318" w:rsidP="00312318">
      <w:pPr>
        <w:jc w:val="center"/>
        <w:rPr>
          <w:sz w:val="28"/>
          <w:szCs w:val="28"/>
        </w:rPr>
      </w:pPr>
    </w:p>
    <w:p w:rsidR="00312318" w:rsidRDefault="00312318" w:rsidP="00312318">
      <w:pPr>
        <w:jc w:val="both"/>
        <w:rPr>
          <w:sz w:val="28"/>
          <w:szCs w:val="28"/>
        </w:rPr>
      </w:pPr>
      <w:r>
        <w:rPr>
          <w:sz w:val="28"/>
          <w:szCs w:val="28"/>
        </w:rPr>
        <w:t>Настоящим _______________________________________ подтверждает, что для</w:t>
      </w:r>
    </w:p>
    <w:p w:rsidR="00312318" w:rsidRDefault="00312318" w:rsidP="00312318">
      <w:pPr>
        <w:rPr>
          <w:iCs/>
          <w:sz w:val="20"/>
          <w:szCs w:val="20"/>
        </w:rPr>
      </w:pPr>
      <w:r>
        <w:rPr>
          <w:iCs/>
          <w:sz w:val="20"/>
          <w:szCs w:val="20"/>
        </w:rPr>
        <w:t>(наименование участника конкурса)</w:t>
      </w:r>
    </w:p>
    <w:p w:rsidR="00312318" w:rsidRDefault="00312318" w:rsidP="00312318">
      <w:pPr>
        <w:rPr>
          <w:sz w:val="16"/>
          <w:szCs w:val="16"/>
        </w:rPr>
      </w:pPr>
    </w:p>
    <w:p w:rsidR="00312318" w:rsidRPr="00CE409C" w:rsidRDefault="00312318" w:rsidP="00CE409C">
      <w:pPr>
        <w:tabs>
          <w:tab w:val="left" w:pos="4320"/>
          <w:tab w:val="left" w:pos="7380"/>
        </w:tabs>
        <w:ind w:right="-2"/>
        <w:jc w:val="both"/>
        <w:rPr>
          <w:sz w:val="28"/>
        </w:rPr>
      </w:pPr>
      <w:r>
        <w:rPr>
          <w:sz w:val="28"/>
          <w:szCs w:val="28"/>
        </w:rPr>
        <w:t xml:space="preserve">участия в конкурсе на право </w:t>
      </w:r>
      <w:r w:rsidR="00CE409C">
        <w:rPr>
          <w:sz w:val="28"/>
        </w:rPr>
        <w:t xml:space="preserve">на право осуществления регулярных перевозок пассажиров автомобильным транспортом по муниципальным маршрутам регулярных перевозок по регулируемым тарифам </w:t>
      </w:r>
      <w:r>
        <w:rPr>
          <w:sz w:val="28"/>
          <w:szCs w:val="28"/>
        </w:rPr>
        <w:t>направляются нижеперечисленные документы</w:t>
      </w:r>
    </w:p>
    <w:p w:rsidR="00312318" w:rsidRDefault="00312318" w:rsidP="00CE409C">
      <w:pPr>
        <w:pStyle w:val="30"/>
        <w:jc w:val="both"/>
      </w:pPr>
    </w:p>
    <w:p w:rsidR="00312318" w:rsidRDefault="00312318" w:rsidP="00CE409C">
      <w:pPr>
        <w:pStyle w:val="30"/>
        <w:jc w:val="both"/>
      </w:pPr>
    </w:p>
    <w:tbl>
      <w:tblPr>
        <w:tblW w:w="9960" w:type="dxa"/>
        <w:tblInd w:w="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000"/>
      </w:tblPr>
      <w:tblGrid>
        <w:gridCol w:w="900"/>
        <w:gridCol w:w="7380"/>
        <w:gridCol w:w="1680"/>
      </w:tblGrid>
      <w:tr w:rsidR="00312318" w:rsidTr="00312318">
        <w:tc>
          <w:tcPr>
            <w:tcW w:w="900" w:type="dxa"/>
            <w:tcBorders>
              <w:top w:val="single" w:sz="4" w:space="0" w:color="00000A"/>
              <w:left w:val="single" w:sz="4" w:space="0" w:color="00000A"/>
              <w:bottom w:val="single" w:sz="4" w:space="0" w:color="00000A"/>
              <w:right w:val="single" w:sz="4" w:space="0" w:color="00000A"/>
            </w:tcBorders>
            <w:shd w:val="pct5" w:color="000000" w:fill="FFFFFF"/>
            <w:tcMar>
              <w:left w:w="43" w:type="dxa"/>
            </w:tcMar>
            <w:vAlign w:val="center"/>
          </w:tcPr>
          <w:p w:rsidR="00312318" w:rsidRDefault="00312318" w:rsidP="00312318">
            <w:pPr>
              <w:jc w:val="center"/>
              <w:rPr>
                <w:sz w:val="28"/>
                <w:szCs w:val="28"/>
              </w:rPr>
            </w:pPr>
            <w:r>
              <w:rPr>
                <w:sz w:val="28"/>
                <w:szCs w:val="28"/>
              </w:rPr>
              <w:t>№ п\п</w:t>
            </w:r>
          </w:p>
        </w:tc>
        <w:tc>
          <w:tcPr>
            <w:tcW w:w="7380" w:type="dxa"/>
            <w:tcBorders>
              <w:top w:val="single" w:sz="4" w:space="0" w:color="00000A"/>
              <w:left w:val="single" w:sz="4" w:space="0" w:color="00000A"/>
              <w:bottom w:val="single" w:sz="4" w:space="0" w:color="00000A"/>
              <w:right w:val="single" w:sz="4" w:space="0" w:color="00000A"/>
            </w:tcBorders>
            <w:shd w:val="pct5" w:color="000000" w:fill="FFFFFF"/>
            <w:tcMar>
              <w:left w:w="43" w:type="dxa"/>
            </w:tcMar>
            <w:vAlign w:val="center"/>
          </w:tcPr>
          <w:p w:rsidR="00312318" w:rsidRDefault="00312318" w:rsidP="00312318">
            <w:pPr>
              <w:jc w:val="center"/>
              <w:rPr>
                <w:sz w:val="28"/>
                <w:szCs w:val="28"/>
              </w:rPr>
            </w:pPr>
            <w:r>
              <w:rPr>
                <w:sz w:val="28"/>
                <w:szCs w:val="28"/>
              </w:rPr>
              <w:t>Наименование</w:t>
            </w:r>
          </w:p>
        </w:tc>
        <w:tc>
          <w:tcPr>
            <w:tcW w:w="1680" w:type="dxa"/>
            <w:tcBorders>
              <w:top w:val="single" w:sz="4" w:space="0" w:color="00000A"/>
              <w:left w:val="single" w:sz="4" w:space="0" w:color="00000A"/>
              <w:bottom w:val="single" w:sz="4" w:space="0" w:color="00000A"/>
              <w:right w:val="single" w:sz="4" w:space="0" w:color="00000A"/>
            </w:tcBorders>
            <w:shd w:val="pct5" w:color="000000" w:fill="FFFFFF"/>
            <w:tcMar>
              <w:left w:w="43" w:type="dxa"/>
            </w:tcMar>
            <w:vAlign w:val="center"/>
          </w:tcPr>
          <w:p w:rsidR="00312318" w:rsidRDefault="00312318" w:rsidP="00312318">
            <w:pPr>
              <w:jc w:val="center"/>
              <w:rPr>
                <w:sz w:val="28"/>
                <w:szCs w:val="28"/>
              </w:rPr>
            </w:pPr>
            <w:r>
              <w:rPr>
                <w:sz w:val="28"/>
                <w:szCs w:val="28"/>
              </w:rPr>
              <w:t>Кол-во</w:t>
            </w:r>
          </w:p>
          <w:p w:rsidR="00312318" w:rsidRDefault="00312318" w:rsidP="00312318">
            <w:pPr>
              <w:jc w:val="center"/>
              <w:rPr>
                <w:sz w:val="28"/>
                <w:szCs w:val="28"/>
              </w:rPr>
            </w:pPr>
            <w:r>
              <w:rPr>
                <w:sz w:val="28"/>
                <w:szCs w:val="28"/>
              </w:rPr>
              <w:t>страниц</w:t>
            </w: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1.</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2.</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rPr>
          <w:trHeight w:val="389"/>
        </w:trPr>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3.</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4.</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5.</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6.</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7.</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rPr>
          <w:trHeight w:val="193"/>
        </w:trPr>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8.</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bl>
    <w:p w:rsidR="00312318" w:rsidRDefault="00312318" w:rsidP="00312318">
      <w:pPr>
        <w:pStyle w:val="3"/>
        <w:tabs>
          <w:tab w:val="left" w:pos="0"/>
          <w:tab w:val="left" w:pos="540"/>
          <w:tab w:val="left" w:pos="720"/>
        </w:tabs>
        <w:ind w:left="0"/>
        <w:rPr>
          <w:sz w:val="16"/>
          <w:szCs w:val="16"/>
        </w:rPr>
      </w:pPr>
    </w:p>
    <w:tbl>
      <w:tblPr>
        <w:tblStyle w:val="ae"/>
        <w:tblW w:w="9967" w:type="dxa"/>
        <w:tblInd w:w="108" w:type="dxa"/>
        <w:tblCellMar>
          <w:left w:w="173" w:type="dxa"/>
        </w:tblCellMar>
        <w:tblLook w:val="04A0"/>
      </w:tblPr>
      <w:tblGrid>
        <w:gridCol w:w="944"/>
        <w:gridCol w:w="2271"/>
        <w:gridCol w:w="287"/>
        <w:gridCol w:w="317"/>
        <w:gridCol w:w="2682"/>
        <w:gridCol w:w="287"/>
        <w:gridCol w:w="3179"/>
      </w:tblGrid>
      <w:tr w:rsidR="00312318" w:rsidTr="00312318">
        <w:tc>
          <w:tcPr>
            <w:tcW w:w="3227" w:type="dxa"/>
            <w:gridSpan w:val="2"/>
            <w:tcBorders>
              <w:top w:val="nil"/>
              <w:left w:val="nil"/>
              <w:right w:val="nil"/>
            </w:tcBorders>
            <w:shd w:val="clear" w:color="auto" w:fill="auto"/>
          </w:tcPr>
          <w:p w:rsidR="00312318" w:rsidRDefault="00312318" w:rsidP="00312318">
            <w:pPr>
              <w:rPr>
                <w:sz w:val="28"/>
                <w:szCs w:val="28"/>
              </w:rPr>
            </w:pPr>
          </w:p>
        </w:tc>
        <w:tc>
          <w:tcPr>
            <w:tcW w:w="283" w:type="dxa"/>
            <w:tcBorders>
              <w:top w:val="nil"/>
              <w:left w:val="nil"/>
              <w:bottom w:val="nil"/>
              <w:right w:val="nil"/>
            </w:tcBorders>
            <w:shd w:val="clear" w:color="auto" w:fill="auto"/>
          </w:tcPr>
          <w:p w:rsidR="00312318" w:rsidRDefault="00312318" w:rsidP="00312318">
            <w:pPr>
              <w:rPr>
                <w:sz w:val="28"/>
                <w:szCs w:val="28"/>
              </w:rPr>
            </w:pPr>
          </w:p>
        </w:tc>
        <w:tc>
          <w:tcPr>
            <w:tcW w:w="3011" w:type="dxa"/>
            <w:gridSpan w:val="2"/>
            <w:tcBorders>
              <w:top w:val="nil"/>
              <w:left w:val="nil"/>
              <w:right w:val="nil"/>
            </w:tcBorders>
            <w:shd w:val="clear" w:color="auto" w:fill="auto"/>
          </w:tcPr>
          <w:p w:rsidR="00312318" w:rsidRDefault="00312318" w:rsidP="00312318">
            <w:pPr>
              <w:rPr>
                <w:sz w:val="28"/>
                <w:szCs w:val="28"/>
              </w:rPr>
            </w:pPr>
          </w:p>
        </w:tc>
        <w:tc>
          <w:tcPr>
            <w:tcW w:w="253" w:type="dxa"/>
            <w:tcBorders>
              <w:top w:val="nil"/>
              <w:left w:val="nil"/>
              <w:bottom w:val="nil"/>
              <w:right w:val="nil"/>
            </w:tcBorders>
            <w:shd w:val="clear" w:color="auto" w:fill="auto"/>
          </w:tcPr>
          <w:p w:rsidR="00312318" w:rsidRDefault="00312318" w:rsidP="00312318">
            <w:pPr>
              <w:rPr>
                <w:sz w:val="28"/>
                <w:szCs w:val="28"/>
              </w:rPr>
            </w:pPr>
          </w:p>
        </w:tc>
        <w:tc>
          <w:tcPr>
            <w:tcW w:w="3193" w:type="dxa"/>
            <w:tcBorders>
              <w:top w:val="nil"/>
              <w:left w:val="nil"/>
              <w:right w:val="nil"/>
            </w:tcBorders>
            <w:shd w:val="clear" w:color="auto" w:fill="auto"/>
          </w:tcPr>
          <w:p w:rsidR="00312318" w:rsidRDefault="00312318" w:rsidP="00312318">
            <w:pPr>
              <w:rPr>
                <w:sz w:val="28"/>
                <w:szCs w:val="28"/>
              </w:rPr>
            </w:pPr>
          </w:p>
        </w:tc>
      </w:tr>
      <w:tr w:rsidR="00312318" w:rsidTr="00312318">
        <w:trPr>
          <w:trHeight w:val="53"/>
        </w:trPr>
        <w:tc>
          <w:tcPr>
            <w:tcW w:w="3227" w:type="dxa"/>
            <w:gridSpan w:val="2"/>
            <w:tcBorders>
              <w:top w:val="nil"/>
              <w:left w:val="nil"/>
              <w:bottom w:val="nil"/>
              <w:right w:val="nil"/>
            </w:tcBorders>
            <w:shd w:val="clear" w:color="auto" w:fill="auto"/>
          </w:tcPr>
          <w:p w:rsidR="00312318" w:rsidRDefault="00312318" w:rsidP="00312318">
            <w:pPr>
              <w:jc w:val="center"/>
              <w:rPr>
                <w:sz w:val="16"/>
                <w:szCs w:val="16"/>
              </w:rPr>
            </w:pPr>
            <w:r>
              <w:rPr>
                <w:sz w:val="16"/>
                <w:szCs w:val="16"/>
              </w:rPr>
              <w:t>(должность)</w:t>
            </w:r>
          </w:p>
        </w:tc>
        <w:tc>
          <w:tcPr>
            <w:tcW w:w="283" w:type="dxa"/>
            <w:tcBorders>
              <w:top w:val="nil"/>
              <w:left w:val="nil"/>
              <w:bottom w:val="nil"/>
              <w:right w:val="nil"/>
            </w:tcBorders>
            <w:shd w:val="clear" w:color="auto" w:fill="auto"/>
          </w:tcPr>
          <w:p w:rsidR="00312318" w:rsidRDefault="00312318" w:rsidP="00312318">
            <w:pPr>
              <w:jc w:val="center"/>
              <w:rPr>
                <w:sz w:val="16"/>
                <w:szCs w:val="16"/>
              </w:rPr>
            </w:pPr>
          </w:p>
        </w:tc>
        <w:tc>
          <w:tcPr>
            <w:tcW w:w="3011" w:type="dxa"/>
            <w:gridSpan w:val="2"/>
            <w:tcBorders>
              <w:top w:val="nil"/>
              <w:left w:val="nil"/>
              <w:bottom w:val="nil"/>
              <w:right w:val="nil"/>
            </w:tcBorders>
            <w:shd w:val="clear" w:color="auto" w:fill="auto"/>
          </w:tcPr>
          <w:p w:rsidR="00312318" w:rsidRDefault="00312318" w:rsidP="00312318">
            <w:pPr>
              <w:jc w:val="center"/>
              <w:rPr>
                <w:sz w:val="16"/>
                <w:szCs w:val="16"/>
              </w:rPr>
            </w:pPr>
            <w:r>
              <w:rPr>
                <w:sz w:val="16"/>
                <w:szCs w:val="16"/>
              </w:rPr>
              <w:t>(подпись)</w:t>
            </w:r>
          </w:p>
        </w:tc>
        <w:tc>
          <w:tcPr>
            <w:tcW w:w="253" w:type="dxa"/>
            <w:tcBorders>
              <w:top w:val="nil"/>
              <w:left w:val="nil"/>
              <w:bottom w:val="nil"/>
              <w:right w:val="nil"/>
            </w:tcBorders>
            <w:shd w:val="clear" w:color="auto" w:fill="auto"/>
          </w:tcPr>
          <w:p w:rsidR="00312318" w:rsidRDefault="00312318" w:rsidP="00312318">
            <w:pPr>
              <w:rPr>
                <w:sz w:val="16"/>
                <w:szCs w:val="16"/>
              </w:rPr>
            </w:pPr>
          </w:p>
        </w:tc>
        <w:tc>
          <w:tcPr>
            <w:tcW w:w="3193" w:type="dxa"/>
            <w:tcBorders>
              <w:top w:val="nil"/>
              <w:left w:val="nil"/>
              <w:bottom w:val="nil"/>
              <w:right w:val="nil"/>
            </w:tcBorders>
            <w:shd w:val="clear" w:color="auto" w:fill="auto"/>
          </w:tcPr>
          <w:p w:rsidR="00312318" w:rsidRDefault="00312318" w:rsidP="00312318">
            <w:pPr>
              <w:rPr>
                <w:sz w:val="16"/>
                <w:szCs w:val="16"/>
              </w:rPr>
            </w:pPr>
            <w:r>
              <w:rPr>
                <w:sz w:val="16"/>
                <w:szCs w:val="16"/>
              </w:rPr>
              <w:t>(ФИО)</w:t>
            </w:r>
          </w:p>
        </w:tc>
      </w:tr>
      <w:tr w:rsidR="00312318" w:rsidTr="00312318">
        <w:trPr>
          <w:trHeight w:val="53"/>
        </w:trPr>
        <w:tc>
          <w:tcPr>
            <w:tcW w:w="9967" w:type="dxa"/>
            <w:gridSpan w:val="7"/>
            <w:tcBorders>
              <w:top w:val="nil"/>
              <w:left w:val="nil"/>
              <w:bottom w:val="nil"/>
              <w:right w:val="nil"/>
            </w:tcBorders>
            <w:shd w:val="clear" w:color="auto" w:fill="auto"/>
          </w:tcPr>
          <w:p w:rsidR="00312318" w:rsidRDefault="00312318" w:rsidP="00312318">
            <w:pPr>
              <w:rPr>
                <w:sz w:val="28"/>
                <w:szCs w:val="28"/>
              </w:rPr>
            </w:pPr>
          </w:p>
        </w:tc>
      </w:tr>
      <w:tr w:rsidR="00312318" w:rsidTr="00312318">
        <w:tc>
          <w:tcPr>
            <w:tcW w:w="945" w:type="dxa"/>
            <w:tcBorders>
              <w:top w:val="nil"/>
              <w:left w:val="nil"/>
              <w:bottom w:val="nil"/>
              <w:right w:val="nil"/>
            </w:tcBorders>
            <w:shd w:val="clear" w:color="auto" w:fill="auto"/>
          </w:tcPr>
          <w:p w:rsidR="00312318" w:rsidRDefault="00312318" w:rsidP="00312318">
            <w:pPr>
              <w:rPr>
                <w:sz w:val="28"/>
                <w:szCs w:val="28"/>
              </w:rPr>
            </w:pPr>
            <w:r>
              <w:rPr>
                <w:sz w:val="28"/>
                <w:szCs w:val="28"/>
              </w:rPr>
              <w:t>«      »</w:t>
            </w:r>
          </w:p>
        </w:tc>
        <w:tc>
          <w:tcPr>
            <w:tcW w:w="2883" w:type="dxa"/>
            <w:gridSpan w:val="3"/>
            <w:tcBorders>
              <w:top w:val="nil"/>
              <w:left w:val="nil"/>
              <w:right w:val="nil"/>
            </w:tcBorders>
            <w:shd w:val="clear" w:color="auto" w:fill="auto"/>
          </w:tcPr>
          <w:p w:rsidR="00312318" w:rsidRDefault="00312318" w:rsidP="00312318">
            <w:pPr>
              <w:rPr>
                <w:sz w:val="28"/>
                <w:szCs w:val="28"/>
              </w:rPr>
            </w:pPr>
          </w:p>
        </w:tc>
        <w:tc>
          <w:tcPr>
            <w:tcW w:w="6139" w:type="dxa"/>
            <w:gridSpan w:val="3"/>
            <w:tcBorders>
              <w:top w:val="nil"/>
              <w:left w:val="nil"/>
              <w:bottom w:val="nil"/>
              <w:right w:val="nil"/>
            </w:tcBorders>
            <w:shd w:val="clear" w:color="auto" w:fill="auto"/>
          </w:tcPr>
          <w:p w:rsidR="00312318" w:rsidRDefault="00312318" w:rsidP="00312318">
            <w:pPr>
              <w:rPr>
                <w:sz w:val="28"/>
                <w:szCs w:val="28"/>
              </w:rPr>
            </w:pPr>
            <w:r>
              <w:rPr>
                <w:sz w:val="28"/>
                <w:szCs w:val="28"/>
              </w:rPr>
              <w:t>20__ года</w:t>
            </w:r>
          </w:p>
        </w:tc>
      </w:tr>
      <w:tr w:rsidR="00312318" w:rsidTr="00312318">
        <w:tc>
          <w:tcPr>
            <w:tcW w:w="9967" w:type="dxa"/>
            <w:gridSpan w:val="7"/>
            <w:tcBorders>
              <w:top w:val="nil"/>
              <w:left w:val="nil"/>
              <w:bottom w:val="nil"/>
              <w:right w:val="nil"/>
            </w:tcBorders>
            <w:shd w:val="clear" w:color="auto" w:fill="auto"/>
          </w:tcPr>
          <w:p w:rsidR="00312318" w:rsidRDefault="00312318" w:rsidP="00312318">
            <w:pPr>
              <w:rPr>
                <w:sz w:val="28"/>
                <w:szCs w:val="28"/>
              </w:rPr>
            </w:pPr>
          </w:p>
        </w:tc>
      </w:tr>
      <w:tr w:rsidR="00312318" w:rsidTr="00312318">
        <w:trPr>
          <w:trHeight w:val="53"/>
        </w:trPr>
        <w:tc>
          <w:tcPr>
            <w:tcW w:w="9967" w:type="dxa"/>
            <w:gridSpan w:val="7"/>
            <w:tcBorders>
              <w:top w:val="nil"/>
              <w:left w:val="nil"/>
              <w:bottom w:val="nil"/>
              <w:right w:val="nil"/>
            </w:tcBorders>
            <w:shd w:val="clear" w:color="auto" w:fill="auto"/>
          </w:tcPr>
          <w:p w:rsidR="00312318" w:rsidRDefault="00312318" w:rsidP="00312318">
            <w:pPr>
              <w:rPr>
                <w:sz w:val="28"/>
                <w:szCs w:val="28"/>
              </w:rPr>
            </w:pPr>
            <w:r>
              <w:rPr>
                <w:sz w:val="28"/>
                <w:szCs w:val="28"/>
              </w:rPr>
              <w:t>М.П.</w:t>
            </w:r>
          </w:p>
        </w:tc>
      </w:tr>
    </w:tbl>
    <w:p w:rsidR="00312318" w:rsidRDefault="00312318" w:rsidP="00312318">
      <w:pPr>
        <w:pStyle w:val="3"/>
        <w:tabs>
          <w:tab w:val="left" w:pos="0"/>
          <w:tab w:val="left" w:pos="540"/>
          <w:tab w:val="left" w:pos="720"/>
        </w:tabs>
        <w:ind w:left="0"/>
        <w:rPr>
          <w:sz w:val="16"/>
          <w:szCs w:val="16"/>
        </w:rPr>
      </w:pPr>
    </w:p>
    <w:p w:rsidR="00312318" w:rsidRDefault="00312318" w:rsidP="00312318">
      <w:pPr>
        <w:rPr>
          <w:color w:val="00000A"/>
          <w:sz w:val="16"/>
          <w:szCs w:val="16"/>
        </w:rPr>
      </w:pPr>
    </w:p>
    <w:p w:rsidR="00312318" w:rsidRDefault="00312318" w:rsidP="00312318">
      <w:pPr>
        <w:rPr>
          <w:color w:val="00000A"/>
          <w:sz w:val="16"/>
          <w:szCs w:val="16"/>
        </w:rPr>
      </w:pPr>
    </w:p>
    <w:p w:rsidR="00312318" w:rsidRDefault="00312318" w:rsidP="00312318">
      <w:pPr>
        <w:rPr>
          <w:color w:val="00000A"/>
          <w:sz w:val="16"/>
          <w:szCs w:val="16"/>
        </w:rPr>
      </w:pPr>
    </w:p>
    <w:p w:rsidR="00312318" w:rsidRDefault="00312318" w:rsidP="00312318">
      <w:pPr>
        <w:rPr>
          <w:bCs/>
          <w:color w:val="FF0000"/>
          <w:sz w:val="28"/>
          <w:szCs w:val="26"/>
        </w:rPr>
      </w:pPr>
    </w:p>
    <w:p w:rsidR="00312318" w:rsidRDefault="00312318" w:rsidP="00312318">
      <w:pPr>
        <w:jc w:val="right"/>
        <w:rPr>
          <w:sz w:val="28"/>
          <w:szCs w:val="28"/>
        </w:rPr>
      </w:pPr>
    </w:p>
    <w:p w:rsidR="00312318" w:rsidRDefault="00312318" w:rsidP="001E007E">
      <w:pPr>
        <w:jc w:val="right"/>
        <w:rPr>
          <w:sz w:val="28"/>
          <w:szCs w:val="28"/>
        </w:rPr>
      </w:pPr>
      <w:r>
        <w:rPr>
          <w:sz w:val="28"/>
          <w:szCs w:val="28"/>
        </w:rPr>
        <w:t>Приложение № 4</w:t>
      </w:r>
    </w:p>
    <w:p w:rsidR="00312318" w:rsidRDefault="00312318" w:rsidP="00312318">
      <w:pPr>
        <w:jc w:val="right"/>
        <w:rPr>
          <w:color w:val="FF0000"/>
          <w:sz w:val="28"/>
          <w:szCs w:val="28"/>
        </w:rPr>
      </w:pPr>
      <w:r>
        <w:rPr>
          <w:sz w:val="28"/>
          <w:szCs w:val="28"/>
        </w:rPr>
        <w:t>к конкурсной документации</w:t>
      </w:r>
    </w:p>
    <w:p w:rsidR="00312318" w:rsidRDefault="00312318" w:rsidP="00312318">
      <w:pPr>
        <w:rPr>
          <w:color w:val="FF0000"/>
          <w:sz w:val="28"/>
          <w:szCs w:val="28"/>
        </w:rPr>
      </w:pPr>
    </w:p>
    <w:p w:rsidR="00312318" w:rsidRDefault="00312318" w:rsidP="00312318">
      <w:pPr>
        <w:rPr>
          <w:color w:val="FF0000"/>
          <w:sz w:val="28"/>
          <w:szCs w:val="28"/>
        </w:rPr>
      </w:pPr>
    </w:p>
    <w:tbl>
      <w:tblPr>
        <w:tblStyle w:val="ae"/>
        <w:tblW w:w="10422" w:type="dxa"/>
        <w:tblCellMar>
          <w:left w:w="173" w:type="dxa"/>
        </w:tblCellMar>
        <w:tblLook w:val="04A0"/>
      </w:tblPr>
      <w:tblGrid>
        <w:gridCol w:w="1684"/>
        <w:gridCol w:w="571"/>
        <w:gridCol w:w="1019"/>
        <w:gridCol w:w="351"/>
        <w:gridCol w:w="123"/>
        <w:gridCol w:w="135"/>
        <w:gridCol w:w="549"/>
        <w:gridCol w:w="584"/>
        <w:gridCol w:w="298"/>
        <w:gridCol w:w="159"/>
        <w:gridCol w:w="196"/>
        <w:gridCol w:w="1112"/>
        <w:gridCol w:w="226"/>
        <w:gridCol w:w="127"/>
        <w:gridCol w:w="361"/>
        <w:gridCol w:w="875"/>
        <w:gridCol w:w="559"/>
        <w:gridCol w:w="1493"/>
      </w:tblGrid>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b/>
                <w:bCs/>
                <w:sz w:val="28"/>
                <w:szCs w:val="28"/>
              </w:rPr>
            </w:pPr>
            <w:r>
              <w:rPr>
                <w:sz w:val="28"/>
                <w:szCs w:val="28"/>
              </w:rPr>
              <w:t>ДОВЕРЕННОСТЬ № ____</w:t>
            </w:r>
          </w:p>
          <w:p w:rsidR="00312318" w:rsidRDefault="00312318" w:rsidP="00312318">
            <w:pPr>
              <w:jc w:val="center"/>
              <w:rPr>
                <w:color w:val="FF0000"/>
                <w:sz w:val="28"/>
                <w:szCs w:val="28"/>
              </w:rPr>
            </w:pPr>
            <w:r>
              <w:rPr>
                <w:sz w:val="28"/>
                <w:szCs w:val="28"/>
              </w:rPr>
              <w:t>на осуществление действий от Претендента</w:t>
            </w:r>
          </w:p>
        </w:tc>
      </w:tr>
      <w:tr w:rsidR="00312318" w:rsidTr="00312318">
        <w:tc>
          <w:tcPr>
            <w:tcW w:w="10421" w:type="dxa"/>
            <w:gridSpan w:val="18"/>
            <w:tcBorders>
              <w:top w:val="nil"/>
              <w:left w:val="nil"/>
              <w:right w:val="nil"/>
            </w:tcBorders>
            <w:shd w:val="clear" w:color="auto" w:fill="auto"/>
          </w:tcPr>
          <w:p w:rsidR="00312318" w:rsidRDefault="00312318" w:rsidP="00312318">
            <w:pPr>
              <w:rPr>
                <w:color w:val="FF0000"/>
                <w:sz w:val="28"/>
                <w:szCs w:val="28"/>
              </w:rPr>
            </w:pPr>
          </w:p>
        </w:tc>
      </w:tr>
      <w:tr w:rsidR="00312318" w:rsidTr="00312318">
        <w:trPr>
          <w:trHeight w:val="53"/>
        </w:trPr>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r>
              <w:rPr>
                <w:sz w:val="16"/>
                <w:szCs w:val="16"/>
              </w:rPr>
              <w:t>(прописью число, месяц и год выдачи доверенности)</w:t>
            </w:r>
          </w:p>
        </w:tc>
      </w:tr>
      <w:tr w:rsidR="00312318" w:rsidTr="00312318">
        <w:tc>
          <w:tcPr>
            <w:tcW w:w="1624" w:type="dxa"/>
            <w:tcBorders>
              <w:top w:val="nil"/>
              <w:left w:val="nil"/>
              <w:bottom w:val="nil"/>
              <w:right w:val="nil"/>
            </w:tcBorders>
            <w:shd w:val="clear" w:color="auto" w:fill="auto"/>
          </w:tcPr>
          <w:p w:rsidR="00312318" w:rsidRDefault="00312318" w:rsidP="00312318">
            <w:pPr>
              <w:rPr>
                <w:sz w:val="28"/>
                <w:szCs w:val="28"/>
              </w:rPr>
            </w:pPr>
            <w:r>
              <w:rPr>
                <w:sz w:val="28"/>
                <w:szCs w:val="28"/>
              </w:rPr>
              <w:t>Претендент</w:t>
            </w:r>
          </w:p>
        </w:tc>
        <w:tc>
          <w:tcPr>
            <w:tcW w:w="8797" w:type="dxa"/>
            <w:gridSpan w:val="17"/>
            <w:tcBorders>
              <w:top w:val="nil"/>
              <w:left w:val="nil"/>
              <w:right w:val="nil"/>
            </w:tcBorders>
            <w:shd w:val="clear" w:color="auto" w:fill="auto"/>
          </w:tcPr>
          <w:p w:rsidR="00312318" w:rsidRDefault="00312318" w:rsidP="00312318">
            <w:pPr>
              <w:rPr>
                <w:sz w:val="28"/>
                <w:szCs w:val="28"/>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r>
              <w:rPr>
                <w:sz w:val="16"/>
                <w:szCs w:val="16"/>
              </w:rPr>
              <w:t>(наименование юр. лица (Ф.И.О. для индивидуального предпринимателя) или уполномоченного участника договора простого товарищества)</w:t>
            </w:r>
          </w:p>
        </w:tc>
      </w:tr>
      <w:tr w:rsidR="00312318" w:rsidTr="00312318">
        <w:tc>
          <w:tcPr>
            <w:tcW w:w="1624" w:type="dxa"/>
            <w:tcBorders>
              <w:top w:val="nil"/>
              <w:left w:val="nil"/>
              <w:bottom w:val="nil"/>
              <w:right w:val="nil"/>
            </w:tcBorders>
            <w:shd w:val="clear" w:color="auto" w:fill="auto"/>
          </w:tcPr>
          <w:p w:rsidR="00312318" w:rsidRDefault="00312318" w:rsidP="00312318">
            <w:pPr>
              <w:rPr>
                <w:sz w:val="28"/>
                <w:szCs w:val="28"/>
              </w:rPr>
            </w:pPr>
            <w:r>
              <w:rPr>
                <w:sz w:val="28"/>
                <w:szCs w:val="28"/>
              </w:rPr>
              <w:t>доверяет</w:t>
            </w:r>
          </w:p>
        </w:tc>
        <w:tc>
          <w:tcPr>
            <w:tcW w:w="8797" w:type="dxa"/>
            <w:gridSpan w:val="17"/>
            <w:tcBorders>
              <w:top w:val="nil"/>
              <w:left w:val="nil"/>
              <w:right w:val="nil"/>
            </w:tcBorders>
            <w:shd w:val="clear" w:color="auto" w:fill="auto"/>
          </w:tcPr>
          <w:p w:rsidR="00312318" w:rsidRDefault="00312318" w:rsidP="00312318">
            <w:pPr>
              <w:rPr>
                <w:sz w:val="28"/>
                <w:szCs w:val="28"/>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r>
              <w:rPr>
                <w:sz w:val="16"/>
                <w:szCs w:val="16"/>
              </w:rPr>
              <w:t>(фамилия, имя, отчество,</w:t>
            </w:r>
          </w:p>
        </w:tc>
      </w:tr>
      <w:tr w:rsidR="00312318" w:rsidTr="00312318">
        <w:tc>
          <w:tcPr>
            <w:tcW w:w="10421" w:type="dxa"/>
            <w:gridSpan w:val="18"/>
            <w:tcBorders>
              <w:top w:val="nil"/>
              <w:left w:val="nil"/>
              <w:right w:val="nil"/>
            </w:tcBorders>
            <w:shd w:val="clear" w:color="auto" w:fill="auto"/>
          </w:tcPr>
          <w:p w:rsidR="00312318" w:rsidRDefault="00312318" w:rsidP="00312318">
            <w:pPr>
              <w:rPr>
                <w:sz w:val="28"/>
                <w:szCs w:val="28"/>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sz w:val="28"/>
                <w:szCs w:val="28"/>
              </w:rPr>
            </w:pPr>
            <w:r>
              <w:rPr>
                <w:sz w:val="16"/>
                <w:szCs w:val="16"/>
              </w:rPr>
              <w:t>должность)</w:t>
            </w:r>
          </w:p>
        </w:tc>
      </w:tr>
      <w:tr w:rsidR="00312318" w:rsidTr="00312318">
        <w:tc>
          <w:tcPr>
            <w:tcW w:w="2229" w:type="dxa"/>
            <w:gridSpan w:val="2"/>
            <w:tcBorders>
              <w:top w:val="nil"/>
              <w:left w:val="nil"/>
              <w:bottom w:val="nil"/>
              <w:right w:val="nil"/>
            </w:tcBorders>
            <w:shd w:val="clear" w:color="auto" w:fill="auto"/>
          </w:tcPr>
          <w:p w:rsidR="00312318" w:rsidRDefault="00312318" w:rsidP="00312318">
            <w:pPr>
              <w:rPr>
                <w:sz w:val="28"/>
                <w:szCs w:val="28"/>
              </w:rPr>
            </w:pPr>
            <w:r>
              <w:rPr>
                <w:sz w:val="28"/>
                <w:szCs w:val="28"/>
              </w:rPr>
              <w:t>паспорт серии</w:t>
            </w:r>
          </w:p>
        </w:tc>
        <w:tc>
          <w:tcPr>
            <w:tcW w:w="1708" w:type="dxa"/>
            <w:gridSpan w:val="4"/>
            <w:tcBorders>
              <w:top w:val="nil"/>
              <w:left w:val="nil"/>
              <w:right w:val="nil"/>
            </w:tcBorders>
            <w:shd w:val="clear" w:color="auto" w:fill="auto"/>
          </w:tcPr>
          <w:p w:rsidR="00312318" w:rsidRDefault="00312318" w:rsidP="00312318">
            <w:pPr>
              <w:rPr>
                <w:sz w:val="28"/>
                <w:szCs w:val="28"/>
              </w:rPr>
            </w:pPr>
          </w:p>
        </w:tc>
        <w:tc>
          <w:tcPr>
            <w:tcW w:w="485" w:type="dxa"/>
            <w:tcBorders>
              <w:top w:val="nil"/>
              <w:left w:val="nil"/>
              <w:bottom w:val="nil"/>
              <w:right w:val="nil"/>
            </w:tcBorders>
            <w:shd w:val="clear" w:color="auto" w:fill="auto"/>
          </w:tcPr>
          <w:p w:rsidR="00312318" w:rsidRDefault="00312318" w:rsidP="00312318">
            <w:pPr>
              <w:rPr>
                <w:sz w:val="28"/>
                <w:szCs w:val="28"/>
              </w:rPr>
            </w:pPr>
            <w:r>
              <w:rPr>
                <w:sz w:val="28"/>
                <w:szCs w:val="28"/>
              </w:rPr>
              <w:t>№</w:t>
            </w:r>
          </w:p>
        </w:tc>
        <w:tc>
          <w:tcPr>
            <w:tcW w:w="1096" w:type="dxa"/>
            <w:gridSpan w:val="3"/>
            <w:tcBorders>
              <w:top w:val="nil"/>
              <w:left w:val="nil"/>
              <w:right w:val="nil"/>
            </w:tcBorders>
            <w:shd w:val="clear" w:color="auto" w:fill="auto"/>
          </w:tcPr>
          <w:p w:rsidR="00312318" w:rsidRDefault="00312318" w:rsidP="00312318">
            <w:pPr>
              <w:rPr>
                <w:sz w:val="28"/>
                <w:szCs w:val="28"/>
              </w:rPr>
            </w:pPr>
          </w:p>
        </w:tc>
        <w:tc>
          <w:tcPr>
            <w:tcW w:w="1164" w:type="dxa"/>
            <w:gridSpan w:val="2"/>
            <w:tcBorders>
              <w:top w:val="nil"/>
              <w:left w:val="nil"/>
              <w:bottom w:val="nil"/>
              <w:right w:val="nil"/>
            </w:tcBorders>
            <w:shd w:val="clear" w:color="auto" w:fill="auto"/>
          </w:tcPr>
          <w:p w:rsidR="00312318" w:rsidRDefault="00312318" w:rsidP="00312318">
            <w:pPr>
              <w:rPr>
                <w:sz w:val="28"/>
                <w:szCs w:val="28"/>
              </w:rPr>
            </w:pPr>
            <w:r>
              <w:rPr>
                <w:sz w:val="28"/>
                <w:szCs w:val="28"/>
              </w:rPr>
              <w:t>выдан</w:t>
            </w:r>
          </w:p>
        </w:tc>
        <w:tc>
          <w:tcPr>
            <w:tcW w:w="3739" w:type="dxa"/>
            <w:gridSpan w:val="6"/>
            <w:tcBorders>
              <w:top w:val="nil"/>
              <w:left w:val="nil"/>
              <w:right w:val="nil"/>
            </w:tcBorders>
            <w:shd w:val="clear" w:color="auto" w:fill="auto"/>
          </w:tcPr>
          <w:p w:rsidR="00312318" w:rsidRDefault="00312318" w:rsidP="00312318">
            <w:pPr>
              <w:rPr>
                <w:sz w:val="28"/>
                <w:szCs w:val="28"/>
              </w:rPr>
            </w:pPr>
          </w:p>
        </w:tc>
      </w:tr>
      <w:tr w:rsidR="00312318" w:rsidTr="00312318">
        <w:trPr>
          <w:trHeight w:val="53"/>
        </w:trPr>
        <w:tc>
          <w:tcPr>
            <w:tcW w:w="6684" w:type="dxa"/>
            <w:gridSpan w:val="12"/>
            <w:tcBorders>
              <w:top w:val="nil"/>
              <w:left w:val="nil"/>
              <w:bottom w:val="nil"/>
              <w:right w:val="nil"/>
            </w:tcBorders>
            <w:shd w:val="clear" w:color="auto" w:fill="auto"/>
          </w:tcPr>
          <w:p w:rsidR="00312318" w:rsidRDefault="00312318" w:rsidP="00312318">
            <w:pPr>
              <w:rPr>
                <w:sz w:val="16"/>
                <w:szCs w:val="16"/>
              </w:rPr>
            </w:pPr>
          </w:p>
        </w:tc>
        <w:tc>
          <w:tcPr>
            <w:tcW w:w="3737" w:type="dxa"/>
            <w:gridSpan w:val="6"/>
            <w:tcBorders>
              <w:top w:val="nil"/>
              <w:left w:val="nil"/>
              <w:bottom w:val="nil"/>
              <w:right w:val="nil"/>
            </w:tcBorders>
            <w:shd w:val="clear" w:color="auto" w:fill="auto"/>
          </w:tcPr>
          <w:p w:rsidR="00312318" w:rsidRDefault="00312318" w:rsidP="00312318">
            <w:pPr>
              <w:jc w:val="center"/>
              <w:rPr>
                <w:sz w:val="16"/>
                <w:szCs w:val="16"/>
              </w:rPr>
            </w:pPr>
            <w:r>
              <w:rPr>
                <w:sz w:val="16"/>
                <w:szCs w:val="16"/>
              </w:rPr>
              <w:t>(дата выдачи)</w:t>
            </w:r>
          </w:p>
        </w:tc>
      </w:tr>
      <w:tr w:rsidR="00312318" w:rsidTr="00312318">
        <w:tc>
          <w:tcPr>
            <w:tcW w:w="10421" w:type="dxa"/>
            <w:gridSpan w:val="18"/>
            <w:tcBorders>
              <w:top w:val="nil"/>
              <w:left w:val="nil"/>
              <w:right w:val="nil"/>
            </w:tcBorders>
            <w:shd w:val="clear" w:color="auto" w:fill="auto"/>
          </w:tcPr>
          <w:p w:rsidR="00312318" w:rsidRDefault="00312318" w:rsidP="00312318">
            <w:pPr>
              <w:rPr>
                <w:sz w:val="28"/>
                <w:szCs w:val="28"/>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r>
              <w:rPr>
                <w:sz w:val="16"/>
                <w:szCs w:val="16"/>
              </w:rPr>
              <w:t>(кем выдан)</w:t>
            </w:r>
          </w:p>
        </w:tc>
      </w:tr>
      <w:tr w:rsidR="00312318" w:rsidTr="00312318">
        <w:tc>
          <w:tcPr>
            <w:tcW w:w="3795" w:type="dxa"/>
            <w:gridSpan w:val="5"/>
            <w:tcBorders>
              <w:top w:val="nil"/>
              <w:left w:val="nil"/>
              <w:bottom w:val="nil"/>
              <w:right w:val="nil"/>
            </w:tcBorders>
            <w:shd w:val="clear" w:color="auto" w:fill="auto"/>
          </w:tcPr>
          <w:p w:rsidR="00312318" w:rsidRDefault="00312318" w:rsidP="00312318">
            <w:pPr>
              <w:rPr>
                <w:sz w:val="28"/>
                <w:szCs w:val="28"/>
              </w:rPr>
            </w:pPr>
            <w:r>
              <w:rPr>
                <w:sz w:val="28"/>
                <w:szCs w:val="28"/>
              </w:rPr>
              <w:t>представлять интересы</w:t>
            </w:r>
          </w:p>
        </w:tc>
        <w:tc>
          <w:tcPr>
            <w:tcW w:w="6626" w:type="dxa"/>
            <w:gridSpan w:val="13"/>
            <w:tcBorders>
              <w:top w:val="nil"/>
              <w:left w:val="nil"/>
              <w:right w:val="nil"/>
            </w:tcBorders>
            <w:shd w:val="clear" w:color="auto" w:fill="auto"/>
          </w:tcPr>
          <w:p w:rsidR="00312318" w:rsidRDefault="00312318" w:rsidP="00312318">
            <w:pPr>
              <w:rPr>
                <w:sz w:val="28"/>
                <w:szCs w:val="28"/>
              </w:rPr>
            </w:pPr>
          </w:p>
        </w:tc>
      </w:tr>
      <w:tr w:rsidR="00312318" w:rsidTr="00312318">
        <w:trPr>
          <w:trHeight w:val="63"/>
        </w:trPr>
        <w:tc>
          <w:tcPr>
            <w:tcW w:w="3795" w:type="dxa"/>
            <w:gridSpan w:val="5"/>
            <w:tcBorders>
              <w:top w:val="nil"/>
              <w:left w:val="nil"/>
              <w:bottom w:val="nil"/>
              <w:right w:val="nil"/>
            </w:tcBorders>
            <w:shd w:val="clear" w:color="auto" w:fill="auto"/>
          </w:tcPr>
          <w:p w:rsidR="00312318" w:rsidRDefault="00312318" w:rsidP="00312318">
            <w:pPr>
              <w:rPr>
                <w:sz w:val="16"/>
                <w:szCs w:val="16"/>
              </w:rPr>
            </w:pPr>
          </w:p>
        </w:tc>
        <w:tc>
          <w:tcPr>
            <w:tcW w:w="6626" w:type="dxa"/>
            <w:gridSpan w:val="13"/>
            <w:tcBorders>
              <w:top w:val="nil"/>
              <w:left w:val="nil"/>
              <w:bottom w:val="nil"/>
              <w:right w:val="nil"/>
            </w:tcBorders>
            <w:shd w:val="clear" w:color="auto" w:fill="auto"/>
          </w:tcPr>
          <w:p w:rsidR="00312318" w:rsidRDefault="00312318" w:rsidP="00312318">
            <w:pPr>
              <w:jc w:val="center"/>
              <w:rPr>
                <w:sz w:val="16"/>
                <w:szCs w:val="16"/>
              </w:rPr>
            </w:pPr>
            <w:r>
              <w:rPr>
                <w:sz w:val="16"/>
                <w:szCs w:val="16"/>
              </w:rPr>
              <w:t>(наименование Претендента)</w:t>
            </w: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sz w:val="28"/>
                <w:szCs w:val="28"/>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both"/>
            </w:pPr>
            <w:r>
              <w:rPr>
                <w:sz w:val="28"/>
                <w:szCs w:val="28"/>
              </w:rPr>
              <w:t xml:space="preserve">на конкурсах на право осуществления перевозок по муниципальным маршрутам регулярных перевозок по регулируемым тарифам, проводимых Администрацией </w:t>
            </w:r>
            <w:r w:rsidR="009E697E">
              <w:rPr>
                <w:sz w:val="28"/>
                <w:szCs w:val="28"/>
              </w:rPr>
              <w:t>Семикаракорского городского поселения</w:t>
            </w:r>
            <w:r>
              <w:rPr>
                <w:i/>
                <w:iCs/>
                <w:sz w:val="28"/>
                <w:szCs w:val="28"/>
              </w:rPr>
              <w:t>.</w:t>
            </w:r>
          </w:p>
          <w:p w:rsidR="00312318" w:rsidRDefault="00312318" w:rsidP="00312318">
            <w:pPr>
              <w:jc w:val="both"/>
              <w:rPr>
                <w:sz w:val="28"/>
                <w:szCs w:val="28"/>
              </w:rPr>
            </w:pPr>
            <w:r>
              <w:rPr>
                <w:sz w:val="28"/>
                <w:szCs w:val="28"/>
              </w:rPr>
              <w:t xml:space="preserve">В целях выполнения данного поручения он имеет </w:t>
            </w:r>
            <w:r>
              <w:rPr>
                <w:bCs/>
                <w:sz w:val="28"/>
                <w:szCs w:val="28"/>
              </w:rPr>
              <w:t>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rPr>
                <w:sz w:val="28"/>
                <w:szCs w:val="28"/>
              </w:rPr>
            </w:pPr>
          </w:p>
        </w:tc>
      </w:tr>
      <w:tr w:rsidR="00312318" w:rsidTr="00312318">
        <w:tc>
          <w:tcPr>
            <w:tcW w:w="1624" w:type="dxa"/>
            <w:tcBorders>
              <w:top w:val="nil"/>
              <w:left w:val="nil"/>
              <w:bottom w:val="nil"/>
              <w:right w:val="nil"/>
            </w:tcBorders>
            <w:shd w:val="clear" w:color="auto" w:fill="auto"/>
          </w:tcPr>
          <w:p w:rsidR="00312318" w:rsidRDefault="00312318" w:rsidP="00312318">
            <w:pPr>
              <w:rPr>
                <w:sz w:val="28"/>
                <w:szCs w:val="28"/>
              </w:rPr>
            </w:pPr>
            <w:r>
              <w:rPr>
                <w:sz w:val="28"/>
                <w:szCs w:val="28"/>
              </w:rPr>
              <w:t>Подпись</w:t>
            </w:r>
          </w:p>
        </w:tc>
        <w:tc>
          <w:tcPr>
            <w:tcW w:w="3424" w:type="dxa"/>
            <w:gridSpan w:val="7"/>
            <w:tcBorders>
              <w:top w:val="nil"/>
              <w:left w:val="nil"/>
              <w:right w:val="nil"/>
            </w:tcBorders>
            <w:shd w:val="clear" w:color="auto" w:fill="auto"/>
          </w:tcPr>
          <w:p w:rsidR="00312318" w:rsidRDefault="00312318" w:rsidP="00312318">
            <w:pPr>
              <w:rPr>
                <w:sz w:val="28"/>
                <w:szCs w:val="28"/>
              </w:rPr>
            </w:pPr>
          </w:p>
        </w:tc>
        <w:tc>
          <w:tcPr>
            <w:tcW w:w="299" w:type="dxa"/>
            <w:tcBorders>
              <w:top w:val="nil"/>
              <w:left w:val="nil"/>
              <w:bottom w:val="nil"/>
              <w:right w:val="nil"/>
            </w:tcBorders>
            <w:shd w:val="clear" w:color="auto" w:fill="auto"/>
          </w:tcPr>
          <w:p w:rsidR="00312318" w:rsidRDefault="00312318" w:rsidP="00312318">
            <w:pPr>
              <w:rPr>
                <w:sz w:val="28"/>
                <w:szCs w:val="28"/>
              </w:rPr>
            </w:pPr>
          </w:p>
        </w:tc>
        <w:tc>
          <w:tcPr>
            <w:tcW w:w="3018" w:type="dxa"/>
            <w:gridSpan w:val="7"/>
            <w:tcBorders>
              <w:top w:val="nil"/>
              <w:left w:val="nil"/>
              <w:right w:val="nil"/>
            </w:tcBorders>
            <w:shd w:val="clear" w:color="auto" w:fill="auto"/>
          </w:tcPr>
          <w:p w:rsidR="00312318" w:rsidRDefault="00312318" w:rsidP="00312318">
            <w:pPr>
              <w:rPr>
                <w:sz w:val="28"/>
                <w:szCs w:val="28"/>
              </w:rPr>
            </w:pPr>
          </w:p>
        </w:tc>
        <w:tc>
          <w:tcPr>
            <w:tcW w:w="2056" w:type="dxa"/>
            <w:gridSpan w:val="2"/>
            <w:tcBorders>
              <w:top w:val="nil"/>
              <w:left w:val="nil"/>
              <w:bottom w:val="nil"/>
              <w:right w:val="nil"/>
            </w:tcBorders>
            <w:shd w:val="clear" w:color="auto" w:fill="auto"/>
          </w:tcPr>
          <w:p w:rsidR="00312318" w:rsidRDefault="00312318" w:rsidP="00312318">
            <w:pPr>
              <w:rPr>
                <w:sz w:val="28"/>
                <w:szCs w:val="28"/>
              </w:rPr>
            </w:pPr>
            <w:r>
              <w:rPr>
                <w:sz w:val="28"/>
                <w:szCs w:val="28"/>
              </w:rPr>
              <w:t>удостоверяем.</w:t>
            </w:r>
          </w:p>
        </w:tc>
      </w:tr>
      <w:tr w:rsidR="00312318" w:rsidTr="00312318">
        <w:trPr>
          <w:trHeight w:val="53"/>
        </w:trPr>
        <w:tc>
          <w:tcPr>
            <w:tcW w:w="1624" w:type="dxa"/>
            <w:tcBorders>
              <w:top w:val="nil"/>
              <w:left w:val="nil"/>
              <w:bottom w:val="nil"/>
              <w:right w:val="nil"/>
            </w:tcBorders>
            <w:shd w:val="clear" w:color="auto" w:fill="auto"/>
          </w:tcPr>
          <w:p w:rsidR="00312318" w:rsidRDefault="00312318" w:rsidP="00312318">
            <w:pPr>
              <w:rPr>
                <w:sz w:val="16"/>
                <w:szCs w:val="16"/>
              </w:rPr>
            </w:pPr>
          </w:p>
        </w:tc>
        <w:tc>
          <w:tcPr>
            <w:tcW w:w="3424" w:type="dxa"/>
            <w:gridSpan w:val="7"/>
            <w:tcBorders>
              <w:top w:val="nil"/>
              <w:left w:val="nil"/>
              <w:bottom w:val="nil"/>
              <w:right w:val="nil"/>
            </w:tcBorders>
            <w:shd w:val="clear" w:color="auto" w:fill="auto"/>
          </w:tcPr>
          <w:p w:rsidR="00312318" w:rsidRDefault="00312318" w:rsidP="00312318">
            <w:pPr>
              <w:jc w:val="center"/>
              <w:rPr>
                <w:sz w:val="16"/>
                <w:szCs w:val="16"/>
              </w:rPr>
            </w:pPr>
            <w:r>
              <w:rPr>
                <w:sz w:val="16"/>
                <w:szCs w:val="16"/>
              </w:rPr>
              <w:t>(Ф.И.О. удостоверяемого)</w:t>
            </w:r>
          </w:p>
        </w:tc>
        <w:tc>
          <w:tcPr>
            <w:tcW w:w="299" w:type="dxa"/>
            <w:tcBorders>
              <w:top w:val="nil"/>
              <w:left w:val="nil"/>
              <w:bottom w:val="nil"/>
              <w:right w:val="nil"/>
            </w:tcBorders>
            <w:shd w:val="clear" w:color="auto" w:fill="auto"/>
          </w:tcPr>
          <w:p w:rsidR="00312318" w:rsidRDefault="00312318" w:rsidP="00312318">
            <w:pPr>
              <w:rPr>
                <w:sz w:val="16"/>
                <w:szCs w:val="16"/>
              </w:rPr>
            </w:pPr>
          </w:p>
        </w:tc>
        <w:tc>
          <w:tcPr>
            <w:tcW w:w="3018" w:type="dxa"/>
            <w:gridSpan w:val="7"/>
            <w:tcBorders>
              <w:top w:val="nil"/>
              <w:left w:val="nil"/>
              <w:bottom w:val="nil"/>
              <w:right w:val="nil"/>
            </w:tcBorders>
            <w:shd w:val="clear" w:color="auto" w:fill="auto"/>
          </w:tcPr>
          <w:p w:rsidR="00312318" w:rsidRDefault="00312318" w:rsidP="00312318">
            <w:pPr>
              <w:pStyle w:val="ac"/>
              <w:spacing w:after="0"/>
              <w:jc w:val="center"/>
              <w:rPr>
                <w:sz w:val="16"/>
                <w:szCs w:val="16"/>
              </w:rPr>
            </w:pPr>
            <w:r>
              <w:rPr>
                <w:sz w:val="16"/>
                <w:szCs w:val="16"/>
              </w:rPr>
              <w:t>(подпись удостоверяемого)</w:t>
            </w:r>
          </w:p>
        </w:tc>
        <w:tc>
          <w:tcPr>
            <w:tcW w:w="2056" w:type="dxa"/>
            <w:gridSpan w:val="2"/>
            <w:tcBorders>
              <w:top w:val="nil"/>
              <w:left w:val="nil"/>
              <w:bottom w:val="nil"/>
              <w:right w:val="nil"/>
            </w:tcBorders>
            <w:shd w:val="clear" w:color="auto" w:fill="auto"/>
          </w:tcPr>
          <w:p w:rsidR="00312318" w:rsidRDefault="00312318" w:rsidP="00312318">
            <w:pPr>
              <w:rPr>
                <w:sz w:val="16"/>
                <w:szCs w:val="16"/>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rPr>
                <w:sz w:val="28"/>
                <w:szCs w:val="28"/>
              </w:rPr>
            </w:pPr>
          </w:p>
        </w:tc>
      </w:tr>
      <w:tr w:rsidR="00312318" w:rsidTr="00312318">
        <w:tc>
          <w:tcPr>
            <w:tcW w:w="5714" w:type="dxa"/>
            <w:gridSpan w:val="11"/>
            <w:tcBorders>
              <w:top w:val="nil"/>
              <w:left w:val="nil"/>
              <w:bottom w:val="nil"/>
              <w:right w:val="nil"/>
            </w:tcBorders>
            <w:shd w:val="clear" w:color="auto" w:fill="auto"/>
          </w:tcPr>
          <w:p w:rsidR="00312318" w:rsidRDefault="00312318" w:rsidP="00312318">
            <w:pPr>
              <w:rPr>
                <w:sz w:val="28"/>
                <w:szCs w:val="28"/>
              </w:rPr>
            </w:pPr>
            <w:r>
              <w:rPr>
                <w:sz w:val="28"/>
                <w:szCs w:val="28"/>
              </w:rPr>
              <w:t>Доверенность действительна  по</w:t>
            </w:r>
          </w:p>
        </w:tc>
        <w:tc>
          <w:tcPr>
            <w:tcW w:w="1203" w:type="dxa"/>
            <w:gridSpan w:val="2"/>
            <w:tcBorders>
              <w:top w:val="nil"/>
              <w:left w:val="nil"/>
              <w:bottom w:val="nil"/>
              <w:right w:val="nil"/>
            </w:tcBorders>
            <w:shd w:val="clear" w:color="auto" w:fill="auto"/>
          </w:tcPr>
          <w:p w:rsidR="00312318" w:rsidRDefault="00312318" w:rsidP="00312318">
            <w:pPr>
              <w:rPr>
                <w:sz w:val="28"/>
                <w:szCs w:val="28"/>
              </w:rPr>
            </w:pPr>
            <w:r>
              <w:rPr>
                <w:sz w:val="28"/>
                <w:szCs w:val="28"/>
              </w:rPr>
              <w:t>«_____»</w:t>
            </w:r>
          </w:p>
        </w:tc>
        <w:tc>
          <w:tcPr>
            <w:tcW w:w="2007" w:type="dxa"/>
            <w:gridSpan w:val="4"/>
            <w:tcBorders>
              <w:top w:val="nil"/>
              <w:left w:val="nil"/>
              <w:right w:val="nil"/>
            </w:tcBorders>
            <w:shd w:val="clear" w:color="auto" w:fill="auto"/>
          </w:tcPr>
          <w:p w:rsidR="00312318" w:rsidRDefault="00312318" w:rsidP="00312318">
            <w:pPr>
              <w:rPr>
                <w:sz w:val="28"/>
                <w:szCs w:val="28"/>
              </w:rPr>
            </w:pPr>
          </w:p>
        </w:tc>
        <w:tc>
          <w:tcPr>
            <w:tcW w:w="1497" w:type="dxa"/>
            <w:tcBorders>
              <w:top w:val="nil"/>
              <w:left w:val="nil"/>
              <w:bottom w:val="nil"/>
              <w:right w:val="nil"/>
            </w:tcBorders>
            <w:shd w:val="clear" w:color="auto" w:fill="auto"/>
          </w:tcPr>
          <w:p w:rsidR="00312318" w:rsidRDefault="00312318" w:rsidP="00312318">
            <w:pPr>
              <w:rPr>
                <w:sz w:val="28"/>
                <w:szCs w:val="28"/>
              </w:rPr>
            </w:pPr>
            <w:r>
              <w:rPr>
                <w:sz w:val="28"/>
                <w:szCs w:val="28"/>
              </w:rPr>
              <w:t>20__ года</w:t>
            </w: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rPr>
                <w:sz w:val="28"/>
                <w:szCs w:val="28"/>
              </w:rPr>
            </w:pPr>
          </w:p>
        </w:tc>
      </w:tr>
      <w:tr w:rsidR="00312318" w:rsidTr="00312318">
        <w:tc>
          <w:tcPr>
            <w:tcW w:w="3315" w:type="dxa"/>
            <w:gridSpan w:val="3"/>
            <w:tcBorders>
              <w:top w:val="nil"/>
              <w:left w:val="nil"/>
              <w:right w:val="nil"/>
            </w:tcBorders>
            <w:shd w:val="clear" w:color="auto" w:fill="auto"/>
          </w:tcPr>
          <w:p w:rsidR="00312318" w:rsidRDefault="00312318" w:rsidP="00312318">
            <w:pPr>
              <w:rPr>
                <w:sz w:val="28"/>
                <w:szCs w:val="28"/>
              </w:rPr>
            </w:pPr>
          </w:p>
        </w:tc>
        <w:tc>
          <w:tcPr>
            <w:tcW w:w="351" w:type="dxa"/>
            <w:tcBorders>
              <w:top w:val="nil"/>
              <w:left w:val="nil"/>
              <w:bottom w:val="nil"/>
              <w:right w:val="nil"/>
            </w:tcBorders>
            <w:shd w:val="clear" w:color="auto" w:fill="auto"/>
          </w:tcPr>
          <w:p w:rsidR="00312318" w:rsidRDefault="00312318" w:rsidP="00312318">
            <w:pPr>
              <w:rPr>
                <w:sz w:val="28"/>
                <w:szCs w:val="28"/>
              </w:rPr>
            </w:pPr>
          </w:p>
        </w:tc>
        <w:tc>
          <w:tcPr>
            <w:tcW w:w="3387" w:type="dxa"/>
            <w:gridSpan w:val="10"/>
            <w:tcBorders>
              <w:top w:val="nil"/>
              <w:left w:val="nil"/>
              <w:right w:val="nil"/>
            </w:tcBorders>
            <w:shd w:val="clear" w:color="auto" w:fill="auto"/>
          </w:tcPr>
          <w:p w:rsidR="00312318" w:rsidRDefault="00312318" w:rsidP="00312318">
            <w:pPr>
              <w:rPr>
                <w:sz w:val="28"/>
                <w:szCs w:val="28"/>
              </w:rPr>
            </w:pPr>
          </w:p>
        </w:tc>
        <w:tc>
          <w:tcPr>
            <w:tcW w:w="365" w:type="dxa"/>
            <w:tcBorders>
              <w:top w:val="nil"/>
              <w:left w:val="nil"/>
              <w:bottom w:val="nil"/>
              <w:right w:val="nil"/>
            </w:tcBorders>
            <w:shd w:val="clear" w:color="auto" w:fill="auto"/>
          </w:tcPr>
          <w:p w:rsidR="00312318" w:rsidRDefault="00312318" w:rsidP="00312318">
            <w:pPr>
              <w:rPr>
                <w:sz w:val="28"/>
                <w:szCs w:val="28"/>
              </w:rPr>
            </w:pPr>
          </w:p>
        </w:tc>
        <w:tc>
          <w:tcPr>
            <w:tcW w:w="3003" w:type="dxa"/>
            <w:gridSpan w:val="3"/>
            <w:tcBorders>
              <w:top w:val="nil"/>
              <w:left w:val="nil"/>
              <w:right w:val="nil"/>
            </w:tcBorders>
            <w:shd w:val="clear" w:color="auto" w:fill="auto"/>
          </w:tcPr>
          <w:p w:rsidR="00312318" w:rsidRDefault="00312318" w:rsidP="00312318">
            <w:pPr>
              <w:rPr>
                <w:sz w:val="28"/>
                <w:szCs w:val="28"/>
              </w:rPr>
            </w:pPr>
          </w:p>
        </w:tc>
      </w:tr>
      <w:tr w:rsidR="00312318" w:rsidTr="00312318">
        <w:tc>
          <w:tcPr>
            <w:tcW w:w="3315" w:type="dxa"/>
            <w:gridSpan w:val="3"/>
            <w:tcBorders>
              <w:top w:val="nil"/>
              <w:left w:val="nil"/>
              <w:bottom w:val="nil"/>
              <w:right w:val="nil"/>
            </w:tcBorders>
            <w:shd w:val="clear" w:color="auto" w:fill="auto"/>
          </w:tcPr>
          <w:p w:rsidR="00312318" w:rsidRDefault="00312318" w:rsidP="00312318">
            <w:pPr>
              <w:jc w:val="center"/>
              <w:rPr>
                <w:sz w:val="16"/>
                <w:szCs w:val="16"/>
              </w:rPr>
            </w:pPr>
            <w:r>
              <w:rPr>
                <w:sz w:val="16"/>
                <w:szCs w:val="16"/>
              </w:rPr>
              <w:t>(должность руководителя)</w:t>
            </w:r>
          </w:p>
        </w:tc>
        <w:tc>
          <w:tcPr>
            <w:tcW w:w="351" w:type="dxa"/>
            <w:tcBorders>
              <w:top w:val="nil"/>
              <w:left w:val="nil"/>
              <w:bottom w:val="nil"/>
              <w:right w:val="nil"/>
            </w:tcBorders>
            <w:shd w:val="clear" w:color="auto" w:fill="auto"/>
          </w:tcPr>
          <w:p w:rsidR="00312318" w:rsidRDefault="00312318" w:rsidP="00312318">
            <w:pPr>
              <w:jc w:val="center"/>
              <w:rPr>
                <w:sz w:val="16"/>
                <w:szCs w:val="16"/>
              </w:rPr>
            </w:pPr>
          </w:p>
        </w:tc>
        <w:tc>
          <w:tcPr>
            <w:tcW w:w="3387" w:type="dxa"/>
            <w:gridSpan w:val="10"/>
            <w:tcBorders>
              <w:top w:val="nil"/>
              <w:left w:val="nil"/>
              <w:bottom w:val="nil"/>
              <w:right w:val="nil"/>
            </w:tcBorders>
            <w:shd w:val="clear" w:color="auto" w:fill="auto"/>
          </w:tcPr>
          <w:p w:rsidR="00312318" w:rsidRDefault="00312318" w:rsidP="00312318">
            <w:pPr>
              <w:jc w:val="center"/>
              <w:rPr>
                <w:sz w:val="16"/>
                <w:szCs w:val="16"/>
              </w:rPr>
            </w:pPr>
            <w:r>
              <w:rPr>
                <w:sz w:val="16"/>
                <w:szCs w:val="16"/>
              </w:rPr>
              <w:t>(подпись)</w:t>
            </w:r>
          </w:p>
        </w:tc>
        <w:tc>
          <w:tcPr>
            <w:tcW w:w="365" w:type="dxa"/>
            <w:tcBorders>
              <w:top w:val="nil"/>
              <w:left w:val="nil"/>
              <w:bottom w:val="nil"/>
              <w:right w:val="nil"/>
            </w:tcBorders>
            <w:shd w:val="clear" w:color="auto" w:fill="auto"/>
          </w:tcPr>
          <w:p w:rsidR="00312318" w:rsidRDefault="00312318" w:rsidP="00312318">
            <w:pPr>
              <w:jc w:val="center"/>
              <w:rPr>
                <w:sz w:val="16"/>
                <w:szCs w:val="16"/>
              </w:rPr>
            </w:pPr>
          </w:p>
        </w:tc>
        <w:tc>
          <w:tcPr>
            <w:tcW w:w="3003" w:type="dxa"/>
            <w:gridSpan w:val="3"/>
            <w:tcBorders>
              <w:top w:val="nil"/>
              <w:left w:val="nil"/>
              <w:bottom w:val="nil"/>
              <w:right w:val="nil"/>
            </w:tcBorders>
            <w:shd w:val="clear" w:color="auto" w:fill="auto"/>
          </w:tcPr>
          <w:p w:rsidR="00312318" w:rsidRDefault="00312318" w:rsidP="00312318">
            <w:pPr>
              <w:jc w:val="center"/>
              <w:rPr>
                <w:sz w:val="16"/>
                <w:szCs w:val="16"/>
              </w:rPr>
            </w:pPr>
            <w:r>
              <w:rPr>
                <w:sz w:val="16"/>
                <w:szCs w:val="16"/>
              </w:rPr>
              <w:t>(ФИО)</w:t>
            </w: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rPr>
                <w:sz w:val="28"/>
                <w:szCs w:val="28"/>
              </w:rPr>
            </w:pPr>
          </w:p>
        </w:tc>
      </w:tr>
      <w:tr w:rsidR="00312318" w:rsidTr="00312318">
        <w:tc>
          <w:tcPr>
            <w:tcW w:w="3315" w:type="dxa"/>
            <w:gridSpan w:val="3"/>
            <w:tcBorders>
              <w:top w:val="nil"/>
              <w:left w:val="nil"/>
              <w:right w:val="nil"/>
            </w:tcBorders>
            <w:shd w:val="clear" w:color="auto" w:fill="auto"/>
          </w:tcPr>
          <w:p w:rsidR="00312318" w:rsidRDefault="00312318" w:rsidP="00312318">
            <w:pPr>
              <w:rPr>
                <w:sz w:val="28"/>
                <w:szCs w:val="28"/>
              </w:rPr>
            </w:pPr>
            <w:r>
              <w:rPr>
                <w:sz w:val="28"/>
                <w:szCs w:val="28"/>
              </w:rPr>
              <w:t>Главный бухгалтер</w:t>
            </w:r>
          </w:p>
        </w:tc>
        <w:tc>
          <w:tcPr>
            <w:tcW w:w="351" w:type="dxa"/>
            <w:tcBorders>
              <w:top w:val="nil"/>
              <w:left w:val="nil"/>
              <w:bottom w:val="nil"/>
              <w:right w:val="nil"/>
            </w:tcBorders>
            <w:shd w:val="clear" w:color="auto" w:fill="auto"/>
          </w:tcPr>
          <w:p w:rsidR="00312318" w:rsidRDefault="00312318" w:rsidP="00312318">
            <w:pPr>
              <w:rPr>
                <w:sz w:val="28"/>
                <w:szCs w:val="28"/>
              </w:rPr>
            </w:pPr>
          </w:p>
        </w:tc>
        <w:tc>
          <w:tcPr>
            <w:tcW w:w="3387" w:type="dxa"/>
            <w:gridSpan w:val="10"/>
            <w:tcBorders>
              <w:top w:val="nil"/>
              <w:left w:val="nil"/>
              <w:right w:val="nil"/>
            </w:tcBorders>
            <w:shd w:val="clear" w:color="auto" w:fill="auto"/>
          </w:tcPr>
          <w:p w:rsidR="00312318" w:rsidRDefault="00312318" w:rsidP="00312318">
            <w:pPr>
              <w:rPr>
                <w:sz w:val="28"/>
                <w:szCs w:val="28"/>
              </w:rPr>
            </w:pPr>
          </w:p>
        </w:tc>
        <w:tc>
          <w:tcPr>
            <w:tcW w:w="365" w:type="dxa"/>
            <w:tcBorders>
              <w:top w:val="nil"/>
              <w:left w:val="nil"/>
              <w:bottom w:val="nil"/>
              <w:right w:val="nil"/>
            </w:tcBorders>
            <w:shd w:val="clear" w:color="auto" w:fill="auto"/>
          </w:tcPr>
          <w:p w:rsidR="00312318" w:rsidRDefault="00312318" w:rsidP="00312318">
            <w:pPr>
              <w:rPr>
                <w:sz w:val="28"/>
                <w:szCs w:val="28"/>
              </w:rPr>
            </w:pPr>
          </w:p>
        </w:tc>
        <w:tc>
          <w:tcPr>
            <w:tcW w:w="3003" w:type="dxa"/>
            <w:gridSpan w:val="3"/>
            <w:tcBorders>
              <w:top w:val="nil"/>
              <w:left w:val="nil"/>
              <w:right w:val="nil"/>
            </w:tcBorders>
            <w:shd w:val="clear" w:color="auto" w:fill="auto"/>
          </w:tcPr>
          <w:p w:rsidR="00312318" w:rsidRDefault="00312318" w:rsidP="00312318">
            <w:pPr>
              <w:rPr>
                <w:sz w:val="28"/>
                <w:szCs w:val="28"/>
              </w:rPr>
            </w:pPr>
          </w:p>
        </w:tc>
      </w:tr>
      <w:tr w:rsidR="00312318" w:rsidTr="00312318">
        <w:trPr>
          <w:trHeight w:val="53"/>
        </w:trPr>
        <w:tc>
          <w:tcPr>
            <w:tcW w:w="3315" w:type="dxa"/>
            <w:gridSpan w:val="3"/>
            <w:tcBorders>
              <w:top w:val="nil"/>
              <w:left w:val="nil"/>
              <w:bottom w:val="nil"/>
              <w:right w:val="nil"/>
            </w:tcBorders>
            <w:shd w:val="clear" w:color="auto" w:fill="auto"/>
          </w:tcPr>
          <w:p w:rsidR="00312318" w:rsidRDefault="00312318" w:rsidP="00312318">
            <w:pPr>
              <w:rPr>
                <w:sz w:val="16"/>
                <w:szCs w:val="16"/>
              </w:rPr>
            </w:pPr>
            <w:r>
              <w:rPr>
                <w:sz w:val="16"/>
                <w:szCs w:val="16"/>
              </w:rPr>
              <w:t>(при наличии)</w:t>
            </w:r>
          </w:p>
        </w:tc>
        <w:tc>
          <w:tcPr>
            <w:tcW w:w="351" w:type="dxa"/>
            <w:tcBorders>
              <w:top w:val="nil"/>
              <w:left w:val="nil"/>
              <w:bottom w:val="nil"/>
              <w:right w:val="nil"/>
            </w:tcBorders>
            <w:shd w:val="clear" w:color="auto" w:fill="auto"/>
          </w:tcPr>
          <w:p w:rsidR="00312318" w:rsidRDefault="00312318" w:rsidP="00312318">
            <w:pPr>
              <w:rPr>
                <w:sz w:val="16"/>
                <w:szCs w:val="16"/>
              </w:rPr>
            </w:pPr>
          </w:p>
        </w:tc>
        <w:tc>
          <w:tcPr>
            <w:tcW w:w="3387" w:type="dxa"/>
            <w:gridSpan w:val="10"/>
            <w:tcBorders>
              <w:top w:val="nil"/>
              <w:left w:val="nil"/>
              <w:bottom w:val="nil"/>
              <w:right w:val="nil"/>
            </w:tcBorders>
            <w:shd w:val="clear" w:color="auto" w:fill="auto"/>
          </w:tcPr>
          <w:p w:rsidR="00312318" w:rsidRDefault="00312318" w:rsidP="00312318">
            <w:pPr>
              <w:jc w:val="center"/>
              <w:rPr>
                <w:sz w:val="16"/>
                <w:szCs w:val="16"/>
              </w:rPr>
            </w:pPr>
            <w:r>
              <w:rPr>
                <w:sz w:val="16"/>
                <w:szCs w:val="16"/>
              </w:rPr>
              <w:t>(подпись)</w:t>
            </w:r>
          </w:p>
        </w:tc>
        <w:tc>
          <w:tcPr>
            <w:tcW w:w="365" w:type="dxa"/>
            <w:tcBorders>
              <w:top w:val="nil"/>
              <w:left w:val="nil"/>
              <w:bottom w:val="nil"/>
              <w:right w:val="nil"/>
            </w:tcBorders>
            <w:shd w:val="clear" w:color="auto" w:fill="auto"/>
          </w:tcPr>
          <w:p w:rsidR="00312318" w:rsidRDefault="00312318" w:rsidP="00312318">
            <w:pPr>
              <w:jc w:val="center"/>
              <w:rPr>
                <w:sz w:val="16"/>
                <w:szCs w:val="16"/>
              </w:rPr>
            </w:pPr>
          </w:p>
        </w:tc>
        <w:tc>
          <w:tcPr>
            <w:tcW w:w="3003" w:type="dxa"/>
            <w:gridSpan w:val="3"/>
            <w:tcBorders>
              <w:top w:val="nil"/>
              <w:left w:val="nil"/>
              <w:bottom w:val="nil"/>
              <w:right w:val="nil"/>
            </w:tcBorders>
            <w:shd w:val="clear" w:color="auto" w:fill="auto"/>
          </w:tcPr>
          <w:p w:rsidR="00312318" w:rsidRDefault="00312318" w:rsidP="00312318">
            <w:pPr>
              <w:jc w:val="center"/>
              <w:rPr>
                <w:sz w:val="16"/>
                <w:szCs w:val="16"/>
              </w:rPr>
            </w:pPr>
            <w:r>
              <w:rPr>
                <w:sz w:val="16"/>
                <w:szCs w:val="16"/>
              </w:rPr>
              <w:t>(ФИО)</w:t>
            </w:r>
          </w:p>
        </w:tc>
      </w:tr>
      <w:tr w:rsidR="00312318" w:rsidTr="00312318">
        <w:trPr>
          <w:trHeight w:val="53"/>
        </w:trPr>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p>
        </w:tc>
      </w:tr>
      <w:tr w:rsidR="00312318" w:rsidTr="00312318">
        <w:trPr>
          <w:trHeight w:val="53"/>
        </w:trPr>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p>
        </w:tc>
      </w:tr>
      <w:tr w:rsidR="00312318" w:rsidTr="00312318">
        <w:trPr>
          <w:trHeight w:val="53"/>
        </w:trPr>
        <w:tc>
          <w:tcPr>
            <w:tcW w:w="10421" w:type="dxa"/>
            <w:gridSpan w:val="18"/>
            <w:tcBorders>
              <w:top w:val="nil"/>
              <w:left w:val="nil"/>
              <w:bottom w:val="nil"/>
              <w:right w:val="nil"/>
            </w:tcBorders>
            <w:shd w:val="clear" w:color="auto" w:fill="auto"/>
          </w:tcPr>
          <w:p w:rsidR="00312318" w:rsidRDefault="00312318" w:rsidP="00312318">
            <w:pPr>
              <w:rPr>
                <w:sz w:val="28"/>
                <w:szCs w:val="28"/>
              </w:rPr>
            </w:pPr>
            <w:r>
              <w:rPr>
                <w:sz w:val="28"/>
                <w:szCs w:val="28"/>
              </w:rPr>
              <w:t>М.П.</w:t>
            </w:r>
          </w:p>
        </w:tc>
      </w:tr>
    </w:tbl>
    <w:p w:rsidR="00312318" w:rsidRDefault="00312318" w:rsidP="00312318">
      <w:pPr>
        <w:rPr>
          <w:color w:val="FF0000"/>
          <w:sz w:val="28"/>
          <w:szCs w:val="28"/>
        </w:rPr>
      </w:pPr>
    </w:p>
    <w:p w:rsidR="00312318" w:rsidRDefault="00312318" w:rsidP="00312318">
      <w:pPr>
        <w:pStyle w:val="a3"/>
        <w:tabs>
          <w:tab w:val="clear" w:pos="4536"/>
          <w:tab w:val="clear" w:pos="9072"/>
        </w:tabs>
        <w:jc w:val="right"/>
      </w:pPr>
    </w:p>
    <w:p w:rsidR="00312318" w:rsidRDefault="00312318" w:rsidP="00312318">
      <w:pPr>
        <w:pStyle w:val="a3"/>
        <w:tabs>
          <w:tab w:val="clear" w:pos="4536"/>
          <w:tab w:val="clear" w:pos="9072"/>
        </w:tabs>
        <w:jc w:val="right"/>
      </w:pPr>
    </w:p>
    <w:p w:rsidR="001E007E" w:rsidRDefault="001E007E" w:rsidP="00CE409C">
      <w:pPr>
        <w:jc w:val="right"/>
        <w:rPr>
          <w:sz w:val="28"/>
          <w:szCs w:val="28"/>
        </w:rPr>
      </w:pPr>
    </w:p>
    <w:p w:rsidR="00312318" w:rsidRDefault="00312318" w:rsidP="00CE409C">
      <w:pPr>
        <w:jc w:val="right"/>
        <w:rPr>
          <w:sz w:val="28"/>
          <w:szCs w:val="28"/>
        </w:rPr>
      </w:pPr>
      <w:r>
        <w:rPr>
          <w:sz w:val="28"/>
          <w:szCs w:val="28"/>
        </w:rPr>
        <w:lastRenderedPageBreak/>
        <w:t>Приложение № 5</w:t>
      </w:r>
    </w:p>
    <w:p w:rsidR="00312318" w:rsidRDefault="00312318" w:rsidP="00312318">
      <w:pPr>
        <w:jc w:val="right"/>
        <w:rPr>
          <w:sz w:val="28"/>
          <w:szCs w:val="28"/>
        </w:rPr>
      </w:pPr>
      <w:r>
        <w:rPr>
          <w:sz w:val="28"/>
          <w:szCs w:val="28"/>
        </w:rPr>
        <w:t>к конкурсной документации</w:t>
      </w:r>
    </w:p>
    <w:p w:rsidR="00312318" w:rsidRDefault="00312318" w:rsidP="00312318">
      <w:pPr>
        <w:jc w:val="right"/>
        <w:rPr>
          <w:sz w:val="28"/>
          <w:szCs w:val="28"/>
        </w:rPr>
      </w:pPr>
    </w:p>
    <w:p w:rsidR="005A3C60" w:rsidRDefault="005A3C60" w:rsidP="00312318">
      <w:pPr>
        <w:jc w:val="center"/>
        <w:rPr>
          <w:sz w:val="28"/>
          <w:szCs w:val="28"/>
        </w:rPr>
      </w:pPr>
    </w:p>
    <w:p w:rsidR="005A3C60" w:rsidRDefault="005A3C60" w:rsidP="00312318">
      <w:pPr>
        <w:jc w:val="center"/>
        <w:rPr>
          <w:sz w:val="28"/>
          <w:szCs w:val="28"/>
        </w:rPr>
      </w:pPr>
    </w:p>
    <w:p w:rsidR="005A3C60" w:rsidRDefault="005A3C60" w:rsidP="00312318">
      <w:pPr>
        <w:jc w:val="center"/>
        <w:rPr>
          <w:sz w:val="28"/>
          <w:szCs w:val="28"/>
        </w:rPr>
      </w:pPr>
    </w:p>
    <w:p w:rsidR="005A3C60" w:rsidRDefault="005A3C60" w:rsidP="00312318">
      <w:pPr>
        <w:jc w:val="center"/>
        <w:rPr>
          <w:sz w:val="28"/>
          <w:szCs w:val="28"/>
        </w:rPr>
      </w:pPr>
    </w:p>
    <w:p w:rsidR="00312318" w:rsidRDefault="00312318" w:rsidP="00312318">
      <w:pPr>
        <w:jc w:val="center"/>
        <w:rPr>
          <w:sz w:val="28"/>
          <w:szCs w:val="28"/>
        </w:rPr>
      </w:pPr>
      <w:r>
        <w:rPr>
          <w:sz w:val="28"/>
          <w:szCs w:val="28"/>
        </w:rPr>
        <w:t>ШКАЛА</w:t>
      </w:r>
    </w:p>
    <w:p w:rsidR="00312318" w:rsidRDefault="00312318" w:rsidP="00312318">
      <w:pPr>
        <w:jc w:val="center"/>
        <w:rPr>
          <w:sz w:val="28"/>
          <w:szCs w:val="28"/>
        </w:rPr>
      </w:pPr>
      <w:r>
        <w:rPr>
          <w:sz w:val="28"/>
          <w:szCs w:val="28"/>
        </w:rPr>
        <w:t>для оценки критериев при оценке и сопоставлении заявок</w:t>
      </w:r>
    </w:p>
    <w:p w:rsidR="00CE409C" w:rsidRDefault="00312318" w:rsidP="00CE409C">
      <w:pPr>
        <w:tabs>
          <w:tab w:val="left" w:pos="4320"/>
          <w:tab w:val="left" w:pos="7380"/>
        </w:tabs>
        <w:ind w:right="-2"/>
        <w:jc w:val="center"/>
        <w:rPr>
          <w:sz w:val="28"/>
        </w:rPr>
      </w:pPr>
      <w:r>
        <w:rPr>
          <w:sz w:val="28"/>
          <w:szCs w:val="28"/>
        </w:rPr>
        <w:t xml:space="preserve">на участие в открытом конкурсе </w:t>
      </w:r>
      <w:r w:rsidR="00CE409C">
        <w:rPr>
          <w:sz w:val="28"/>
        </w:rPr>
        <w:t>на право осуществления регулярных перевозок пассажиров автомобильным транспортом по муниципальным маршрутам</w:t>
      </w:r>
    </w:p>
    <w:p w:rsidR="00CE409C" w:rsidRDefault="00CE409C" w:rsidP="00CE409C">
      <w:pPr>
        <w:tabs>
          <w:tab w:val="left" w:pos="4320"/>
          <w:tab w:val="left" w:pos="7380"/>
        </w:tabs>
        <w:ind w:right="-2"/>
        <w:jc w:val="center"/>
        <w:rPr>
          <w:sz w:val="28"/>
        </w:rPr>
      </w:pPr>
      <w:r>
        <w:rPr>
          <w:sz w:val="28"/>
        </w:rPr>
        <w:t xml:space="preserve">      регулярных перевозок по регулируемым тарифам</w:t>
      </w:r>
    </w:p>
    <w:p w:rsidR="00312318" w:rsidRDefault="00312318" w:rsidP="00CE409C">
      <w:pPr>
        <w:jc w:val="center"/>
      </w:pPr>
    </w:p>
    <w:p w:rsidR="00312318" w:rsidRDefault="00312318" w:rsidP="00312318">
      <w:pPr>
        <w:pStyle w:val="ConsPlusNormal"/>
        <w:widowControl/>
        <w:ind w:firstLine="709"/>
        <w:jc w:val="both"/>
        <w:rPr>
          <w:rFonts w:ascii="Times New Roman" w:hAnsi="Times New Roman" w:cs="Times New Roman"/>
          <w:sz w:val="28"/>
          <w:szCs w:val="28"/>
        </w:rPr>
      </w:pPr>
    </w:p>
    <w:tbl>
      <w:tblPr>
        <w:tblW w:w="10490" w:type="dxa"/>
        <w:tblInd w:w="-2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1E0"/>
      </w:tblPr>
      <w:tblGrid>
        <w:gridCol w:w="1984"/>
        <w:gridCol w:w="4962"/>
        <w:gridCol w:w="3544"/>
      </w:tblGrid>
      <w:tr w:rsidR="00312318" w:rsidTr="005A3C60">
        <w:trPr>
          <w:trHeight w:val="371"/>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b/>
                <w:sz w:val="28"/>
                <w:szCs w:val="28"/>
              </w:rPr>
            </w:pPr>
            <w:r>
              <w:rPr>
                <w:bCs/>
                <w:sz w:val="28"/>
                <w:szCs w:val="28"/>
              </w:rPr>
              <w:t>Критерий</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bCs/>
                <w:sz w:val="28"/>
                <w:szCs w:val="28"/>
              </w:rPr>
            </w:pPr>
            <w:r>
              <w:rPr>
                <w:bCs/>
                <w:sz w:val="28"/>
                <w:szCs w:val="28"/>
              </w:rPr>
              <w:t>Методика расчета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bCs/>
                <w:sz w:val="28"/>
                <w:szCs w:val="28"/>
              </w:rPr>
            </w:pPr>
            <w:r>
              <w:rPr>
                <w:bCs/>
                <w:sz w:val="28"/>
                <w:szCs w:val="28"/>
              </w:rPr>
              <w:t>Примечания</w:t>
            </w:r>
          </w:p>
        </w:tc>
      </w:tr>
      <w:tr w:rsidR="00312318" w:rsidTr="005A3C60">
        <w:trPr>
          <w:trHeight w:val="2837"/>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r>
              <w:t>1.Безопасность пассажирских перевозок</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widowControl w:val="0"/>
              <w:jc w:val="both"/>
            </w:pPr>
            <w:r>
              <w:t>Количество баллов, начисляемых по данному критерию, рассчитывается по формуле:</w:t>
            </w:r>
          </w:p>
          <w:p w:rsidR="00312318" w:rsidRDefault="00312318" w:rsidP="00312318">
            <w:pPr>
              <w:widowControl w:val="0"/>
              <w:ind w:firstLine="709"/>
              <w:jc w:val="center"/>
            </w:pPr>
            <w:r>
              <w:t>К</w:t>
            </w:r>
            <w:r>
              <w:rPr>
                <w:vertAlign w:val="subscript"/>
              </w:rPr>
              <w:t>бпп</w:t>
            </w:r>
            <w:r>
              <w:t xml:space="preserve"> = (К</w:t>
            </w:r>
            <w:r>
              <w:rPr>
                <w:vertAlign w:val="subscript"/>
              </w:rPr>
              <w:t>тс</w:t>
            </w:r>
            <w:r>
              <w:t>/К</w:t>
            </w:r>
            <w:r>
              <w:rPr>
                <w:vertAlign w:val="subscript"/>
              </w:rPr>
              <w:t>дтп</w:t>
            </w:r>
            <w:r>
              <w:t>+ 1) х 10</w:t>
            </w:r>
            <w:r w:rsidR="00D70DD2">
              <w:t>…</w:t>
            </w:r>
            <w:r>
              <w:t>,</w:t>
            </w:r>
          </w:p>
          <w:p w:rsidR="00312318" w:rsidRDefault="00312318" w:rsidP="00312318">
            <w:pPr>
              <w:widowControl w:val="0"/>
              <w:jc w:val="both"/>
            </w:pPr>
            <w:r>
              <w:t>где:</w:t>
            </w:r>
          </w:p>
          <w:p w:rsidR="00312318" w:rsidRDefault="00312318" w:rsidP="00312318">
            <w:pPr>
              <w:widowControl w:val="0"/>
              <w:ind w:firstLine="709"/>
              <w:jc w:val="both"/>
            </w:pPr>
            <w:r>
              <w:t>К</w:t>
            </w:r>
            <w:r>
              <w:rPr>
                <w:vertAlign w:val="subscript"/>
              </w:rPr>
              <w:t>бпп</w:t>
            </w:r>
            <w:r>
              <w:t xml:space="preserve"> – количество баллов, начисляемых по критерию безопасности пассажирских перевозок;</w:t>
            </w:r>
          </w:p>
          <w:p w:rsidR="00312318" w:rsidRDefault="00312318" w:rsidP="00312318">
            <w:pPr>
              <w:widowControl w:val="0"/>
              <w:ind w:firstLine="709"/>
              <w:jc w:val="both"/>
            </w:pPr>
            <w:r>
              <w:t>К</w:t>
            </w:r>
            <w:r>
              <w:rPr>
                <w:vertAlign w:val="subscript"/>
              </w:rPr>
              <w:t>тс</w:t>
            </w:r>
            <w:r>
              <w:t xml:space="preserve"> – среднее количество транспортных средств, имевшихся </w:t>
            </w:r>
            <w:r>
              <w:br/>
              <w:t xml:space="preserve">в распоряжении юридического лица, индивидуального предпринимателя </w:t>
            </w:r>
            <w:r>
              <w:br/>
              <w:t>или участников договора простого товарищества в течение года, предшествующего дате проведения открытого конкурса;</w:t>
            </w:r>
          </w:p>
          <w:p w:rsidR="00312318" w:rsidRDefault="00312318" w:rsidP="00312318">
            <w:pPr>
              <w:widowControl w:val="0"/>
              <w:ind w:firstLine="709"/>
              <w:jc w:val="both"/>
            </w:pPr>
            <w:r>
              <w:t>К</w:t>
            </w:r>
            <w:r>
              <w:rPr>
                <w:vertAlign w:val="subscript"/>
              </w:rPr>
              <w:t>дтп</w:t>
            </w:r>
            <w:r>
              <w:t xml:space="preserve"> – количество дорожно-транспортных происшествий, повлекших </w:t>
            </w:r>
            <w:r>
              <w:br/>
              <w:t xml:space="preserve">за собой человеческие жертвы или причинение вреда здоровью граждан </w:t>
            </w:r>
            <w:r>
              <w:br/>
              <w:t>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r>
              <w:t>К</w:t>
            </w:r>
            <w:r>
              <w:rPr>
                <w:vertAlign w:val="subscript"/>
              </w:rPr>
              <w:t>тс</w:t>
            </w:r>
            <w:r>
              <w:t xml:space="preserve"> – рассчитывается по следующей формуле:</w:t>
            </w:r>
          </w:p>
          <w:p w:rsidR="00312318" w:rsidRDefault="00312318" w:rsidP="00312318"/>
          <w:p w:rsidR="00312318" w:rsidRDefault="00312318" w:rsidP="00312318">
            <w:pPr>
              <w:jc w:val="center"/>
            </w:pPr>
            <w:r>
              <w:t>К</w:t>
            </w:r>
            <w:r>
              <w:rPr>
                <w:vertAlign w:val="subscript"/>
              </w:rPr>
              <w:t>тс</w:t>
            </w:r>
            <w:r>
              <w:t xml:space="preserve"> = Σ (К</w:t>
            </w:r>
            <w:r>
              <w:rPr>
                <w:vertAlign w:val="subscript"/>
              </w:rPr>
              <w:t>тс1</w:t>
            </w:r>
            <w:r>
              <w:t>+ К</w:t>
            </w:r>
            <w:r>
              <w:rPr>
                <w:vertAlign w:val="subscript"/>
              </w:rPr>
              <w:t xml:space="preserve">тс2 </w:t>
            </w:r>
            <w:r>
              <w:t>+ К</w:t>
            </w:r>
            <w:r>
              <w:rPr>
                <w:vertAlign w:val="subscript"/>
              </w:rPr>
              <w:t>тс12</w:t>
            </w:r>
            <w:r>
              <w:t>)/12,</w:t>
            </w:r>
          </w:p>
          <w:p w:rsidR="00312318" w:rsidRDefault="00312318" w:rsidP="00312318">
            <w:r>
              <w:t>где:</w:t>
            </w:r>
          </w:p>
          <w:p w:rsidR="00312318" w:rsidRDefault="00312318" w:rsidP="00312318">
            <w:r>
              <w:t>Σ (К</w:t>
            </w:r>
            <w:r>
              <w:rPr>
                <w:vertAlign w:val="subscript"/>
              </w:rPr>
              <w:t>тс1</w:t>
            </w:r>
            <w:r>
              <w:t>+ К</w:t>
            </w:r>
            <w:r>
              <w:rPr>
                <w:vertAlign w:val="subscript"/>
              </w:rPr>
              <w:t xml:space="preserve">тс2 </w:t>
            </w:r>
            <w:r>
              <w:t>+…+ К</w:t>
            </w:r>
            <w:r>
              <w:rPr>
                <w:vertAlign w:val="subscript"/>
              </w:rPr>
              <w:t>тс12</w:t>
            </w:r>
            <w:r>
              <w:t>)– сумма количества транспортных средств за 12 календарных месяцев, предшествующих дате размещения извещения о проведении открытого конкурса. Количество транспортных средств учитывается по состоянию на последний календарный день каждого месяца.</w:t>
            </w:r>
          </w:p>
          <w:p w:rsidR="00312318" w:rsidRDefault="00312318" w:rsidP="00312318"/>
          <w:p w:rsidR="00312318" w:rsidRDefault="00312318" w:rsidP="00D70DD2">
            <w:r>
              <w:t>К</w:t>
            </w:r>
            <w:r>
              <w:rPr>
                <w:vertAlign w:val="subscript"/>
              </w:rPr>
              <w:t>дтп</w:t>
            </w:r>
            <w:r>
              <w:t xml:space="preserve"> </w:t>
            </w:r>
            <w:r w:rsidR="00D70DD2">
              <w:t>-</w:t>
            </w:r>
            <w:r>
              <w:t>количеств</w:t>
            </w:r>
            <w:r w:rsidR="00D70DD2">
              <w:t>о</w:t>
            </w:r>
            <w:r>
              <w:t xml:space="preserve"> дорожно-транспортных происшествий за 12 календарных месяцев, предшествующих дате размещения извещения о проведении открытого конкурса.</w:t>
            </w:r>
          </w:p>
        </w:tc>
      </w:tr>
      <w:tr w:rsidR="00312318" w:rsidTr="005A3C60">
        <w:trPr>
          <w:trHeight w:val="841"/>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pStyle w:val="ConsPlusNormal"/>
              <w:widowControl/>
              <w:ind w:firstLine="0"/>
              <w:rPr>
                <w:rFonts w:ascii="Times New Roman" w:hAnsi="Times New Roman" w:cs="Times New Roman"/>
                <w:szCs w:val="24"/>
              </w:rPr>
            </w:pPr>
            <w:r>
              <w:rPr>
                <w:rFonts w:ascii="Times New Roman" w:hAnsi="Times New Roman" w:cs="Times New Roman"/>
                <w:szCs w:val="24"/>
              </w:rPr>
              <w:t>2. Опыт пассажирских перевозок</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widowControl w:val="0"/>
              <w:jc w:val="both"/>
            </w:pPr>
            <w:r>
              <w:t>Количество баллов, начисляемых по данному критерию, рассчитывается по формуле:</w:t>
            </w:r>
          </w:p>
          <w:p w:rsidR="00312318" w:rsidRDefault="00312318" w:rsidP="00312318">
            <w:pPr>
              <w:widowControl w:val="0"/>
              <w:ind w:firstLine="709"/>
              <w:jc w:val="center"/>
            </w:pPr>
            <w:r>
              <w:t>К</w:t>
            </w:r>
            <w:r>
              <w:rPr>
                <w:vertAlign w:val="subscript"/>
              </w:rPr>
              <w:t>опп</w:t>
            </w:r>
            <w:r>
              <w:t xml:space="preserve"> = (Σ (К</w:t>
            </w:r>
            <w:r>
              <w:rPr>
                <w:vertAlign w:val="subscript"/>
              </w:rPr>
              <w:t>тс1</w:t>
            </w:r>
            <w:r>
              <w:t>+ К</w:t>
            </w:r>
            <w:r>
              <w:rPr>
                <w:vertAlign w:val="subscript"/>
              </w:rPr>
              <w:t xml:space="preserve">тс2 </w:t>
            </w:r>
            <w:r>
              <w:t>+ К</w:t>
            </w:r>
            <w:r>
              <w:rPr>
                <w:vertAlign w:val="subscript"/>
              </w:rPr>
              <w:t>тс</w:t>
            </w:r>
            <w:r>
              <w:rPr>
                <w:vertAlign w:val="subscript"/>
                <w:lang w:val="en-US"/>
              </w:rPr>
              <w:t>i</w:t>
            </w:r>
            <w:r>
              <w:t>)/Σ (К</w:t>
            </w:r>
            <w:r>
              <w:rPr>
                <w:vertAlign w:val="subscript"/>
              </w:rPr>
              <w:t xml:space="preserve">гкс1 </w:t>
            </w:r>
            <w:r>
              <w:t>+ К</w:t>
            </w:r>
            <w:r>
              <w:rPr>
                <w:vertAlign w:val="subscript"/>
              </w:rPr>
              <w:t xml:space="preserve">гкс2 </w:t>
            </w:r>
            <w:r>
              <w:t>+ К</w:t>
            </w:r>
            <w:r>
              <w:rPr>
                <w:vertAlign w:val="subscript"/>
              </w:rPr>
              <w:t>гкс</w:t>
            </w:r>
            <w:r>
              <w:rPr>
                <w:vertAlign w:val="subscript"/>
                <w:lang w:val="en-US"/>
              </w:rPr>
              <w:t>i</w:t>
            </w:r>
            <w:r>
              <w:t>) + 1),</w:t>
            </w:r>
          </w:p>
          <w:p w:rsidR="00312318" w:rsidRDefault="00312318" w:rsidP="00312318">
            <w:pPr>
              <w:widowControl w:val="0"/>
              <w:ind w:firstLine="709"/>
              <w:jc w:val="both"/>
            </w:pPr>
            <w:r>
              <w:t>где:</w:t>
            </w:r>
          </w:p>
          <w:p w:rsidR="00312318" w:rsidRDefault="00312318" w:rsidP="00312318">
            <w:pPr>
              <w:widowControl w:val="0"/>
              <w:ind w:firstLine="709"/>
              <w:jc w:val="both"/>
            </w:pPr>
            <w:r>
              <w:t>К</w:t>
            </w:r>
            <w:r>
              <w:rPr>
                <w:vertAlign w:val="subscript"/>
              </w:rPr>
              <w:t>опп</w:t>
            </w:r>
            <w:r>
              <w:t xml:space="preserve"> – количество баллов, начисляемых по критерию опыта пассажирских перевозок;</w:t>
            </w:r>
          </w:p>
          <w:p w:rsidR="00312318" w:rsidRDefault="00312318" w:rsidP="00312318">
            <w:pPr>
              <w:widowControl w:val="0"/>
              <w:ind w:firstLine="709"/>
              <w:jc w:val="both"/>
            </w:pPr>
            <w:r>
              <w:t>Σ (К</w:t>
            </w:r>
            <w:r>
              <w:rPr>
                <w:vertAlign w:val="subscript"/>
              </w:rPr>
              <w:t>тс1</w:t>
            </w:r>
            <w:r>
              <w:t>+К</w:t>
            </w:r>
            <w:r>
              <w:rPr>
                <w:vertAlign w:val="subscript"/>
              </w:rPr>
              <w:t>тс2</w:t>
            </w:r>
            <w:r>
              <w:t>+К</w:t>
            </w:r>
            <w:r>
              <w:rPr>
                <w:vertAlign w:val="subscript"/>
              </w:rPr>
              <w:t>тс</w:t>
            </w:r>
            <w:r>
              <w:rPr>
                <w:vertAlign w:val="subscript"/>
                <w:lang w:val="en-US"/>
              </w:rPr>
              <w:t>i</w:t>
            </w:r>
            <w:r>
              <w:t xml:space="preserve">) – количество транспортных средств по исполненным </w:t>
            </w:r>
            <w:r>
              <w:br/>
            </w:r>
            <w:r>
              <w:lastRenderedPageBreak/>
              <w:t>за пять лет до даты размещения извещения о проведении конкурса или действующим на дату размещения извещения о проведении конкурса государственным контрактам либо свидетельствам об осуществлении перевозок по маршруту регулярных перевозок;</w:t>
            </w:r>
          </w:p>
          <w:p w:rsidR="00312318" w:rsidRDefault="00312318" w:rsidP="00312318">
            <w:pPr>
              <w:widowControl w:val="0"/>
              <w:ind w:firstLine="709"/>
              <w:jc w:val="both"/>
            </w:pPr>
            <w:r>
              <w:t>Σ (К</w:t>
            </w:r>
            <w:r>
              <w:rPr>
                <w:vertAlign w:val="subscript"/>
              </w:rPr>
              <w:t>гкс1</w:t>
            </w:r>
            <w:r>
              <w:t>+К</w:t>
            </w:r>
            <w:r>
              <w:rPr>
                <w:vertAlign w:val="subscript"/>
              </w:rPr>
              <w:t>гкс2</w:t>
            </w:r>
            <w:r>
              <w:t>+К</w:t>
            </w:r>
            <w:r>
              <w:rPr>
                <w:vertAlign w:val="subscript"/>
              </w:rPr>
              <w:t>гкс</w:t>
            </w:r>
            <w:r>
              <w:rPr>
                <w:vertAlign w:val="subscript"/>
                <w:lang w:val="en-US"/>
              </w:rPr>
              <w:t>i</w:t>
            </w:r>
            <w:r>
              <w:t>) – количество исполненных за пять лет до даты размещения извещения о проведении конкурса или действующих на дату размещения извещения об осуществлении перевозок по маршруту регулярных перевозок государственных контрактов</w:t>
            </w:r>
            <w:r w:rsidR="00553959">
              <w:t xml:space="preserve"> либо свидетельств об осуществлении перевозок по маршруту регулярных перевозок</w:t>
            </w:r>
            <w:r>
              <w:t>.</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r>
              <w:lastRenderedPageBreak/>
              <w:t xml:space="preserve">При расчете количества балов по данному критерию учитываются государственные контракты, заключенные между перевозчиком и министерством транспорта Ростовской области либо свидетельства об осуществлении перевозок по маршруту регулярных </w:t>
            </w:r>
            <w:r>
              <w:lastRenderedPageBreak/>
              <w:t>перевозок, выданные  министерством транспорта Ростовской области</w:t>
            </w:r>
          </w:p>
        </w:tc>
      </w:tr>
      <w:tr w:rsidR="006A7351" w:rsidTr="005A3C60">
        <w:trPr>
          <w:trHeight w:val="4589"/>
        </w:trPr>
        <w:tc>
          <w:tcPr>
            <w:tcW w:w="1984" w:type="dxa"/>
            <w:tcBorders>
              <w:top w:val="single" w:sz="4" w:space="0" w:color="00000A"/>
              <w:left w:val="single" w:sz="4" w:space="0" w:color="00000A"/>
              <w:bottom w:val="single" w:sz="4" w:space="0" w:color="auto"/>
              <w:right w:val="single" w:sz="4" w:space="0" w:color="00000A"/>
            </w:tcBorders>
            <w:shd w:val="clear" w:color="auto" w:fill="auto"/>
            <w:tcMar>
              <w:left w:w="43" w:type="dxa"/>
            </w:tcMar>
          </w:tcPr>
          <w:p w:rsidR="00E00D4F" w:rsidRDefault="00E00D4F" w:rsidP="006A7351">
            <w:pPr>
              <w:pStyle w:val="af1"/>
              <w:widowControl w:val="0"/>
              <w:ind w:left="0"/>
            </w:pPr>
          </w:p>
          <w:p w:rsidR="006A7351" w:rsidRDefault="006A7351" w:rsidP="006A7351">
            <w:pPr>
              <w:pStyle w:val="af1"/>
              <w:widowControl w:val="0"/>
              <w:ind w:left="0"/>
            </w:pPr>
            <w:r>
              <w:t>3.Характеристика транспортного средства в зависимости от принадлежности</w:t>
            </w:r>
          </w:p>
        </w:tc>
        <w:tc>
          <w:tcPr>
            <w:tcW w:w="4962" w:type="dxa"/>
            <w:tcBorders>
              <w:top w:val="single" w:sz="4" w:space="0" w:color="00000A"/>
              <w:left w:val="single" w:sz="4" w:space="0" w:color="00000A"/>
              <w:bottom w:val="single" w:sz="4" w:space="0" w:color="auto"/>
              <w:right w:val="single" w:sz="4" w:space="0" w:color="00000A"/>
            </w:tcBorders>
            <w:shd w:val="clear" w:color="auto" w:fill="auto"/>
            <w:tcMar>
              <w:left w:w="43" w:type="dxa"/>
            </w:tcMar>
          </w:tcPr>
          <w:p w:rsidR="00E00D4F" w:rsidRDefault="00E00D4F" w:rsidP="00312318">
            <w:pPr>
              <w:widowControl w:val="0"/>
              <w:jc w:val="both"/>
            </w:pPr>
          </w:p>
          <w:p w:rsidR="006A7351" w:rsidRDefault="006A7351" w:rsidP="00312318">
            <w:pPr>
              <w:widowControl w:val="0"/>
              <w:jc w:val="both"/>
            </w:pPr>
            <w:r>
              <w:t>-за транспортное средство, находящееся у участника конкурса на праве собственности, начисляется 100 баллов;</w:t>
            </w:r>
          </w:p>
          <w:p w:rsidR="006A7351" w:rsidRDefault="006A7351" w:rsidP="006A7351">
            <w:pPr>
              <w:widowControl w:val="0"/>
              <w:jc w:val="both"/>
            </w:pPr>
            <w:r>
              <w:t>- за транспортное средство, находящееся у участника конкурса на основании договора финансовой аренды (лизинга), начисляется 80 баллов;</w:t>
            </w:r>
          </w:p>
          <w:p w:rsidR="005A3C60" w:rsidRDefault="006A7351" w:rsidP="006A7351">
            <w:pPr>
              <w:widowControl w:val="0"/>
              <w:jc w:val="both"/>
            </w:pPr>
            <w:r>
              <w:t xml:space="preserve">- </w:t>
            </w:r>
            <w:r w:rsidR="005A3C60">
              <w:t>за транспортное средство, находящееся у участника конкурса на основании договора аренды, начисляется 60 баллов;</w:t>
            </w:r>
          </w:p>
          <w:p w:rsidR="006A7351" w:rsidRDefault="005A3C60" w:rsidP="006A7351">
            <w:pPr>
              <w:widowControl w:val="0"/>
              <w:jc w:val="both"/>
            </w:pPr>
            <w:r>
              <w:t>-за транспортное средство, находящееся у участника на ином законном основании, начисляется 40 баллов;</w:t>
            </w:r>
          </w:p>
          <w:p w:rsidR="005A3C60" w:rsidRDefault="005A3C60" w:rsidP="006A7351">
            <w:pPr>
              <w:widowControl w:val="0"/>
              <w:jc w:val="both"/>
            </w:pPr>
            <w:r>
              <w:t>- за транспортное средство, по которому участник конкурса взял на себя обязательства по приобретению в сроки, установленные конкурсной документацией, начисляется 40 баллов;</w:t>
            </w:r>
          </w:p>
        </w:tc>
        <w:tc>
          <w:tcPr>
            <w:tcW w:w="3544" w:type="dxa"/>
            <w:tcBorders>
              <w:top w:val="single" w:sz="4" w:space="0" w:color="00000A"/>
              <w:left w:val="single" w:sz="4" w:space="0" w:color="00000A"/>
              <w:bottom w:val="single" w:sz="4" w:space="0" w:color="auto"/>
              <w:right w:val="single" w:sz="4" w:space="0" w:color="00000A"/>
            </w:tcBorders>
            <w:shd w:val="clear" w:color="auto" w:fill="auto"/>
            <w:tcMar>
              <w:left w:w="43" w:type="dxa"/>
            </w:tcMar>
          </w:tcPr>
          <w:p w:rsidR="00E00D4F" w:rsidRDefault="00E00D4F" w:rsidP="005A3C60">
            <w:pPr>
              <w:jc w:val="both"/>
            </w:pPr>
          </w:p>
          <w:p w:rsidR="006A7351" w:rsidRDefault="005A3C60" w:rsidP="005A3C60">
            <w:pPr>
              <w:jc w:val="both"/>
            </w:pPr>
            <w:r>
              <w:t>Баллы начисляются в отношении каждого транспортного средства, заявленного для участия в открытом конкурсе, но не более количества транспортных средств, определенных министерством транспорта Ростовской области для обслуживания маршрута регулярных перевозок. В случае предоставления в составе заявки большего количества транспортных средств, чем необходимо для обслуживания маршрута, министерством транспорта Ростовской области начисляются баллы за те транспортные средства или обязательства по приобретению транспортных средств в сроки, установленные конкурсной документацией, представленные в заявке, за которые участник открытого конкурса получает максимальное количество баллов.</w:t>
            </w:r>
          </w:p>
        </w:tc>
      </w:tr>
      <w:tr w:rsidR="00312318" w:rsidTr="005A3C60">
        <w:trPr>
          <w:trHeight w:val="8685"/>
        </w:trPr>
        <w:tc>
          <w:tcPr>
            <w:tcW w:w="1984" w:type="dxa"/>
            <w:tcBorders>
              <w:top w:val="single" w:sz="4" w:space="0" w:color="00000A"/>
              <w:left w:val="single" w:sz="4" w:space="0" w:color="00000A"/>
              <w:bottom w:val="single" w:sz="4" w:space="0" w:color="auto"/>
              <w:right w:val="single" w:sz="4" w:space="0" w:color="00000A"/>
            </w:tcBorders>
            <w:shd w:val="clear" w:color="auto" w:fill="auto"/>
            <w:tcMar>
              <w:left w:w="43" w:type="dxa"/>
            </w:tcMar>
          </w:tcPr>
          <w:p w:rsidR="00E00D4F" w:rsidRDefault="00E00D4F" w:rsidP="006A7351">
            <w:pPr>
              <w:widowControl w:val="0"/>
              <w:jc w:val="both"/>
            </w:pPr>
          </w:p>
          <w:p w:rsidR="00312318" w:rsidRDefault="005A3C60" w:rsidP="006A7351">
            <w:pPr>
              <w:widowControl w:val="0"/>
              <w:jc w:val="both"/>
            </w:pPr>
            <w:r>
              <w:t>4</w:t>
            </w:r>
            <w:r w:rsidR="00312318">
              <w:t xml:space="preserve">. </w:t>
            </w:r>
            <w:r w:rsidR="006A7351">
              <w:t>Возрастная характеристика транспортных средств</w:t>
            </w:r>
          </w:p>
        </w:tc>
        <w:tc>
          <w:tcPr>
            <w:tcW w:w="4962" w:type="dxa"/>
            <w:tcBorders>
              <w:top w:val="single" w:sz="4" w:space="0" w:color="00000A"/>
              <w:left w:val="single" w:sz="4" w:space="0" w:color="00000A"/>
              <w:bottom w:val="single" w:sz="4" w:space="0" w:color="auto"/>
              <w:right w:val="single" w:sz="4" w:space="0" w:color="00000A"/>
            </w:tcBorders>
            <w:shd w:val="clear" w:color="auto" w:fill="auto"/>
            <w:tcMar>
              <w:left w:w="43" w:type="dxa"/>
            </w:tcMar>
          </w:tcPr>
          <w:p w:rsidR="00E00D4F" w:rsidRDefault="00E00D4F" w:rsidP="00312318">
            <w:pPr>
              <w:widowControl w:val="0"/>
              <w:jc w:val="both"/>
            </w:pPr>
          </w:p>
          <w:p w:rsidR="00312318" w:rsidRDefault="00312318" w:rsidP="00312318">
            <w:pPr>
              <w:widowControl w:val="0"/>
              <w:jc w:val="both"/>
            </w:pPr>
            <w:r>
              <w:t xml:space="preserve"> Возрастная характеристика:</w:t>
            </w:r>
          </w:p>
          <w:p w:rsidR="00312318" w:rsidRDefault="00312318" w:rsidP="00312318">
            <w:pPr>
              <w:widowControl w:val="0"/>
              <w:jc w:val="both"/>
            </w:pPr>
            <w:r>
              <w:t xml:space="preserve">- за транспортное средство </w:t>
            </w:r>
            <w:r w:rsidR="00B32672">
              <w:t xml:space="preserve">год выпуска которого ранее 1990 года </w:t>
            </w:r>
            <w:r>
              <w:t xml:space="preserve">начисляется </w:t>
            </w:r>
            <w:r w:rsidR="00B32672">
              <w:t>2</w:t>
            </w:r>
            <w:r>
              <w:t xml:space="preserve"> балл</w:t>
            </w:r>
            <w:r w:rsidR="00B32672">
              <w:t>а</w:t>
            </w:r>
            <w:r>
              <w:t>;</w:t>
            </w:r>
          </w:p>
          <w:p w:rsidR="00312318" w:rsidRDefault="00312318" w:rsidP="00312318">
            <w:pPr>
              <w:widowControl w:val="0"/>
              <w:jc w:val="both"/>
            </w:pPr>
            <w:r>
              <w:t xml:space="preserve">- за транспортное средство </w:t>
            </w:r>
            <w:r w:rsidR="00B32672">
              <w:t xml:space="preserve">год выпуска которого с 1990 по 1995 год включительно, </w:t>
            </w:r>
            <w:r>
              <w:t xml:space="preserve">начисляется </w:t>
            </w:r>
            <w:r w:rsidR="00B32672">
              <w:t>4</w:t>
            </w:r>
            <w:r>
              <w:t xml:space="preserve"> балл</w:t>
            </w:r>
            <w:r w:rsidR="00B32672">
              <w:t>а</w:t>
            </w:r>
            <w:r>
              <w:t>;</w:t>
            </w:r>
          </w:p>
          <w:p w:rsidR="005A30C6" w:rsidRDefault="005A30C6" w:rsidP="005A30C6">
            <w:pPr>
              <w:widowControl w:val="0"/>
              <w:jc w:val="both"/>
            </w:pPr>
            <w:r>
              <w:t>- за транспортное средство, год выпуска которого с 1996 по 2000 год включительно, начисляется 6 баллов;</w:t>
            </w:r>
          </w:p>
          <w:p w:rsidR="005A30C6" w:rsidRDefault="005A30C6" w:rsidP="005A30C6">
            <w:pPr>
              <w:widowControl w:val="0"/>
              <w:jc w:val="both"/>
            </w:pPr>
            <w:r>
              <w:t>- за транспортное средство, год выпуска которого с 2001 по 2005 год включительно, начисляется 8 баллов;</w:t>
            </w:r>
          </w:p>
          <w:p w:rsidR="005A30C6" w:rsidRDefault="005A30C6" w:rsidP="005A30C6">
            <w:pPr>
              <w:widowControl w:val="0"/>
              <w:jc w:val="both"/>
            </w:pPr>
            <w:r>
              <w:t>- за транспортное средство, год выпуска которого с 2006 по 2010 год включительно, начисляется 10 баллов;</w:t>
            </w:r>
          </w:p>
          <w:p w:rsidR="005A30C6" w:rsidRDefault="005A30C6" w:rsidP="005A30C6">
            <w:pPr>
              <w:widowControl w:val="0"/>
              <w:jc w:val="both"/>
            </w:pPr>
            <w:r>
              <w:t>- за транспортное средство 2011 года выпуска  начисляется 15 баллов;</w:t>
            </w:r>
          </w:p>
          <w:p w:rsidR="006A7351" w:rsidRDefault="006A7351" w:rsidP="005A30C6">
            <w:pPr>
              <w:widowControl w:val="0"/>
              <w:jc w:val="both"/>
            </w:pPr>
            <w:r>
              <w:t>- за транспортное средство 2012 года выпуска  начисляется 20 баллов;</w:t>
            </w:r>
          </w:p>
          <w:p w:rsidR="006A7351" w:rsidRDefault="006A7351" w:rsidP="006A7351">
            <w:pPr>
              <w:widowControl w:val="0"/>
              <w:jc w:val="both"/>
            </w:pPr>
            <w:r>
              <w:t>- за транспортное средство 2013 года выпуска  начисляется 25 баллов;</w:t>
            </w:r>
          </w:p>
          <w:p w:rsidR="006A7351" w:rsidRDefault="006A7351" w:rsidP="006A7351">
            <w:pPr>
              <w:widowControl w:val="0"/>
              <w:jc w:val="both"/>
            </w:pPr>
            <w:r>
              <w:t>- за транспортное средство 2014 года выпуска  начисляется 30 баллов;</w:t>
            </w:r>
          </w:p>
          <w:p w:rsidR="006A7351" w:rsidRDefault="006A7351" w:rsidP="006A7351">
            <w:pPr>
              <w:widowControl w:val="0"/>
              <w:jc w:val="both"/>
            </w:pPr>
            <w:r>
              <w:t>- за транспортное средство 2015 года выпуска  начисляется 35 баллов;</w:t>
            </w:r>
          </w:p>
          <w:p w:rsidR="006A7351" w:rsidRDefault="006A7351" w:rsidP="006A7351">
            <w:pPr>
              <w:widowControl w:val="0"/>
              <w:jc w:val="both"/>
            </w:pPr>
            <w:r>
              <w:t>- за транспортное средство 2016 года выпуска  начисляется 40 баллов;</w:t>
            </w:r>
          </w:p>
          <w:p w:rsidR="006A7351" w:rsidRDefault="006A7351" w:rsidP="006A7351">
            <w:pPr>
              <w:widowControl w:val="0"/>
              <w:jc w:val="both"/>
            </w:pPr>
            <w:r>
              <w:t>- за транспортное средство 2017 года выпуска  начисляется 45 баллов;</w:t>
            </w:r>
          </w:p>
          <w:p w:rsidR="006A7351" w:rsidRDefault="006A7351" w:rsidP="006A7351">
            <w:pPr>
              <w:widowControl w:val="0"/>
              <w:jc w:val="both"/>
            </w:pPr>
            <w:r>
              <w:t>- за транспортное средство 2018 года выпуска  начисляется 50 баллов;</w:t>
            </w:r>
          </w:p>
          <w:p w:rsidR="00312318" w:rsidRDefault="00312318" w:rsidP="00312318">
            <w:pPr>
              <w:widowControl w:val="0"/>
              <w:jc w:val="both"/>
            </w:pPr>
          </w:p>
        </w:tc>
        <w:tc>
          <w:tcPr>
            <w:tcW w:w="3544" w:type="dxa"/>
            <w:tcBorders>
              <w:top w:val="single" w:sz="4" w:space="0" w:color="00000A"/>
              <w:left w:val="single" w:sz="4" w:space="0" w:color="00000A"/>
              <w:bottom w:val="single" w:sz="4" w:space="0" w:color="auto"/>
              <w:right w:val="single" w:sz="4" w:space="0" w:color="00000A"/>
            </w:tcBorders>
            <w:shd w:val="clear" w:color="auto" w:fill="auto"/>
            <w:tcMar>
              <w:left w:w="43" w:type="dxa"/>
            </w:tcMar>
          </w:tcPr>
          <w:p w:rsidR="00E00D4F" w:rsidRDefault="00E00D4F" w:rsidP="005A3C60">
            <w:pPr>
              <w:jc w:val="both"/>
            </w:pPr>
          </w:p>
          <w:p w:rsidR="00312318" w:rsidRDefault="005A3C60" w:rsidP="005A3C60">
            <w:pPr>
              <w:jc w:val="both"/>
            </w:pPr>
            <w:r>
              <w:t>Баллы начисляются в отношении каждого транспортного средства, заявленного для участия в открытом конкурсе, но не более количества транспортных средств, определенных министерством транспорта Ростовской области для обслуживания маршрута регулярных перевозок. В случае предоставления в составе заявки большего количества транспортных средств, чем необходимо для обслуживания маршрута, министерством транспорта Ростовской области начисляются баллы за те транспортные средства или обязательства по приобретению транспортных средств в сроки, установленные конкурсной документацией, представленные в заявке, за которые участник открытого конкурса получает максимальное количество баллов.</w:t>
            </w:r>
          </w:p>
        </w:tc>
      </w:tr>
      <w:tr w:rsidR="00312318" w:rsidTr="005A3C60">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E00D4F" w:rsidRDefault="00E00D4F" w:rsidP="005A3C60"/>
          <w:p w:rsidR="00312318" w:rsidRDefault="00E00D4F" w:rsidP="005A3C60">
            <w:r>
              <w:t>5</w:t>
            </w:r>
            <w:r w:rsidR="00312318">
              <w:t xml:space="preserve">. </w:t>
            </w:r>
            <w:r w:rsidR="005A3C60">
              <w:t>Эргономическая характеристика транспортных средств</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E00D4F" w:rsidRDefault="00E00D4F" w:rsidP="00312318">
            <w:pPr>
              <w:widowControl w:val="0"/>
              <w:jc w:val="both"/>
            </w:pPr>
          </w:p>
          <w:p w:rsidR="00312318" w:rsidRDefault="005A3C60" w:rsidP="00312318">
            <w:pPr>
              <w:widowControl w:val="0"/>
              <w:jc w:val="both"/>
            </w:pPr>
            <w:r>
              <w:t>- за транспортное средство, имеющее низкий пол и (или) оборудование для перевозок пассажиров</w:t>
            </w:r>
            <w:r w:rsidR="00CB60DA">
              <w:t xml:space="preserve"> </w:t>
            </w:r>
            <w:r>
              <w:t xml:space="preserve">с ограниченными возможностями передвижения и (или пассажиров </w:t>
            </w:r>
            <w:r w:rsidR="00CB60DA">
              <w:t xml:space="preserve"> с детскими колясками, начисляется 20 баллов;</w:t>
            </w:r>
          </w:p>
          <w:p w:rsidR="00CB60DA" w:rsidRDefault="00CB60DA" w:rsidP="00312318">
            <w:pPr>
              <w:widowControl w:val="0"/>
              <w:jc w:val="both"/>
            </w:pPr>
            <w:r>
              <w:t>- за транспортное средство, имеющее багажное отделение, начисляется 20 баллов;</w:t>
            </w:r>
          </w:p>
          <w:p w:rsidR="00CB60DA" w:rsidRDefault="00CB60DA" w:rsidP="00312318">
            <w:pPr>
              <w:widowControl w:val="0"/>
              <w:jc w:val="both"/>
            </w:pPr>
            <w:r>
              <w:t>- за транспортное средство, оснащенное кондиционером, начисляется 20 баллов;</w:t>
            </w:r>
          </w:p>
          <w:p w:rsidR="00CB60DA" w:rsidRDefault="00CB60DA" w:rsidP="00312318">
            <w:pPr>
              <w:widowControl w:val="0"/>
              <w:jc w:val="both"/>
            </w:pPr>
            <w:r>
              <w:t xml:space="preserve"> </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E00D4F" w:rsidRDefault="00E00D4F" w:rsidP="004B2CD1">
            <w:pPr>
              <w:jc w:val="both"/>
            </w:pPr>
          </w:p>
          <w:p w:rsidR="00312318" w:rsidRDefault="00CB60DA" w:rsidP="004B2CD1">
            <w:pPr>
              <w:jc w:val="both"/>
            </w:pPr>
            <w:r>
              <w:t xml:space="preserve">Баллы начисляются в отношении каждого транспортного средства, заявленного для участия в открытом конкурсе, но не более количества транспортных средств, определенных министерством транспорта Ростовской области для обслуживания маршрута регулярных перевозок. В случае предоставления в составе заявки большего количества транспортных средств, чем необходимо для обслуживания маршрута, министерством транспорта Ростовской области </w:t>
            </w:r>
            <w:r>
              <w:lastRenderedPageBreak/>
              <w:t>начисляются баллы за те транспортные средства или обязательства по приобретению транспортных средств в сроки, установленные конкурсной документацией, представленные в заявке, за которые участник открытого конкурса получает максимальное количество баллов.</w:t>
            </w:r>
          </w:p>
        </w:tc>
      </w:tr>
      <w:tr w:rsidR="00CB60DA" w:rsidTr="005A3C60">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CB60DA" w:rsidRDefault="008D7C77" w:rsidP="005A3C60">
            <w:r>
              <w:lastRenderedPageBreak/>
              <w:t>6</w:t>
            </w:r>
            <w:r w:rsidR="00CB60DA">
              <w:t>. Экологическая характеристика транспортного средства</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4B2CD1" w:rsidRPr="004B2CD1" w:rsidRDefault="004B2CD1" w:rsidP="004B2CD1">
            <w:pPr>
              <w:widowControl w:val="0"/>
              <w:autoSpaceDE w:val="0"/>
              <w:autoSpaceDN w:val="0"/>
              <w:adjustRightInd w:val="0"/>
              <w:spacing w:line="257" w:lineRule="auto"/>
              <w:jc w:val="both"/>
            </w:pPr>
            <w:r>
              <w:t>-</w:t>
            </w:r>
            <w:r w:rsidRPr="004B2CD1">
              <w:t>за транспортное средство, не отвечающее экологическому показателю Евро, баллы не начисляются;</w:t>
            </w:r>
          </w:p>
          <w:p w:rsidR="004B2CD1" w:rsidRPr="004B2CD1" w:rsidRDefault="004B2CD1" w:rsidP="004B2CD1">
            <w:pPr>
              <w:widowControl w:val="0"/>
              <w:autoSpaceDE w:val="0"/>
              <w:autoSpaceDN w:val="0"/>
              <w:adjustRightInd w:val="0"/>
              <w:spacing w:line="257" w:lineRule="auto"/>
              <w:jc w:val="both"/>
            </w:pPr>
            <w:r>
              <w:t>-</w:t>
            </w:r>
            <w:r w:rsidRPr="004B2CD1">
              <w:t xml:space="preserve">за транспортное средство, отвечающее экологическому показателю </w:t>
            </w:r>
            <w:r w:rsidRPr="004B2CD1">
              <w:br/>
              <w:t>Евро-1, начисляется 10 баллов;</w:t>
            </w:r>
          </w:p>
          <w:p w:rsidR="004B2CD1" w:rsidRPr="004B2CD1" w:rsidRDefault="004B2CD1" w:rsidP="004B2CD1">
            <w:pPr>
              <w:widowControl w:val="0"/>
              <w:autoSpaceDE w:val="0"/>
              <w:autoSpaceDN w:val="0"/>
              <w:adjustRightInd w:val="0"/>
              <w:spacing w:line="257" w:lineRule="auto"/>
              <w:jc w:val="both"/>
            </w:pPr>
            <w:r>
              <w:t>-</w:t>
            </w:r>
            <w:r w:rsidRPr="004B2CD1">
              <w:t>за транспортное средство, отвечающее экологическому показателю</w:t>
            </w:r>
            <w:r w:rsidRPr="004B2CD1">
              <w:br/>
              <w:t>Евро-2, начисляется 15 баллов;</w:t>
            </w:r>
          </w:p>
          <w:p w:rsidR="004B2CD1" w:rsidRPr="004B2CD1" w:rsidRDefault="004B2CD1" w:rsidP="004B2CD1">
            <w:pPr>
              <w:widowControl w:val="0"/>
              <w:autoSpaceDE w:val="0"/>
              <w:autoSpaceDN w:val="0"/>
              <w:adjustRightInd w:val="0"/>
              <w:spacing w:line="257" w:lineRule="auto"/>
              <w:jc w:val="both"/>
            </w:pPr>
            <w:r>
              <w:t>-</w:t>
            </w:r>
            <w:r w:rsidRPr="004B2CD1">
              <w:t xml:space="preserve">за транспортное средство, отвечающее экологическому показателю </w:t>
            </w:r>
            <w:r w:rsidRPr="004B2CD1">
              <w:br/>
              <w:t>Евро-3, начисляется 20 баллов;</w:t>
            </w:r>
          </w:p>
          <w:p w:rsidR="004B2CD1" w:rsidRPr="004B2CD1" w:rsidRDefault="004B2CD1" w:rsidP="004B2CD1">
            <w:pPr>
              <w:widowControl w:val="0"/>
              <w:autoSpaceDE w:val="0"/>
              <w:autoSpaceDN w:val="0"/>
              <w:adjustRightInd w:val="0"/>
              <w:spacing w:line="257" w:lineRule="auto"/>
              <w:jc w:val="both"/>
            </w:pPr>
            <w:r>
              <w:t>-</w:t>
            </w:r>
            <w:r w:rsidRPr="004B2CD1">
              <w:t>за транспортное средство, отвечающее экологическому показателю</w:t>
            </w:r>
            <w:r w:rsidRPr="004B2CD1">
              <w:br/>
              <w:t>Евро-4, начисляется 25 баллов;</w:t>
            </w:r>
          </w:p>
          <w:p w:rsidR="004B2CD1" w:rsidRDefault="004B2CD1" w:rsidP="004B2CD1">
            <w:pPr>
              <w:widowControl w:val="0"/>
              <w:autoSpaceDE w:val="0"/>
              <w:autoSpaceDN w:val="0"/>
              <w:adjustRightInd w:val="0"/>
              <w:spacing w:line="257" w:lineRule="auto"/>
              <w:jc w:val="both"/>
            </w:pPr>
            <w:r>
              <w:t>-</w:t>
            </w:r>
            <w:r w:rsidRPr="004B2CD1">
              <w:t>за транспортное средство, отвечающее экологическому показателю выше Евро-4, начисляется 30 баллов.</w:t>
            </w:r>
          </w:p>
          <w:p w:rsidR="00FE6069" w:rsidRDefault="00FE6069" w:rsidP="004B2CD1">
            <w:pPr>
              <w:widowControl w:val="0"/>
              <w:autoSpaceDE w:val="0"/>
              <w:autoSpaceDN w:val="0"/>
              <w:adjustRightInd w:val="0"/>
              <w:spacing w:line="257" w:lineRule="auto"/>
              <w:jc w:val="both"/>
            </w:pPr>
          </w:p>
          <w:p w:rsidR="00FE6069" w:rsidRDefault="00FE6069" w:rsidP="004B2CD1">
            <w:pPr>
              <w:widowControl w:val="0"/>
              <w:autoSpaceDE w:val="0"/>
              <w:autoSpaceDN w:val="0"/>
              <w:adjustRightInd w:val="0"/>
              <w:spacing w:line="257" w:lineRule="auto"/>
              <w:jc w:val="both"/>
            </w:pPr>
          </w:p>
          <w:p w:rsidR="00FE6069" w:rsidRDefault="00FE6069" w:rsidP="004B2CD1">
            <w:pPr>
              <w:widowControl w:val="0"/>
              <w:autoSpaceDE w:val="0"/>
              <w:autoSpaceDN w:val="0"/>
              <w:adjustRightInd w:val="0"/>
              <w:spacing w:line="257" w:lineRule="auto"/>
              <w:jc w:val="both"/>
            </w:pPr>
          </w:p>
          <w:p w:rsidR="00FE6069" w:rsidRDefault="00FE6069" w:rsidP="004B2CD1">
            <w:pPr>
              <w:widowControl w:val="0"/>
              <w:autoSpaceDE w:val="0"/>
              <w:autoSpaceDN w:val="0"/>
              <w:adjustRightInd w:val="0"/>
              <w:spacing w:line="257" w:lineRule="auto"/>
              <w:jc w:val="both"/>
            </w:pPr>
          </w:p>
          <w:p w:rsidR="00FE6069" w:rsidRDefault="00FE6069" w:rsidP="004B2CD1">
            <w:pPr>
              <w:widowControl w:val="0"/>
              <w:autoSpaceDE w:val="0"/>
              <w:autoSpaceDN w:val="0"/>
              <w:adjustRightInd w:val="0"/>
              <w:spacing w:line="257" w:lineRule="auto"/>
              <w:jc w:val="both"/>
            </w:pPr>
          </w:p>
          <w:p w:rsidR="00FE6069" w:rsidRDefault="00FE6069" w:rsidP="004B2CD1">
            <w:pPr>
              <w:widowControl w:val="0"/>
              <w:autoSpaceDE w:val="0"/>
              <w:autoSpaceDN w:val="0"/>
              <w:adjustRightInd w:val="0"/>
              <w:spacing w:line="257" w:lineRule="auto"/>
              <w:jc w:val="both"/>
              <w:rPr>
                <w:sz w:val="28"/>
                <w:szCs w:val="28"/>
              </w:rPr>
            </w:pPr>
          </w:p>
          <w:p w:rsidR="00CB60DA" w:rsidRDefault="00CB60DA" w:rsidP="00312318">
            <w:pPr>
              <w:widowControl w:val="0"/>
              <w:jc w:val="both"/>
            </w:pP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CB60DA" w:rsidRDefault="004B2CD1" w:rsidP="004B2CD1">
            <w:pPr>
              <w:jc w:val="both"/>
            </w:pPr>
            <w:r>
              <w:t>Баллы начисляются в отношении каждого транспортного средства, заявленного для участия в открытом конкурсе, но не более количества транспортных средств, определенных министерством транспорта Ростовской области для обслуживания маршрута регулярных перевозок. В случае предоставления в составе заявки большего количества транспортных средств, чем необходимо для обслуживания маршрута, министерством транспорта Ростовской области начисляются баллы за те транспортные средства или обязательства по приобретению транспортных средств в сроки, установленные конкурсной документацией, представленные в заявке, за которые участник открытого конкурса получает максимальное количество баллов.</w:t>
            </w:r>
          </w:p>
        </w:tc>
      </w:tr>
      <w:tr w:rsidR="004B2CD1" w:rsidTr="005A3C60">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4B2CD1" w:rsidRDefault="008D7C77" w:rsidP="005A3C60">
            <w:r>
              <w:t>7</w:t>
            </w:r>
            <w:r w:rsidR="004B2CD1">
              <w:t>. Характеристика по типу двигателя</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FE6069" w:rsidRDefault="004B2CD1" w:rsidP="00FE6069">
            <w:pPr>
              <w:widowControl w:val="0"/>
              <w:autoSpaceDE w:val="0"/>
              <w:autoSpaceDN w:val="0"/>
              <w:adjustRightInd w:val="0"/>
              <w:spacing w:line="245" w:lineRule="auto"/>
              <w:ind w:left="-284"/>
              <w:jc w:val="both"/>
            </w:pPr>
            <w:r w:rsidRPr="00FE6069">
              <w:rPr>
                <w:sz w:val="22"/>
                <w:szCs w:val="22"/>
              </w:rPr>
              <w:t xml:space="preserve"> </w:t>
            </w:r>
          </w:p>
          <w:p w:rsidR="004B2CD1" w:rsidRDefault="00FE6069" w:rsidP="00AD7A92">
            <w:pPr>
              <w:tabs>
                <w:tab w:val="left" w:pos="1140"/>
              </w:tabs>
              <w:jc w:val="both"/>
            </w:pPr>
            <w:r>
              <w:t>- за транспортное средство</w:t>
            </w:r>
            <w:r w:rsidR="00AD7A92">
              <w:t>, имеющее бензиновый или дизельный двигатель, начисляется 5 баллов;</w:t>
            </w:r>
          </w:p>
          <w:p w:rsidR="00AD7A92" w:rsidRDefault="00AD7A92" w:rsidP="00AD7A92">
            <w:pPr>
              <w:tabs>
                <w:tab w:val="left" w:pos="1140"/>
              </w:tabs>
              <w:jc w:val="both"/>
            </w:pPr>
            <w:r>
              <w:t>- за транспортное средство, имеющее двигатель, использующий в качестве моторного топлива два и более видов топлива, начисляется 10 баллов;</w:t>
            </w:r>
          </w:p>
          <w:p w:rsidR="00AD7A92" w:rsidRDefault="00AD7A92" w:rsidP="00AD7A92">
            <w:pPr>
              <w:tabs>
                <w:tab w:val="left" w:pos="1140"/>
              </w:tabs>
              <w:jc w:val="both"/>
            </w:pPr>
            <w:r>
              <w:t>- за транспортное средство, имеющее газовый двигатель, начисляется 20 баллов;</w:t>
            </w:r>
          </w:p>
          <w:p w:rsidR="00AD7A92" w:rsidRPr="00FE6069" w:rsidRDefault="00AD7A92" w:rsidP="00AD7A92">
            <w:pPr>
              <w:tabs>
                <w:tab w:val="left" w:pos="1140"/>
              </w:tabs>
              <w:jc w:val="both"/>
            </w:pPr>
            <w:r>
              <w:t xml:space="preserve">- за транспортное средство, приводимое в движение исключительно электрически двигателем и заряжаемое с помощью внешнего источника электроэнергии, </w:t>
            </w:r>
            <w:r>
              <w:lastRenderedPageBreak/>
              <w:t>дополнительно начисляется 40 баллов;</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AD7A92" w:rsidRDefault="00AD7A92" w:rsidP="00AD7A92">
            <w:pPr>
              <w:widowControl w:val="0"/>
              <w:autoSpaceDE w:val="0"/>
              <w:autoSpaceDN w:val="0"/>
              <w:adjustRightInd w:val="0"/>
              <w:spacing w:line="245" w:lineRule="auto"/>
              <w:ind w:left="-284"/>
              <w:jc w:val="both"/>
            </w:pPr>
          </w:p>
          <w:p w:rsidR="004B2CD1" w:rsidRPr="00AD7A92" w:rsidRDefault="00AD7A92" w:rsidP="00AD7A92">
            <w:pPr>
              <w:jc w:val="both"/>
            </w:pPr>
            <w:r>
              <w:t xml:space="preserve">Баллы начисляются в отношении каждого транспортного средства, заявленного для участия в открытом конкурсе, но не более количества транспортных средств, определенных Администрацией Семикаракорского городского поселения для обслуживания маршрута регулярных перевозок. В случае предоставления в составе заявки </w:t>
            </w:r>
            <w:r>
              <w:lastRenderedPageBreak/>
              <w:t>большего количества транспортных средств, чем необходимо для обслуживания маршрута, Администрацией Семикаракорского городского поселения начисляются баллы за те транспортные средства, представленные в заявке, за которые участник открытого конкурса получает максимальное количество баллов.</w:t>
            </w:r>
          </w:p>
        </w:tc>
      </w:tr>
      <w:tr w:rsidR="00AD7A92" w:rsidTr="005A3C60">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AD7A92" w:rsidRDefault="008D7C77" w:rsidP="005A3C60">
            <w:r>
              <w:lastRenderedPageBreak/>
              <w:t>8</w:t>
            </w:r>
            <w:r w:rsidR="00AD7A92">
              <w:t>. Обновление подвижного состава</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0678C0" w:rsidRDefault="000678C0" w:rsidP="0061429F">
            <w:pPr>
              <w:widowControl w:val="0"/>
              <w:autoSpaceDE w:val="0"/>
              <w:autoSpaceDN w:val="0"/>
              <w:adjustRightInd w:val="0"/>
              <w:spacing w:line="245" w:lineRule="auto"/>
              <w:ind w:left="100"/>
              <w:jc w:val="both"/>
              <w:rPr>
                <w:sz w:val="22"/>
                <w:szCs w:val="22"/>
              </w:rPr>
            </w:pPr>
            <w:r>
              <w:rPr>
                <w:sz w:val="22"/>
                <w:szCs w:val="22"/>
              </w:rPr>
              <w:t>Для маршрутов, обслуживаемых менее чем четырьмя транспортными средствами:</w:t>
            </w:r>
          </w:p>
          <w:p w:rsidR="00AD7A92" w:rsidRDefault="00AD7A92" w:rsidP="0061429F">
            <w:pPr>
              <w:widowControl w:val="0"/>
              <w:autoSpaceDE w:val="0"/>
              <w:autoSpaceDN w:val="0"/>
              <w:adjustRightInd w:val="0"/>
              <w:spacing w:line="245" w:lineRule="auto"/>
              <w:ind w:left="100"/>
              <w:jc w:val="both"/>
              <w:rPr>
                <w:sz w:val="22"/>
                <w:szCs w:val="22"/>
              </w:rPr>
            </w:pPr>
            <w:r>
              <w:rPr>
                <w:sz w:val="22"/>
                <w:szCs w:val="22"/>
              </w:rPr>
              <w:t>- в случае, если участником конкурса в составе заявки будут приняты обязательства по ежегодной замене не менее 50 процентов транспортных средств, обслуживающих маршрут, на транспортные средства не старше одного</w:t>
            </w:r>
            <w:r w:rsidR="0061429F">
              <w:rPr>
                <w:sz w:val="22"/>
                <w:szCs w:val="22"/>
              </w:rPr>
              <w:t xml:space="preserve"> года в течение всего срока действия свидетельства об осуществлении перевозок по маршруту регулярных перевозок, начисляется 10 баллов;</w:t>
            </w:r>
          </w:p>
          <w:p w:rsidR="0061429F" w:rsidRDefault="0061429F" w:rsidP="0061429F">
            <w:pPr>
              <w:widowControl w:val="0"/>
              <w:autoSpaceDE w:val="0"/>
              <w:autoSpaceDN w:val="0"/>
              <w:adjustRightInd w:val="0"/>
              <w:spacing w:line="245" w:lineRule="auto"/>
              <w:ind w:left="100"/>
              <w:jc w:val="both"/>
              <w:rPr>
                <w:sz w:val="22"/>
                <w:szCs w:val="22"/>
              </w:rPr>
            </w:pPr>
            <w:r>
              <w:rPr>
                <w:sz w:val="22"/>
                <w:szCs w:val="22"/>
              </w:rPr>
              <w:t>- в случае, если участником конкурса в составе заявки будут приняты обязательства по ежегодной замене 100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20 баллов.</w:t>
            </w:r>
          </w:p>
          <w:p w:rsidR="00AD7A92" w:rsidRPr="00AD7A92" w:rsidRDefault="00AD7A92" w:rsidP="0061429F">
            <w:pPr>
              <w:ind w:left="100"/>
              <w:jc w:val="both"/>
              <w:rPr>
                <w:sz w:val="22"/>
                <w:szCs w:val="22"/>
              </w:rPr>
            </w:pPr>
            <w:r>
              <w:rPr>
                <w:sz w:val="22"/>
                <w:szCs w:val="22"/>
              </w:rPr>
              <w:tab/>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AD7A92" w:rsidRDefault="00AD7A92" w:rsidP="00AD7A92">
            <w:pPr>
              <w:widowControl w:val="0"/>
              <w:autoSpaceDE w:val="0"/>
              <w:autoSpaceDN w:val="0"/>
              <w:adjustRightInd w:val="0"/>
              <w:spacing w:line="245" w:lineRule="auto"/>
              <w:ind w:left="-284"/>
            </w:pPr>
          </w:p>
        </w:tc>
      </w:tr>
    </w:tbl>
    <w:p w:rsidR="00312318" w:rsidRDefault="00312318" w:rsidP="00312318">
      <w:pPr>
        <w:ind w:firstLine="568"/>
        <w:jc w:val="both"/>
        <w:rPr>
          <w:sz w:val="28"/>
          <w:szCs w:val="28"/>
        </w:rPr>
      </w:pPr>
    </w:p>
    <w:p w:rsidR="00312318" w:rsidRDefault="00312318" w:rsidP="00312318">
      <w:pPr>
        <w:ind w:firstLine="568"/>
        <w:jc w:val="both"/>
        <w:rPr>
          <w:rStyle w:val="a7"/>
        </w:rPr>
      </w:pPr>
      <w:r>
        <w:rPr>
          <w:sz w:val="28"/>
          <w:szCs w:val="28"/>
        </w:rPr>
        <w:t>Ответственность за подлинность и достоверность предоставленных документов и информации несет участник открытого конкурса.</w:t>
      </w: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r>
        <w:rPr>
          <w:sz w:val="28"/>
          <w:szCs w:val="28"/>
        </w:rPr>
        <w:t>Приложение № 6</w:t>
      </w:r>
    </w:p>
    <w:p w:rsidR="00312318" w:rsidRDefault="00312318" w:rsidP="00312318">
      <w:pPr>
        <w:jc w:val="right"/>
        <w:rPr>
          <w:sz w:val="28"/>
          <w:szCs w:val="28"/>
        </w:rPr>
      </w:pPr>
      <w:r>
        <w:rPr>
          <w:sz w:val="28"/>
          <w:szCs w:val="28"/>
        </w:rPr>
        <w:t>к конкурсной документации</w:t>
      </w:r>
    </w:p>
    <w:p w:rsidR="00312318" w:rsidRDefault="00312318" w:rsidP="00312318">
      <w:pPr>
        <w:ind w:firstLine="720"/>
        <w:rPr>
          <w:sz w:val="28"/>
          <w:szCs w:val="28"/>
        </w:rPr>
      </w:pPr>
    </w:p>
    <w:p w:rsidR="00312318" w:rsidRDefault="00312318" w:rsidP="00312318">
      <w:pPr>
        <w:ind w:firstLine="720"/>
        <w:rPr>
          <w:sz w:val="28"/>
          <w:szCs w:val="28"/>
        </w:rPr>
      </w:pPr>
    </w:p>
    <w:p w:rsidR="00312318" w:rsidRDefault="00312318" w:rsidP="00312318">
      <w:pPr>
        <w:jc w:val="center"/>
        <w:rPr>
          <w:sz w:val="28"/>
          <w:szCs w:val="28"/>
        </w:rPr>
      </w:pPr>
      <w:r>
        <w:rPr>
          <w:sz w:val="28"/>
          <w:szCs w:val="28"/>
        </w:rPr>
        <w:t>СПРАВКА</w:t>
      </w:r>
    </w:p>
    <w:p w:rsidR="00312318" w:rsidRDefault="00312318" w:rsidP="00312318">
      <w:pPr>
        <w:jc w:val="center"/>
        <w:rPr>
          <w:sz w:val="28"/>
          <w:szCs w:val="28"/>
        </w:rPr>
      </w:pPr>
      <w:r>
        <w:rPr>
          <w:sz w:val="28"/>
          <w:szCs w:val="28"/>
        </w:rPr>
        <w:t>о не</w:t>
      </w:r>
      <w:r w:rsidR="002034F8">
        <w:rPr>
          <w:sz w:val="28"/>
          <w:szCs w:val="28"/>
        </w:rPr>
        <w:t xml:space="preserve"> </w:t>
      </w:r>
      <w:r>
        <w:rPr>
          <w:sz w:val="28"/>
          <w:szCs w:val="28"/>
        </w:rPr>
        <w:t>проведении ликвидации Претендента</w:t>
      </w:r>
    </w:p>
    <w:p w:rsidR="00312318" w:rsidRDefault="00312318" w:rsidP="00312318">
      <w:pPr>
        <w:ind w:firstLine="720"/>
        <w:jc w:val="center"/>
        <w:rPr>
          <w:sz w:val="28"/>
          <w:szCs w:val="28"/>
        </w:rPr>
      </w:pPr>
    </w:p>
    <w:tbl>
      <w:tblPr>
        <w:tblW w:w="4850" w:type="pct"/>
        <w:tblInd w:w="109" w:type="dxa"/>
        <w:tblLook w:val="0000"/>
      </w:tblPr>
      <w:tblGrid>
        <w:gridCol w:w="675"/>
        <w:gridCol w:w="51"/>
        <w:gridCol w:w="2286"/>
        <w:gridCol w:w="2256"/>
        <w:gridCol w:w="1643"/>
        <w:gridCol w:w="3334"/>
      </w:tblGrid>
      <w:tr w:rsidR="00312318" w:rsidTr="00312318">
        <w:trPr>
          <w:trHeight w:val="297"/>
        </w:trPr>
        <w:tc>
          <w:tcPr>
            <w:tcW w:w="682" w:type="dxa"/>
            <w:gridSpan w:val="2"/>
            <w:shd w:val="clear" w:color="auto" w:fill="auto"/>
          </w:tcPr>
          <w:p w:rsidR="00312318" w:rsidRDefault="00312318" w:rsidP="00312318">
            <w:pPr>
              <w:jc w:val="both"/>
              <w:rPr>
                <w:sz w:val="28"/>
                <w:szCs w:val="28"/>
              </w:rPr>
            </w:pPr>
          </w:p>
        </w:tc>
        <w:tc>
          <w:tcPr>
            <w:tcW w:w="4266" w:type="dxa"/>
            <w:gridSpan w:val="2"/>
            <w:tcBorders>
              <w:bottom w:val="single" w:sz="4" w:space="0" w:color="00000A"/>
            </w:tcBorders>
            <w:shd w:val="clear" w:color="auto" w:fill="auto"/>
          </w:tcPr>
          <w:p w:rsidR="00312318" w:rsidRDefault="00312318" w:rsidP="00312318">
            <w:pPr>
              <w:jc w:val="both"/>
              <w:rPr>
                <w:sz w:val="28"/>
                <w:szCs w:val="28"/>
              </w:rPr>
            </w:pPr>
            <w:r>
              <w:rPr>
                <w:sz w:val="28"/>
                <w:szCs w:val="28"/>
              </w:rPr>
              <w:t xml:space="preserve">Настоящей справкой Претендент: </w:t>
            </w:r>
          </w:p>
        </w:tc>
        <w:tc>
          <w:tcPr>
            <w:tcW w:w="4675" w:type="dxa"/>
            <w:gridSpan w:val="2"/>
            <w:tcBorders>
              <w:bottom w:val="single" w:sz="4" w:space="0" w:color="00000A"/>
            </w:tcBorders>
            <w:shd w:val="clear" w:color="auto" w:fill="auto"/>
          </w:tcPr>
          <w:p w:rsidR="00312318" w:rsidRDefault="00312318" w:rsidP="00312318">
            <w:pPr>
              <w:jc w:val="both"/>
              <w:rPr>
                <w:sz w:val="28"/>
                <w:szCs w:val="28"/>
              </w:rPr>
            </w:pPr>
          </w:p>
        </w:tc>
      </w:tr>
      <w:tr w:rsidR="00312318" w:rsidTr="00312318">
        <w:trPr>
          <w:trHeight w:val="53"/>
        </w:trPr>
        <w:tc>
          <w:tcPr>
            <w:tcW w:w="9623" w:type="dxa"/>
            <w:gridSpan w:val="6"/>
            <w:shd w:val="clear" w:color="auto" w:fill="auto"/>
          </w:tcPr>
          <w:p w:rsidR="00312318" w:rsidRDefault="00312318" w:rsidP="00312318">
            <w:pPr>
              <w:jc w:val="center"/>
              <w:rPr>
                <w:sz w:val="16"/>
                <w:szCs w:val="16"/>
              </w:rPr>
            </w:pPr>
            <w:r>
              <w:rPr>
                <w:sz w:val="16"/>
                <w:szCs w:val="16"/>
              </w:rPr>
              <w:t>(Наименование юридического лица,</w:t>
            </w:r>
          </w:p>
        </w:tc>
      </w:tr>
      <w:tr w:rsidR="00312318" w:rsidTr="00312318">
        <w:trPr>
          <w:trHeight w:val="273"/>
        </w:trPr>
        <w:tc>
          <w:tcPr>
            <w:tcW w:w="9623" w:type="dxa"/>
            <w:gridSpan w:val="6"/>
            <w:tcBorders>
              <w:top w:val="single" w:sz="4" w:space="0" w:color="00000A"/>
              <w:bottom w:val="single" w:sz="4" w:space="0" w:color="00000A"/>
            </w:tcBorders>
            <w:shd w:val="clear" w:color="auto" w:fill="auto"/>
          </w:tcPr>
          <w:p w:rsidR="00312318" w:rsidRDefault="00312318" w:rsidP="00312318">
            <w:pPr>
              <w:rPr>
                <w:sz w:val="28"/>
                <w:szCs w:val="28"/>
              </w:rPr>
            </w:pPr>
          </w:p>
        </w:tc>
      </w:tr>
      <w:tr w:rsidR="00312318" w:rsidTr="00312318">
        <w:trPr>
          <w:trHeight w:val="53"/>
        </w:trPr>
        <w:tc>
          <w:tcPr>
            <w:tcW w:w="9623" w:type="dxa"/>
            <w:gridSpan w:val="6"/>
            <w:tcBorders>
              <w:top w:val="single" w:sz="4" w:space="0" w:color="00000A"/>
            </w:tcBorders>
            <w:shd w:val="clear" w:color="auto" w:fill="auto"/>
          </w:tcPr>
          <w:p w:rsidR="00312318" w:rsidRDefault="00312318" w:rsidP="00312318">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312318" w:rsidTr="00312318">
        <w:trPr>
          <w:trHeight w:val="217"/>
        </w:trPr>
        <w:tc>
          <w:tcPr>
            <w:tcW w:w="9623" w:type="dxa"/>
            <w:gridSpan w:val="6"/>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 xml:space="preserve">подтверждает, что в его отношении: </w:t>
            </w:r>
          </w:p>
        </w:tc>
      </w:tr>
      <w:tr w:rsidR="00312318" w:rsidTr="00312318">
        <w:trPr>
          <w:trHeight w:val="217"/>
        </w:trPr>
        <w:tc>
          <w:tcPr>
            <w:tcW w:w="634" w:type="dxa"/>
            <w:tcBorders>
              <w:top w:val="single" w:sz="4" w:space="0" w:color="00000A"/>
            </w:tcBorders>
            <w:shd w:val="clear" w:color="auto" w:fill="auto"/>
          </w:tcPr>
          <w:p w:rsidR="00312318" w:rsidRDefault="00312318" w:rsidP="00312318">
            <w:pPr>
              <w:jc w:val="center"/>
              <w:rPr>
                <w:sz w:val="28"/>
                <w:szCs w:val="28"/>
              </w:rPr>
            </w:pPr>
            <w:r>
              <w:rPr>
                <w:sz w:val="28"/>
                <w:szCs w:val="28"/>
              </w:rPr>
              <w:t>-</w:t>
            </w:r>
          </w:p>
        </w:tc>
        <w:tc>
          <w:tcPr>
            <w:tcW w:w="8989" w:type="dxa"/>
            <w:gridSpan w:val="5"/>
            <w:tcBorders>
              <w:top w:val="single" w:sz="4" w:space="0" w:color="00000A"/>
              <w:bottom w:val="single" w:sz="4" w:space="0" w:color="00000A"/>
            </w:tcBorders>
            <w:shd w:val="clear" w:color="auto" w:fill="auto"/>
          </w:tcPr>
          <w:p w:rsidR="00312318" w:rsidRDefault="00312318" w:rsidP="00312318">
            <w:pPr>
              <w:jc w:val="both"/>
              <w:rPr>
                <w:sz w:val="16"/>
                <w:szCs w:val="16"/>
              </w:rPr>
            </w:pPr>
            <w:r>
              <w:rPr>
                <w:sz w:val="28"/>
                <w:szCs w:val="28"/>
              </w:rPr>
              <w:t>не проводится процедура ликвидации;</w:t>
            </w:r>
          </w:p>
        </w:tc>
      </w:tr>
      <w:tr w:rsidR="00312318" w:rsidTr="00312318">
        <w:trPr>
          <w:trHeight w:val="217"/>
        </w:trPr>
        <w:tc>
          <w:tcPr>
            <w:tcW w:w="634" w:type="dxa"/>
            <w:tcBorders>
              <w:top w:val="single" w:sz="4" w:space="0" w:color="00000A"/>
            </w:tcBorders>
            <w:shd w:val="clear" w:color="auto" w:fill="auto"/>
          </w:tcPr>
          <w:p w:rsidR="00312318" w:rsidRDefault="00312318" w:rsidP="00312318">
            <w:pPr>
              <w:jc w:val="center"/>
              <w:rPr>
                <w:sz w:val="28"/>
                <w:szCs w:val="28"/>
              </w:rPr>
            </w:pPr>
            <w:r>
              <w:rPr>
                <w:sz w:val="28"/>
                <w:szCs w:val="28"/>
              </w:rPr>
              <w:t>-</w:t>
            </w:r>
          </w:p>
        </w:tc>
        <w:tc>
          <w:tcPr>
            <w:tcW w:w="8989" w:type="dxa"/>
            <w:gridSpan w:val="5"/>
            <w:tcBorders>
              <w:top w:val="single" w:sz="4" w:space="0" w:color="00000A"/>
              <w:bottom w:val="single" w:sz="4" w:space="0" w:color="00000A"/>
            </w:tcBorders>
            <w:shd w:val="clear" w:color="auto" w:fill="auto"/>
          </w:tcPr>
          <w:p w:rsidR="00312318" w:rsidRDefault="00312318" w:rsidP="00312318">
            <w:pPr>
              <w:jc w:val="both"/>
              <w:rPr>
                <w:sz w:val="16"/>
                <w:szCs w:val="16"/>
              </w:rPr>
            </w:pPr>
            <w:r>
              <w:rPr>
                <w:sz w:val="28"/>
                <w:szCs w:val="28"/>
              </w:rPr>
              <w:t>отсутствует решение арбитражного суда о признании банкротом;</w:t>
            </w:r>
          </w:p>
        </w:tc>
      </w:tr>
      <w:tr w:rsidR="00312318" w:rsidTr="00312318">
        <w:trPr>
          <w:trHeight w:val="217"/>
        </w:trPr>
        <w:tc>
          <w:tcPr>
            <w:tcW w:w="634" w:type="dxa"/>
            <w:shd w:val="clear" w:color="auto" w:fill="auto"/>
          </w:tcPr>
          <w:p w:rsidR="00312318" w:rsidRDefault="00312318" w:rsidP="00312318">
            <w:pPr>
              <w:jc w:val="center"/>
              <w:rPr>
                <w:sz w:val="28"/>
                <w:szCs w:val="28"/>
              </w:rPr>
            </w:pPr>
            <w:r>
              <w:rPr>
                <w:sz w:val="28"/>
                <w:szCs w:val="28"/>
              </w:rPr>
              <w:t>-</w:t>
            </w:r>
          </w:p>
        </w:tc>
        <w:tc>
          <w:tcPr>
            <w:tcW w:w="8989" w:type="dxa"/>
            <w:gridSpan w:val="5"/>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отсутствует решение арбитражного суда об открытии конкурсного </w:t>
            </w:r>
          </w:p>
        </w:tc>
      </w:tr>
      <w:tr w:rsidR="00312318" w:rsidTr="00312318">
        <w:trPr>
          <w:trHeight w:val="53"/>
        </w:trPr>
        <w:tc>
          <w:tcPr>
            <w:tcW w:w="9623" w:type="dxa"/>
            <w:gridSpan w:val="6"/>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производства.</w:t>
            </w:r>
          </w:p>
        </w:tc>
      </w:tr>
      <w:tr w:rsidR="00312318" w:rsidTr="00312318">
        <w:trPr>
          <w:trHeight w:val="53"/>
        </w:trPr>
        <w:tc>
          <w:tcPr>
            <w:tcW w:w="9623" w:type="dxa"/>
            <w:gridSpan w:val="6"/>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29" w:type="dxa"/>
            <w:gridSpan w:val="3"/>
            <w:tcBorders>
              <w:top w:val="single" w:sz="4" w:space="0" w:color="00000A"/>
              <w:bottom w:val="single" w:sz="4" w:space="0" w:color="00000A"/>
            </w:tcBorders>
            <w:shd w:val="clear" w:color="auto" w:fill="auto"/>
          </w:tcPr>
          <w:p w:rsidR="00312318" w:rsidRDefault="00312318" w:rsidP="00312318">
            <w:pPr>
              <w:jc w:val="both"/>
              <w:rPr>
                <w:sz w:val="28"/>
                <w:szCs w:val="28"/>
              </w:rPr>
            </w:pPr>
          </w:p>
        </w:tc>
        <w:tc>
          <w:tcPr>
            <w:tcW w:w="3662" w:type="dxa"/>
            <w:gridSpan w:val="2"/>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c>
          <w:tcPr>
            <w:tcW w:w="3132" w:type="dxa"/>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29" w:type="dxa"/>
            <w:gridSpan w:val="3"/>
            <w:tcBorders>
              <w:top w:val="single" w:sz="4" w:space="0" w:color="00000A"/>
            </w:tcBorders>
            <w:shd w:val="clear" w:color="auto" w:fill="auto"/>
          </w:tcPr>
          <w:p w:rsidR="00312318" w:rsidRDefault="00312318" w:rsidP="00312318">
            <w:pPr>
              <w:jc w:val="center"/>
              <w:rPr>
                <w:sz w:val="16"/>
                <w:szCs w:val="16"/>
              </w:rPr>
            </w:pPr>
            <w:r>
              <w:rPr>
                <w:sz w:val="16"/>
                <w:szCs w:val="16"/>
              </w:rPr>
              <w:t>(Должность)</w:t>
            </w:r>
          </w:p>
        </w:tc>
        <w:tc>
          <w:tcPr>
            <w:tcW w:w="3662" w:type="dxa"/>
            <w:gridSpan w:val="2"/>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132" w:type="dxa"/>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312318" w:rsidTr="00312318">
        <w:trPr>
          <w:trHeight w:val="217"/>
        </w:trPr>
        <w:tc>
          <w:tcPr>
            <w:tcW w:w="2829" w:type="dxa"/>
            <w:gridSpan w:val="3"/>
            <w:shd w:val="clear" w:color="auto" w:fill="auto"/>
          </w:tcPr>
          <w:p w:rsidR="00312318" w:rsidRDefault="00312318" w:rsidP="00312318">
            <w:pPr>
              <w:jc w:val="center"/>
              <w:rPr>
                <w:sz w:val="16"/>
                <w:szCs w:val="16"/>
              </w:rPr>
            </w:pPr>
          </w:p>
        </w:tc>
        <w:tc>
          <w:tcPr>
            <w:tcW w:w="3662"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32" w:type="dxa"/>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r w:rsidR="00312318" w:rsidTr="00312318">
        <w:trPr>
          <w:trHeight w:val="217"/>
        </w:trPr>
        <w:tc>
          <w:tcPr>
            <w:tcW w:w="2829" w:type="dxa"/>
            <w:gridSpan w:val="3"/>
            <w:shd w:val="clear" w:color="auto" w:fill="auto"/>
          </w:tcPr>
          <w:p w:rsidR="00312318" w:rsidRDefault="00312318" w:rsidP="00312318">
            <w:pPr>
              <w:rPr>
                <w:sz w:val="16"/>
                <w:szCs w:val="16"/>
              </w:rPr>
            </w:pPr>
            <w:r>
              <w:rPr>
                <w:sz w:val="16"/>
                <w:szCs w:val="16"/>
              </w:rPr>
              <w:t>М.П.</w:t>
            </w:r>
          </w:p>
        </w:tc>
        <w:tc>
          <w:tcPr>
            <w:tcW w:w="3662"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32" w:type="dxa"/>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bl>
    <w:p w:rsidR="00312318" w:rsidRDefault="00312318" w:rsidP="00312318">
      <w:pPr>
        <w:ind w:firstLine="720"/>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r>
        <w:rPr>
          <w:sz w:val="28"/>
          <w:szCs w:val="28"/>
        </w:rPr>
        <w:t>Приложение № 7</w:t>
      </w:r>
    </w:p>
    <w:p w:rsidR="00312318" w:rsidRDefault="00312318" w:rsidP="00312318">
      <w:pPr>
        <w:jc w:val="right"/>
        <w:rPr>
          <w:sz w:val="28"/>
          <w:szCs w:val="28"/>
        </w:rPr>
      </w:pPr>
      <w:r>
        <w:rPr>
          <w:sz w:val="28"/>
          <w:szCs w:val="28"/>
        </w:rPr>
        <w:t>к конкурсной документации</w:t>
      </w:r>
    </w:p>
    <w:p w:rsidR="00312318" w:rsidRDefault="00312318" w:rsidP="00312318">
      <w:pPr>
        <w:ind w:firstLine="720"/>
        <w:rPr>
          <w:sz w:val="28"/>
          <w:szCs w:val="28"/>
        </w:rPr>
      </w:pPr>
    </w:p>
    <w:p w:rsidR="00312318" w:rsidRDefault="00312318" w:rsidP="00312318">
      <w:pPr>
        <w:jc w:val="center"/>
        <w:rPr>
          <w:sz w:val="28"/>
          <w:szCs w:val="28"/>
        </w:rPr>
      </w:pPr>
      <w:r>
        <w:rPr>
          <w:sz w:val="28"/>
          <w:szCs w:val="28"/>
        </w:rPr>
        <w:t>СПРАВКА</w:t>
      </w:r>
    </w:p>
    <w:p w:rsidR="00312318" w:rsidRDefault="00312318" w:rsidP="00312318">
      <w:pPr>
        <w:jc w:val="center"/>
        <w:rPr>
          <w:sz w:val="28"/>
          <w:szCs w:val="28"/>
        </w:rPr>
      </w:pPr>
      <w:r>
        <w:rPr>
          <w:sz w:val="28"/>
          <w:szCs w:val="28"/>
        </w:rPr>
        <w:t>об отсутствии у Претендента задолженности по обязательным платежам</w:t>
      </w:r>
    </w:p>
    <w:p w:rsidR="00312318" w:rsidRDefault="00312318" w:rsidP="00312318">
      <w:pPr>
        <w:ind w:firstLine="720"/>
        <w:jc w:val="center"/>
        <w:rPr>
          <w:sz w:val="28"/>
          <w:szCs w:val="28"/>
        </w:rPr>
      </w:pPr>
    </w:p>
    <w:tbl>
      <w:tblPr>
        <w:tblW w:w="4850" w:type="pct"/>
        <w:tblInd w:w="109" w:type="dxa"/>
        <w:tblLook w:val="0000"/>
      </w:tblPr>
      <w:tblGrid>
        <w:gridCol w:w="728"/>
        <w:gridCol w:w="2284"/>
        <w:gridCol w:w="2258"/>
        <w:gridCol w:w="1629"/>
        <w:gridCol w:w="3346"/>
      </w:tblGrid>
      <w:tr w:rsidR="00312318" w:rsidTr="00312318">
        <w:trPr>
          <w:trHeight w:val="297"/>
        </w:trPr>
        <w:tc>
          <w:tcPr>
            <w:tcW w:w="684" w:type="dxa"/>
            <w:shd w:val="clear" w:color="auto" w:fill="auto"/>
          </w:tcPr>
          <w:p w:rsidR="00312318" w:rsidRDefault="00312318" w:rsidP="00312318">
            <w:pPr>
              <w:jc w:val="both"/>
              <w:rPr>
                <w:sz w:val="28"/>
                <w:szCs w:val="28"/>
              </w:rPr>
            </w:pPr>
          </w:p>
        </w:tc>
        <w:tc>
          <w:tcPr>
            <w:tcW w:w="4266" w:type="dxa"/>
            <w:gridSpan w:val="2"/>
            <w:tcBorders>
              <w:bottom w:val="single" w:sz="4" w:space="0" w:color="00000A"/>
            </w:tcBorders>
            <w:shd w:val="clear" w:color="auto" w:fill="auto"/>
          </w:tcPr>
          <w:p w:rsidR="00312318" w:rsidRDefault="00312318" w:rsidP="00312318">
            <w:pPr>
              <w:jc w:val="both"/>
              <w:rPr>
                <w:sz w:val="28"/>
                <w:szCs w:val="28"/>
              </w:rPr>
            </w:pPr>
            <w:r>
              <w:rPr>
                <w:sz w:val="28"/>
                <w:szCs w:val="28"/>
              </w:rPr>
              <w:t xml:space="preserve">Настоящей справкой Претендент: </w:t>
            </w:r>
          </w:p>
        </w:tc>
        <w:tc>
          <w:tcPr>
            <w:tcW w:w="4673" w:type="dxa"/>
            <w:gridSpan w:val="2"/>
            <w:tcBorders>
              <w:bottom w:val="single" w:sz="4" w:space="0" w:color="00000A"/>
            </w:tcBorders>
            <w:shd w:val="clear" w:color="auto" w:fill="auto"/>
          </w:tcPr>
          <w:p w:rsidR="00312318" w:rsidRDefault="00312318" w:rsidP="00312318">
            <w:pPr>
              <w:jc w:val="both"/>
              <w:rPr>
                <w:sz w:val="28"/>
                <w:szCs w:val="28"/>
              </w:rPr>
            </w:pPr>
          </w:p>
        </w:tc>
      </w:tr>
      <w:tr w:rsidR="00312318" w:rsidTr="00312318">
        <w:trPr>
          <w:trHeight w:val="53"/>
        </w:trPr>
        <w:tc>
          <w:tcPr>
            <w:tcW w:w="9623" w:type="dxa"/>
            <w:gridSpan w:val="5"/>
            <w:shd w:val="clear" w:color="auto" w:fill="auto"/>
          </w:tcPr>
          <w:p w:rsidR="00312318" w:rsidRDefault="00312318" w:rsidP="00312318">
            <w:pPr>
              <w:jc w:val="center"/>
              <w:rPr>
                <w:sz w:val="16"/>
                <w:szCs w:val="16"/>
              </w:rPr>
            </w:pPr>
            <w:r>
              <w:rPr>
                <w:sz w:val="16"/>
                <w:szCs w:val="16"/>
              </w:rPr>
              <w:t>(Наименование юридического лица,</w:t>
            </w:r>
          </w:p>
        </w:tc>
      </w:tr>
      <w:tr w:rsidR="00312318" w:rsidTr="00312318">
        <w:trPr>
          <w:trHeight w:val="273"/>
        </w:trPr>
        <w:tc>
          <w:tcPr>
            <w:tcW w:w="9623" w:type="dxa"/>
            <w:gridSpan w:val="5"/>
            <w:tcBorders>
              <w:top w:val="single" w:sz="4" w:space="0" w:color="00000A"/>
              <w:bottom w:val="single" w:sz="4" w:space="0" w:color="00000A"/>
            </w:tcBorders>
            <w:shd w:val="clear" w:color="auto" w:fill="auto"/>
          </w:tcPr>
          <w:p w:rsidR="00312318" w:rsidRDefault="00312318" w:rsidP="00312318">
            <w:pPr>
              <w:rPr>
                <w:sz w:val="28"/>
                <w:szCs w:val="28"/>
              </w:rPr>
            </w:pPr>
          </w:p>
        </w:tc>
      </w:tr>
      <w:tr w:rsidR="00312318" w:rsidTr="00312318">
        <w:trPr>
          <w:trHeight w:val="53"/>
        </w:trPr>
        <w:tc>
          <w:tcPr>
            <w:tcW w:w="9623" w:type="dxa"/>
            <w:gridSpan w:val="5"/>
            <w:tcBorders>
              <w:top w:val="single" w:sz="4" w:space="0" w:color="00000A"/>
            </w:tcBorders>
            <w:shd w:val="clear" w:color="auto" w:fill="auto"/>
          </w:tcPr>
          <w:p w:rsidR="00312318" w:rsidRDefault="00312318" w:rsidP="00312318">
            <w:pPr>
              <w:jc w:val="center"/>
              <w:rPr>
                <w:sz w:val="28"/>
                <w:szCs w:val="28"/>
              </w:rPr>
            </w:pPr>
            <w:r>
              <w:rPr>
                <w:sz w:val="16"/>
                <w:szCs w:val="16"/>
              </w:rPr>
              <w:t>ФИО индивидуального предпринимателя или уполномоченный участника договора простого товарищества)</w:t>
            </w:r>
          </w:p>
        </w:tc>
      </w:tr>
      <w:tr w:rsidR="00312318" w:rsidTr="00312318">
        <w:trPr>
          <w:trHeight w:val="217"/>
        </w:trPr>
        <w:tc>
          <w:tcPr>
            <w:tcW w:w="9623" w:type="dxa"/>
            <w:gridSpan w:val="5"/>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подтверждает, что у него отсутствует задолженность по обязательным</w:t>
            </w:r>
          </w:p>
        </w:tc>
      </w:tr>
      <w:tr w:rsidR="00312318" w:rsidTr="00312318">
        <w:trPr>
          <w:trHeight w:val="217"/>
        </w:trPr>
        <w:tc>
          <w:tcPr>
            <w:tcW w:w="9623" w:type="dxa"/>
            <w:gridSpan w:val="5"/>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платежам в бюджеты бюджетной системы Российской Федерации за последний</w:t>
            </w:r>
          </w:p>
        </w:tc>
      </w:tr>
      <w:tr w:rsidR="00312318" w:rsidTr="00312318">
        <w:trPr>
          <w:trHeight w:val="217"/>
        </w:trPr>
        <w:tc>
          <w:tcPr>
            <w:tcW w:w="9623" w:type="dxa"/>
            <w:gridSpan w:val="5"/>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завершенный отчетный период.</w:t>
            </w:r>
          </w:p>
        </w:tc>
      </w:tr>
      <w:tr w:rsidR="00312318" w:rsidTr="00312318">
        <w:trPr>
          <w:trHeight w:val="53"/>
        </w:trPr>
        <w:tc>
          <w:tcPr>
            <w:tcW w:w="9623" w:type="dxa"/>
            <w:gridSpan w:val="5"/>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29" w:type="dxa"/>
            <w:gridSpan w:val="2"/>
            <w:tcBorders>
              <w:top w:val="single" w:sz="4" w:space="0" w:color="00000A"/>
              <w:bottom w:val="single" w:sz="4" w:space="0" w:color="00000A"/>
            </w:tcBorders>
            <w:shd w:val="clear" w:color="auto" w:fill="auto"/>
          </w:tcPr>
          <w:p w:rsidR="00312318" w:rsidRDefault="00312318" w:rsidP="00312318">
            <w:pPr>
              <w:jc w:val="both"/>
              <w:rPr>
                <w:sz w:val="28"/>
                <w:szCs w:val="28"/>
              </w:rPr>
            </w:pPr>
          </w:p>
        </w:tc>
        <w:tc>
          <w:tcPr>
            <w:tcW w:w="3651" w:type="dxa"/>
            <w:gridSpan w:val="2"/>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c>
          <w:tcPr>
            <w:tcW w:w="3143" w:type="dxa"/>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29" w:type="dxa"/>
            <w:gridSpan w:val="2"/>
            <w:tcBorders>
              <w:top w:val="single" w:sz="4" w:space="0" w:color="00000A"/>
            </w:tcBorders>
            <w:shd w:val="clear" w:color="auto" w:fill="auto"/>
          </w:tcPr>
          <w:p w:rsidR="00312318" w:rsidRDefault="00312318" w:rsidP="00312318">
            <w:pPr>
              <w:jc w:val="center"/>
              <w:rPr>
                <w:sz w:val="16"/>
                <w:szCs w:val="16"/>
              </w:rPr>
            </w:pPr>
            <w:r>
              <w:rPr>
                <w:sz w:val="16"/>
                <w:szCs w:val="16"/>
              </w:rPr>
              <w:t>(Должность)</w:t>
            </w:r>
          </w:p>
        </w:tc>
        <w:tc>
          <w:tcPr>
            <w:tcW w:w="3651" w:type="dxa"/>
            <w:gridSpan w:val="2"/>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143" w:type="dxa"/>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312318" w:rsidTr="00312318">
        <w:trPr>
          <w:trHeight w:val="217"/>
        </w:trPr>
        <w:tc>
          <w:tcPr>
            <w:tcW w:w="2829" w:type="dxa"/>
            <w:gridSpan w:val="2"/>
            <w:shd w:val="clear" w:color="auto" w:fill="auto"/>
          </w:tcPr>
          <w:p w:rsidR="00312318" w:rsidRDefault="00312318" w:rsidP="00312318">
            <w:pPr>
              <w:jc w:val="center"/>
              <w:rPr>
                <w:sz w:val="16"/>
                <w:szCs w:val="16"/>
              </w:rPr>
            </w:pPr>
          </w:p>
        </w:tc>
        <w:tc>
          <w:tcPr>
            <w:tcW w:w="3651"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43" w:type="dxa"/>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r w:rsidR="00312318" w:rsidTr="00312318">
        <w:trPr>
          <w:trHeight w:val="217"/>
        </w:trPr>
        <w:tc>
          <w:tcPr>
            <w:tcW w:w="2829" w:type="dxa"/>
            <w:gridSpan w:val="2"/>
            <w:shd w:val="clear" w:color="auto" w:fill="auto"/>
          </w:tcPr>
          <w:p w:rsidR="00312318" w:rsidRDefault="00312318" w:rsidP="00312318">
            <w:pPr>
              <w:rPr>
                <w:sz w:val="16"/>
                <w:szCs w:val="16"/>
              </w:rPr>
            </w:pPr>
            <w:r>
              <w:rPr>
                <w:sz w:val="16"/>
                <w:szCs w:val="16"/>
              </w:rPr>
              <w:t>М.П.</w:t>
            </w:r>
          </w:p>
        </w:tc>
        <w:tc>
          <w:tcPr>
            <w:tcW w:w="3651"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43" w:type="dxa"/>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bl>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rPr>
          <w:sz w:val="28"/>
          <w:szCs w:val="28"/>
        </w:rPr>
      </w:pPr>
    </w:p>
    <w:p w:rsidR="00312318" w:rsidRDefault="00312318" w:rsidP="00312318">
      <w:pPr>
        <w:jc w:val="right"/>
        <w:rPr>
          <w:sz w:val="28"/>
          <w:szCs w:val="28"/>
        </w:rPr>
      </w:pPr>
    </w:p>
    <w:p w:rsidR="00B014AB" w:rsidRDefault="00B014AB" w:rsidP="00312318">
      <w:pPr>
        <w:jc w:val="right"/>
        <w:rPr>
          <w:sz w:val="28"/>
          <w:szCs w:val="28"/>
        </w:rPr>
      </w:pPr>
    </w:p>
    <w:p w:rsidR="00B014AB" w:rsidRDefault="00B014AB" w:rsidP="00312318">
      <w:pPr>
        <w:jc w:val="right"/>
        <w:rPr>
          <w:sz w:val="28"/>
          <w:szCs w:val="28"/>
        </w:rPr>
      </w:pPr>
    </w:p>
    <w:p w:rsidR="00B014AB" w:rsidRDefault="00B014AB" w:rsidP="00312318">
      <w:pPr>
        <w:jc w:val="right"/>
        <w:rPr>
          <w:sz w:val="28"/>
          <w:szCs w:val="28"/>
        </w:rPr>
      </w:pPr>
    </w:p>
    <w:p w:rsidR="00C6623C" w:rsidRDefault="00C6623C" w:rsidP="00312318">
      <w:pPr>
        <w:jc w:val="right"/>
        <w:rPr>
          <w:sz w:val="28"/>
          <w:szCs w:val="28"/>
        </w:rPr>
      </w:pPr>
    </w:p>
    <w:p w:rsidR="00312318" w:rsidRDefault="00312318" w:rsidP="00312318">
      <w:pPr>
        <w:jc w:val="right"/>
        <w:rPr>
          <w:sz w:val="28"/>
          <w:szCs w:val="28"/>
        </w:rPr>
      </w:pPr>
      <w:r>
        <w:rPr>
          <w:sz w:val="28"/>
          <w:szCs w:val="28"/>
        </w:rPr>
        <w:t>Приложение № 8</w:t>
      </w:r>
    </w:p>
    <w:p w:rsidR="00312318" w:rsidRDefault="00312318" w:rsidP="00312318">
      <w:pPr>
        <w:jc w:val="right"/>
        <w:rPr>
          <w:sz w:val="28"/>
          <w:szCs w:val="28"/>
        </w:rPr>
      </w:pPr>
      <w:r>
        <w:rPr>
          <w:sz w:val="28"/>
          <w:szCs w:val="28"/>
        </w:rPr>
        <w:t>к конкурсной документации</w:t>
      </w:r>
    </w:p>
    <w:p w:rsidR="00312318" w:rsidRDefault="00312318" w:rsidP="00312318">
      <w:pPr>
        <w:jc w:val="right"/>
        <w:rPr>
          <w:sz w:val="28"/>
          <w:szCs w:val="28"/>
        </w:rPr>
      </w:pPr>
    </w:p>
    <w:p w:rsidR="00312318" w:rsidRDefault="00312318" w:rsidP="00312318">
      <w:pPr>
        <w:ind w:firstLine="720"/>
        <w:rPr>
          <w:sz w:val="28"/>
          <w:szCs w:val="28"/>
        </w:rPr>
      </w:pPr>
    </w:p>
    <w:p w:rsidR="00312318" w:rsidRDefault="00312318" w:rsidP="00312318">
      <w:pPr>
        <w:jc w:val="center"/>
        <w:rPr>
          <w:sz w:val="28"/>
          <w:szCs w:val="28"/>
        </w:rPr>
      </w:pPr>
      <w:r>
        <w:rPr>
          <w:sz w:val="28"/>
          <w:szCs w:val="28"/>
        </w:rPr>
        <w:t>СПРАВКА</w:t>
      </w:r>
    </w:p>
    <w:p w:rsidR="00312318" w:rsidRDefault="00312318" w:rsidP="00312318">
      <w:pPr>
        <w:jc w:val="center"/>
        <w:rPr>
          <w:sz w:val="28"/>
          <w:szCs w:val="28"/>
        </w:rPr>
      </w:pPr>
      <w:r>
        <w:rPr>
          <w:sz w:val="28"/>
          <w:szCs w:val="28"/>
        </w:rPr>
        <w:t>о наличии у Претендента дорожно-транспортных происшествий</w:t>
      </w:r>
    </w:p>
    <w:p w:rsidR="00312318" w:rsidRDefault="00312318" w:rsidP="00312318">
      <w:pPr>
        <w:ind w:firstLine="720"/>
        <w:jc w:val="center"/>
        <w:rPr>
          <w:sz w:val="28"/>
          <w:szCs w:val="28"/>
        </w:rPr>
      </w:pPr>
    </w:p>
    <w:tbl>
      <w:tblPr>
        <w:tblW w:w="4850" w:type="pct"/>
        <w:tblInd w:w="109" w:type="dxa"/>
        <w:tblLook w:val="0000"/>
      </w:tblPr>
      <w:tblGrid>
        <w:gridCol w:w="704"/>
        <w:gridCol w:w="22"/>
        <w:gridCol w:w="2288"/>
        <w:gridCol w:w="2255"/>
        <w:gridCol w:w="1648"/>
        <w:gridCol w:w="1551"/>
        <w:gridCol w:w="1777"/>
      </w:tblGrid>
      <w:tr w:rsidR="00312318" w:rsidTr="00312318">
        <w:trPr>
          <w:trHeight w:val="297"/>
        </w:trPr>
        <w:tc>
          <w:tcPr>
            <w:tcW w:w="682" w:type="dxa"/>
            <w:gridSpan w:val="2"/>
            <w:shd w:val="clear" w:color="auto" w:fill="auto"/>
          </w:tcPr>
          <w:p w:rsidR="00312318" w:rsidRDefault="00312318" w:rsidP="00312318">
            <w:pPr>
              <w:jc w:val="both"/>
              <w:rPr>
                <w:sz w:val="28"/>
                <w:szCs w:val="28"/>
              </w:rPr>
            </w:pPr>
          </w:p>
        </w:tc>
        <w:tc>
          <w:tcPr>
            <w:tcW w:w="4267" w:type="dxa"/>
            <w:gridSpan w:val="2"/>
            <w:tcBorders>
              <w:bottom w:val="single" w:sz="4" w:space="0" w:color="00000A"/>
            </w:tcBorders>
            <w:shd w:val="clear" w:color="auto" w:fill="auto"/>
          </w:tcPr>
          <w:p w:rsidR="00312318" w:rsidRDefault="00312318" w:rsidP="00312318">
            <w:pPr>
              <w:jc w:val="both"/>
              <w:rPr>
                <w:sz w:val="28"/>
                <w:szCs w:val="28"/>
              </w:rPr>
            </w:pPr>
            <w:r>
              <w:rPr>
                <w:sz w:val="28"/>
                <w:szCs w:val="28"/>
              </w:rPr>
              <w:t xml:space="preserve">Настоящей справкой Претендент: </w:t>
            </w:r>
          </w:p>
        </w:tc>
        <w:tc>
          <w:tcPr>
            <w:tcW w:w="4674" w:type="dxa"/>
            <w:gridSpan w:val="3"/>
            <w:tcBorders>
              <w:bottom w:val="single" w:sz="4" w:space="0" w:color="00000A"/>
            </w:tcBorders>
            <w:shd w:val="clear" w:color="auto" w:fill="auto"/>
          </w:tcPr>
          <w:p w:rsidR="00312318" w:rsidRDefault="00312318" w:rsidP="00312318">
            <w:pPr>
              <w:jc w:val="both"/>
              <w:rPr>
                <w:sz w:val="28"/>
                <w:szCs w:val="28"/>
              </w:rPr>
            </w:pPr>
          </w:p>
        </w:tc>
      </w:tr>
      <w:tr w:rsidR="00312318" w:rsidTr="00312318">
        <w:trPr>
          <w:trHeight w:val="53"/>
        </w:trPr>
        <w:tc>
          <w:tcPr>
            <w:tcW w:w="9623" w:type="dxa"/>
            <w:gridSpan w:val="7"/>
            <w:shd w:val="clear" w:color="auto" w:fill="auto"/>
          </w:tcPr>
          <w:p w:rsidR="00312318" w:rsidRDefault="00312318" w:rsidP="00312318">
            <w:pPr>
              <w:jc w:val="center"/>
              <w:rPr>
                <w:sz w:val="16"/>
                <w:szCs w:val="16"/>
              </w:rPr>
            </w:pPr>
            <w:r>
              <w:rPr>
                <w:sz w:val="16"/>
                <w:szCs w:val="16"/>
              </w:rPr>
              <w:t>(Наименование юридического лица,</w:t>
            </w:r>
          </w:p>
        </w:tc>
      </w:tr>
      <w:tr w:rsidR="00312318" w:rsidTr="00312318">
        <w:trPr>
          <w:trHeight w:val="273"/>
        </w:trPr>
        <w:tc>
          <w:tcPr>
            <w:tcW w:w="9623" w:type="dxa"/>
            <w:gridSpan w:val="7"/>
            <w:tcBorders>
              <w:top w:val="single" w:sz="4" w:space="0" w:color="00000A"/>
              <w:bottom w:val="single" w:sz="4" w:space="0" w:color="00000A"/>
            </w:tcBorders>
            <w:shd w:val="clear" w:color="auto" w:fill="auto"/>
          </w:tcPr>
          <w:p w:rsidR="00312318" w:rsidRDefault="00312318" w:rsidP="00312318">
            <w:pPr>
              <w:rPr>
                <w:sz w:val="28"/>
                <w:szCs w:val="28"/>
              </w:rPr>
            </w:pPr>
          </w:p>
        </w:tc>
      </w:tr>
      <w:tr w:rsidR="00312318" w:rsidTr="00312318">
        <w:trPr>
          <w:trHeight w:val="53"/>
        </w:trPr>
        <w:tc>
          <w:tcPr>
            <w:tcW w:w="9623" w:type="dxa"/>
            <w:gridSpan w:val="7"/>
            <w:tcBorders>
              <w:top w:val="single" w:sz="4" w:space="0" w:color="00000A"/>
            </w:tcBorders>
            <w:shd w:val="clear" w:color="auto" w:fill="auto"/>
          </w:tcPr>
          <w:p w:rsidR="00312318" w:rsidRDefault="00312318" w:rsidP="00312318">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312318" w:rsidTr="00312318">
        <w:trPr>
          <w:trHeight w:val="217"/>
        </w:trPr>
        <w:tc>
          <w:tcPr>
            <w:tcW w:w="9623" w:type="dxa"/>
            <w:gridSpan w:val="7"/>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направляет информацию для расчета количества баллов по критерию </w:t>
            </w:r>
          </w:p>
        </w:tc>
      </w:tr>
      <w:tr w:rsidR="00312318" w:rsidTr="00312318">
        <w:trPr>
          <w:trHeight w:val="217"/>
        </w:trPr>
        <w:tc>
          <w:tcPr>
            <w:tcW w:w="9623" w:type="dxa"/>
            <w:gridSpan w:val="7"/>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«Безопасность пассажирских перевозок».</w:t>
            </w:r>
          </w:p>
        </w:tc>
      </w:tr>
      <w:tr w:rsidR="00312318" w:rsidTr="00312318">
        <w:trPr>
          <w:trHeight w:val="217"/>
        </w:trPr>
        <w:tc>
          <w:tcPr>
            <w:tcW w:w="9623" w:type="dxa"/>
            <w:gridSpan w:val="7"/>
            <w:tcBorders>
              <w:top w:val="single" w:sz="4" w:space="0" w:color="00000A"/>
              <w:bottom w:val="single" w:sz="4" w:space="0" w:color="00000A"/>
            </w:tcBorders>
            <w:shd w:val="clear" w:color="auto" w:fill="auto"/>
          </w:tcPr>
          <w:p w:rsidR="00312318" w:rsidRDefault="00312318" w:rsidP="00312318">
            <w:pPr>
              <w:jc w:val="both"/>
              <w:rPr>
                <w:sz w:val="28"/>
                <w:szCs w:val="28"/>
              </w:rPr>
            </w:pPr>
          </w:p>
        </w:tc>
      </w:tr>
      <w:tr w:rsidR="00312318" w:rsidTr="00312318">
        <w:trPr>
          <w:trHeight w:val="217"/>
        </w:trPr>
        <w:tc>
          <w:tcPr>
            <w:tcW w:w="66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pPr>
            <w:r>
              <w:t>№ п/п</w:t>
            </w:r>
          </w:p>
        </w:tc>
        <w:tc>
          <w:tcPr>
            <w:tcW w:w="7293" w:type="dxa"/>
            <w:gridSpan w:val="5"/>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pPr>
            <w:r>
              <w:t>Наименование показателя</w:t>
            </w:r>
          </w:p>
        </w:tc>
        <w:tc>
          <w:tcPr>
            <w:tcW w:w="1669"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pPr>
            <w:r>
              <w:t>Количество</w:t>
            </w:r>
          </w:p>
        </w:tc>
      </w:tr>
      <w:tr w:rsidR="00312318" w:rsidTr="00312318">
        <w:trPr>
          <w:trHeight w:val="848"/>
        </w:trPr>
        <w:tc>
          <w:tcPr>
            <w:tcW w:w="661"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center"/>
            </w:pPr>
            <w:r>
              <w:t>1.</w:t>
            </w:r>
          </w:p>
        </w:tc>
        <w:tc>
          <w:tcPr>
            <w:tcW w:w="7293" w:type="dxa"/>
            <w:gridSpan w:val="5"/>
            <w:tcBorders>
              <w:top w:val="single" w:sz="4" w:space="0" w:color="00000A"/>
              <w:left w:val="single" w:sz="4" w:space="0" w:color="00000A"/>
            </w:tcBorders>
            <w:shd w:val="clear" w:color="auto" w:fill="auto"/>
            <w:tcMar>
              <w:left w:w="38" w:type="dxa"/>
            </w:tcMar>
          </w:tcPr>
          <w:p w:rsidR="00312318" w:rsidRDefault="00312318" w:rsidP="00312318">
            <w:pPr>
              <w:jc w:val="both"/>
            </w:pPr>
            <w:r>
              <w:t>Среднее количество транспортных средств, имевшихся в распоряжении Претендента в течение года, предшествующего дате проведения открытого конкурса.*</w:t>
            </w:r>
          </w:p>
        </w:tc>
        <w:tc>
          <w:tcPr>
            <w:tcW w:w="1669"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r>
      <w:tr w:rsidR="00312318" w:rsidTr="00312318">
        <w:trPr>
          <w:trHeight w:val="217"/>
        </w:trPr>
        <w:tc>
          <w:tcPr>
            <w:tcW w:w="66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pPr>
            <w:r>
              <w:t>2.</w:t>
            </w:r>
          </w:p>
        </w:tc>
        <w:tc>
          <w:tcPr>
            <w:tcW w:w="7293" w:type="dxa"/>
            <w:gridSpan w:val="5"/>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r>
              <w:t xml:space="preserve">Количество дорожно-транспортных происшествий, повлекших </w:t>
            </w:r>
            <w:r>
              <w:br/>
              <w:t>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проведения открытого конкурса.**</w:t>
            </w:r>
          </w:p>
        </w:tc>
        <w:tc>
          <w:tcPr>
            <w:tcW w:w="1669"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r>
      <w:tr w:rsidR="00312318" w:rsidTr="00312318">
        <w:trPr>
          <w:trHeight w:val="53"/>
        </w:trPr>
        <w:tc>
          <w:tcPr>
            <w:tcW w:w="9623" w:type="dxa"/>
            <w:gridSpan w:val="7"/>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31" w:type="dxa"/>
            <w:gridSpan w:val="3"/>
            <w:tcBorders>
              <w:top w:val="single" w:sz="4" w:space="0" w:color="00000A"/>
              <w:bottom w:val="single" w:sz="4" w:space="0" w:color="00000A"/>
            </w:tcBorders>
            <w:shd w:val="clear" w:color="auto" w:fill="auto"/>
          </w:tcPr>
          <w:p w:rsidR="00312318" w:rsidRDefault="00312318" w:rsidP="00312318">
            <w:pPr>
              <w:jc w:val="both"/>
              <w:rPr>
                <w:sz w:val="28"/>
                <w:szCs w:val="28"/>
              </w:rPr>
            </w:pPr>
          </w:p>
        </w:tc>
        <w:tc>
          <w:tcPr>
            <w:tcW w:w="3666" w:type="dxa"/>
            <w:gridSpan w:val="2"/>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c>
          <w:tcPr>
            <w:tcW w:w="3126" w:type="dxa"/>
            <w:gridSpan w:val="2"/>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31" w:type="dxa"/>
            <w:gridSpan w:val="3"/>
            <w:tcBorders>
              <w:top w:val="single" w:sz="4" w:space="0" w:color="00000A"/>
            </w:tcBorders>
            <w:shd w:val="clear" w:color="auto" w:fill="auto"/>
          </w:tcPr>
          <w:p w:rsidR="00312318" w:rsidRDefault="00312318" w:rsidP="00312318">
            <w:pPr>
              <w:jc w:val="center"/>
              <w:rPr>
                <w:sz w:val="16"/>
                <w:szCs w:val="16"/>
              </w:rPr>
            </w:pPr>
            <w:r>
              <w:rPr>
                <w:sz w:val="16"/>
                <w:szCs w:val="16"/>
              </w:rPr>
              <w:t>(Должность)</w:t>
            </w:r>
          </w:p>
        </w:tc>
        <w:tc>
          <w:tcPr>
            <w:tcW w:w="3666" w:type="dxa"/>
            <w:gridSpan w:val="2"/>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126" w:type="dxa"/>
            <w:gridSpan w:val="2"/>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312318" w:rsidTr="00312318">
        <w:trPr>
          <w:trHeight w:val="217"/>
        </w:trPr>
        <w:tc>
          <w:tcPr>
            <w:tcW w:w="2831" w:type="dxa"/>
            <w:gridSpan w:val="3"/>
            <w:shd w:val="clear" w:color="auto" w:fill="auto"/>
          </w:tcPr>
          <w:p w:rsidR="00312318" w:rsidRDefault="00312318" w:rsidP="00312318">
            <w:pPr>
              <w:jc w:val="center"/>
              <w:rPr>
                <w:sz w:val="16"/>
                <w:szCs w:val="16"/>
              </w:rPr>
            </w:pPr>
          </w:p>
        </w:tc>
        <w:tc>
          <w:tcPr>
            <w:tcW w:w="3666"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26"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r w:rsidR="00312318" w:rsidTr="00312318">
        <w:trPr>
          <w:trHeight w:val="217"/>
        </w:trPr>
        <w:tc>
          <w:tcPr>
            <w:tcW w:w="2831" w:type="dxa"/>
            <w:gridSpan w:val="3"/>
            <w:shd w:val="clear" w:color="auto" w:fill="auto"/>
          </w:tcPr>
          <w:p w:rsidR="00312318" w:rsidRDefault="00312318" w:rsidP="00312318">
            <w:pPr>
              <w:rPr>
                <w:sz w:val="16"/>
                <w:szCs w:val="16"/>
              </w:rPr>
            </w:pPr>
            <w:r>
              <w:rPr>
                <w:sz w:val="16"/>
                <w:szCs w:val="16"/>
              </w:rPr>
              <w:t>М.П.</w:t>
            </w:r>
          </w:p>
        </w:tc>
        <w:tc>
          <w:tcPr>
            <w:tcW w:w="3666"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26"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bl>
    <w:p w:rsidR="00312318" w:rsidRDefault="00312318" w:rsidP="00312318">
      <w:pPr>
        <w:ind w:firstLine="720"/>
        <w:rPr>
          <w:sz w:val="28"/>
          <w:szCs w:val="28"/>
        </w:rPr>
      </w:pPr>
    </w:p>
    <w:p w:rsidR="00312318" w:rsidRDefault="00312318" w:rsidP="00312318">
      <w:pPr>
        <w:ind w:firstLine="720"/>
      </w:pPr>
      <w:r>
        <w:t>Примечание:</w:t>
      </w:r>
    </w:p>
    <w:p w:rsidR="00312318" w:rsidRDefault="00312318" w:rsidP="00312318">
      <w:pPr>
        <w:ind w:firstLine="720"/>
        <w:jc w:val="both"/>
      </w:pPr>
      <w:r>
        <w:t>* - Для расчета среднего количества транспортных средств учитываются транспортные средства за 12 календарных месяцев, предшествующих дате размещения извещения о проведении открытого конкурса. Количество транспортных средств учитывается по состоянию на последний календарный день каждого месяца. Количество транспортных средств за 12 месяцев суммируется и делится на 12. Полученное количество транспортных средств вносится в столбец «Количество» с округлением до трех знаков после запятой.</w:t>
      </w:r>
    </w:p>
    <w:p w:rsidR="00312318" w:rsidRDefault="00312318" w:rsidP="00312318">
      <w:pPr>
        <w:ind w:firstLine="720"/>
        <w:jc w:val="both"/>
        <w:sectPr w:rsidR="00312318" w:rsidSect="00124115">
          <w:headerReference w:type="default" r:id="rId8"/>
          <w:footerReference w:type="default" r:id="rId9"/>
          <w:headerReference w:type="first" r:id="rId10"/>
          <w:footerReference w:type="first" r:id="rId11"/>
          <w:pgSz w:w="11906" w:h="16838"/>
          <w:pgMar w:top="426" w:right="567" w:bottom="1134" w:left="993" w:header="709" w:footer="403" w:gutter="0"/>
          <w:cols w:space="720"/>
          <w:formProt w:val="0"/>
          <w:titlePg/>
          <w:docGrid w:linePitch="360" w:charSpace="-6145"/>
        </w:sectPr>
      </w:pPr>
      <w:r>
        <w:t xml:space="preserve">** - Подсчет количества дорожно-транспортных происшествий, повлекших </w:t>
      </w:r>
      <w:r>
        <w:br/>
        <w:t xml:space="preserve">за собой человеческие жертвы или причинение вреда здоровью граждан </w:t>
      </w:r>
      <w:r>
        <w:br/>
        <w:t>и произошедших по вине Претендента или его работников, осуществляется на основании данных журнала учета дорожно-транспортных происшествий Претендента путем сложения указанных ДТП за 12 календарных месяцев по состоянию на последний календарный день каждого месяца. Полученное количество дорожно-транспортных происшествий вносится в столбец «Количество»</w:t>
      </w:r>
    </w:p>
    <w:p w:rsidR="00312318" w:rsidRDefault="00312318" w:rsidP="00312318">
      <w:pPr>
        <w:jc w:val="right"/>
        <w:rPr>
          <w:sz w:val="28"/>
          <w:szCs w:val="28"/>
        </w:rPr>
      </w:pPr>
      <w:r>
        <w:rPr>
          <w:sz w:val="28"/>
          <w:szCs w:val="28"/>
        </w:rPr>
        <w:lastRenderedPageBreak/>
        <w:t>Приложение № 9</w:t>
      </w:r>
    </w:p>
    <w:p w:rsidR="00312318" w:rsidRDefault="00312318" w:rsidP="00312318">
      <w:pPr>
        <w:jc w:val="right"/>
        <w:rPr>
          <w:sz w:val="28"/>
          <w:szCs w:val="28"/>
        </w:rPr>
      </w:pPr>
      <w:r>
        <w:rPr>
          <w:sz w:val="28"/>
          <w:szCs w:val="28"/>
        </w:rPr>
        <w:t>к конкурсной документации</w:t>
      </w:r>
    </w:p>
    <w:p w:rsidR="00312318" w:rsidRDefault="00312318" w:rsidP="00312318">
      <w:pPr>
        <w:ind w:firstLine="720"/>
        <w:rPr>
          <w:color w:val="FF0000"/>
          <w:sz w:val="28"/>
          <w:szCs w:val="28"/>
        </w:rPr>
      </w:pPr>
    </w:p>
    <w:p w:rsidR="00312318" w:rsidRDefault="00312318" w:rsidP="00312318">
      <w:pPr>
        <w:jc w:val="center"/>
        <w:rPr>
          <w:sz w:val="28"/>
          <w:szCs w:val="28"/>
        </w:rPr>
      </w:pPr>
      <w:r>
        <w:rPr>
          <w:sz w:val="28"/>
          <w:szCs w:val="28"/>
        </w:rPr>
        <w:t>ГАРАНТИЙНОЕ ОБЯЗАТЕЛЬСТВО</w:t>
      </w:r>
    </w:p>
    <w:p w:rsidR="00312318" w:rsidRDefault="00312318" w:rsidP="00312318">
      <w:pPr>
        <w:jc w:val="center"/>
        <w:rPr>
          <w:sz w:val="28"/>
          <w:szCs w:val="28"/>
        </w:rPr>
      </w:pPr>
      <w:r>
        <w:rPr>
          <w:sz w:val="28"/>
          <w:szCs w:val="28"/>
        </w:rPr>
        <w:t>по приобретению транспортных средств</w:t>
      </w:r>
    </w:p>
    <w:p w:rsidR="00312318" w:rsidRDefault="00312318" w:rsidP="00312318">
      <w:pPr>
        <w:ind w:firstLine="720"/>
        <w:jc w:val="center"/>
        <w:rPr>
          <w:sz w:val="28"/>
          <w:szCs w:val="28"/>
        </w:rPr>
      </w:pPr>
    </w:p>
    <w:tbl>
      <w:tblPr>
        <w:tblW w:w="4900" w:type="pct"/>
        <w:tblInd w:w="109" w:type="dxa"/>
        <w:tblLook w:val="0000"/>
      </w:tblPr>
      <w:tblGrid>
        <w:gridCol w:w="489"/>
        <w:gridCol w:w="44"/>
        <w:gridCol w:w="752"/>
        <w:gridCol w:w="915"/>
        <w:gridCol w:w="588"/>
        <w:gridCol w:w="376"/>
        <w:gridCol w:w="1612"/>
        <w:gridCol w:w="1119"/>
        <w:gridCol w:w="1158"/>
        <w:gridCol w:w="1506"/>
        <w:gridCol w:w="130"/>
        <w:gridCol w:w="15"/>
        <w:gridCol w:w="2506"/>
        <w:gridCol w:w="1752"/>
        <w:gridCol w:w="1528"/>
      </w:tblGrid>
      <w:tr w:rsidR="00312318" w:rsidTr="00312318">
        <w:trPr>
          <w:trHeight w:val="297"/>
        </w:trPr>
        <w:tc>
          <w:tcPr>
            <w:tcW w:w="542" w:type="dxa"/>
            <w:gridSpan w:val="2"/>
            <w:shd w:val="clear" w:color="auto" w:fill="auto"/>
          </w:tcPr>
          <w:p w:rsidR="00312318" w:rsidRDefault="00312318" w:rsidP="00312318">
            <w:pPr>
              <w:jc w:val="both"/>
              <w:rPr>
                <w:sz w:val="28"/>
                <w:szCs w:val="28"/>
              </w:rPr>
            </w:pPr>
          </w:p>
        </w:tc>
        <w:tc>
          <w:tcPr>
            <w:tcW w:w="8226" w:type="dxa"/>
            <w:gridSpan w:val="10"/>
            <w:tcBorders>
              <w:bottom w:val="single" w:sz="4" w:space="0" w:color="00000A"/>
            </w:tcBorders>
            <w:shd w:val="clear" w:color="auto" w:fill="auto"/>
          </w:tcPr>
          <w:p w:rsidR="00312318" w:rsidRDefault="00312318" w:rsidP="00312318">
            <w:pPr>
              <w:jc w:val="both"/>
              <w:rPr>
                <w:sz w:val="28"/>
                <w:szCs w:val="28"/>
              </w:rPr>
            </w:pPr>
            <w:r>
              <w:rPr>
                <w:sz w:val="28"/>
                <w:szCs w:val="28"/>
              </w:rPr>
              <w:t xml:space="preserve">Настоящим гарантийным обязательством Претендент: </w:t>
            </w:r>
          </w:p>
        </w:tc>
        <w:tc>
          <w:tcPr>
            <w:tcW w:w="5508" w:type="dxa"/>
            <w:gridSpan w:val="3"/>
            <w:tcBorders>
              <w:bottom w:val="single" w:sz="4" w:space="0" w:color="00000A"/>
            </w:tcBorders>
            <w:shd w:val="clear" w:color="auto" w:fill="auto"/>
          </w:tcPr>
          <w:p w:rsidR="00312318" w:rsidRDefault="00312318" w:rsidP="00312318">
            <w:pPr>
              <w:jc w:val="both"/>
              <w:rPr>
                <w:sz w:val="28"/>
                <w:szCs w:val="28"/>
              </w:rPr>
            </w:pPr>
          </w:p>
        </w:tc>
      </w:tr>
      <w:tr w:rsidR="00312318" w:rsidTr="00312318">
        <w:trPr>
          <w:trHeight w:val="53"/>
        </w:trPr>
        <w:tc>
          <w:tcPr>
            <w:tcW w:w="14276" w:type="dxa"/>
            <w:gridSpan w:val="15"/>
            <w:shd w:val="clear" w:color="auto" w:fill="auto"/>
          </w:tcPr>
          <w:p w:rsidR="00312318" w:rsidRDefault="00312318" w:rsidP="00312318">
            <w:pPr>
              <w:jc w:val="right"/>
              <w:rPr>
                <w:sz w:val="16"/>
                <w:szCs w:val="16"/>
              </w:rPr>
            </w:pPr>
            <w:r>
              <w:rPr>
                <w:sz w:val="16"/>
                <w:szCs w:val="16"/>
              </w:rPr>
              <w:t>(Наименование юридического лица,</w:t>
            </w:r>
          </w:p>
        </w:tc>
      </w:tr>
      <w:tr w:rsidR="00312318" w:rsidTr="00312318">
        <w:trPr>
          <w:trHeight w:val="273"/>
        </w:trPr>
        <w:tc>
          <w:tcPr>
            <w:tcW w:w="14276" w:type="dxa"/>
            <w:gridSpan w:val="15"/>
            <w:tcBorders>
              <w:top w:val="single" w:sz="4" w:space="0" w:color="00000A"/>
              <w:bottom w:val="single" w:sz="4" w:space="0" w:color="00000A"/>
            </w:tcBorders>
            <w:shd w:val="clear" w:color="auto" w:fill="auto"/>
          </w:tcPr>
          <w:p w:rsidR="00312318" w:rsidRDefault="00312318" w:rsidP="00312318">
            <w:pPr>
              <w:rPr>
                <w:sz w:val="28"/>
                <w:szCs w:val="28"/>
              </w:rPr>
            </w:pPr>
          </w:p>
        </w:tc>
      </w:tr>
      <w:tr w:rsidR="00312318" w:rsidTr="00312318">
        <w:trPr>
          <w:trHeight w:val="53"/>
        </w:trPr>
        <w:tc>
          <w:tcPr>
            <w:tcW w:w="14276" w:type="dxa"/>
            <w:gridSpan w:val="15"/>
            <w:tcBorders>
              <w:top w:val="single" w:sz="4" w:space="0" w:color="00000A"/>
            </w:tcBorders>
            <w:shd w:val="clear" w:color="auto" w:fill="auto"/>
          </w:tcPr>
          <w:p w:rsidR="00312318" w:rsidRDefault="00312318" w:rsidP="00312318">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312318" w:rsidTr="00312318">
        <w:trPr>
          <w:trHeight w:val="217"/>
        </w:trPr>
        <w:tc>
          <w:tcPr>
            <w:tcW w:w="14276" w:type="dxa"/>
            <w:gridSpan w:val="15"/>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подтверждает, что в сроки, определенные пунктом 9.1 раздела 9 конкурсной документации</w:t>
            </w:r>
            <w:r>
              <w:rPr>
                <w:sz w:val="28"/>
                <w:szCs w:val="28"/>
              </w:rPr>
              <w:t xml:space="preserve">, </w:t>
            </w:r>
            <w:r>
              <w:rPr>
                <w:rFonts w:ascii="Times New Roman" w:hAnsi="Times New Roman" w:cs="Times New Roman"/>
                <w:sz w:val="28"/>
                <w:szCs w:val="28"/>
              </w:rPr>
              <w:t>будут</w:t>
            </w:r>
          </w:p>
        </w:tc>
      </w:tr>
      <w:tr w:rsidR="00312318" w:rsidTr="00312318">
        <w:trPr>
          <w:trHeight w:val="217"/>
        </w:trPr>
        <w:tc>
          <w:tcPr>
            <w:tcW w:w="14276" w:type="dxa"/>
            <w:gridSpan w:val="15"/>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приобретены следующие транспортные средства:</w:t>
            </w:r>
          </w:p>
        </w:tc>
      </w:tr>
      <w:tr w:rsidR="00312318" w:rsidTr="00312318">
        <w:trPr>
          <w:trHeight w:val="217"/>
        </w:trPr>
        <w:tc>
          <w:tcPr>
            <w:tcW w:w="498" w:type="dxa"/>
            <w:vMerge w:val="restart"/>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 п/п</w:t>
            </w:r>
          </w:p>
        </w:tc>
        <w:tc>
          <w:tcPr>
            <w:tcW w:w="13778" w:type="dxa"/>
            <w:gridSpan w:val="14"/>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Приобретаемое транспортное средство</w:t>
            </w:r>
          </w:p>
        </w:tc>
      </w:tr>
      <w:tr w:rsidR="00312318" w:rsidTr="00312318">
        <w:trPr>
          <w:trHeight w:val="53"/>
        </w:trPr>
        <w:tc>
          <w:tcPr>
            <w:tcW w:w="49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805" w:type="dxa"/>
            <w:gridSpan w:val="2"/>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Марка</w:t>
            </w:r>
          </w:p>
        </w:tc>
        <w:tc>
          <w:tcPr>
            <w:tcW w:w="924"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Модель</w:t>
            </w:r>
          </w:p>
        </w:tc>
        <w:tc>
          <w:tcPr>
            <w:tcW w:w="972" w:type="dxa"/>
            <w:gridSpan w:val="2"/>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Год выпуска</w:t>
            </w:r>
          </w:p>
        </w:tc>
        <w:tc>
          <w:tcPr>
            <w:tcW w:w="1618"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Экологический показатель</w:t>
            </w:r>
          </w:p>
        </w:tc>
        <w:tc>
          <w:tcPr>
            <w:tcW w:w="1128"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 xml:space="preserve">Тип двигателя </w:t>
            </w:r>
            <w:r>
              <w:rPr>
                <w:sz w:val="16"/>
                <w:szCs w:val="16"/>
              </w:rPr>
              <w:t>(бензин, газ, дизель, др.)</w:t>
            </w:r>
          </w:p>
        </w:tc>
        <w:tc>
          <w:tcPr>
            <w:tcW w:w="1165"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Наличие багажного отделения</w:t>
            </w:r>
          </w:p>
        </w:tc>
        <w:tc>
          <w:tcPr>
            <w:tcW w:w="151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Наличие кондиционера</w:t>
            </w:r>
          </w:p>
        </w:tc>
        <w:tc>
          <w:tcPr>
            <w:tcW w:w="2861"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Наличие низкого пола и (или) оборудования</w:t>
            </w:r>
            <w:r>
              <w:rPr>
                <w:sz w:val="22"/>
                <w:szCs w:val="22"/>
              </w:rPr>
              <w:br/>
              <w:t>для перевозок пассажиров с ограниченными возможностями передвижения и (или) пассажиров с детскими колясками</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 xml:space="preserve">Габаритные размеры </w:t>
            </w:r>
            <w:r>
              <w:rPr>
                <w:sz w:val="16"/>
                <w:szCs w:val="16"/>
              </w:rPr>
              <w:t>(длина/ширина/высота)</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Класс транспортного средства</w:t>
            </w:r>
          </w:p>
        </w:tc>
      </w:tr>
      <w:tr w:rsidR="00312318" w:rsidTr="00312318">
        <w:trPr>
          <w:trHeight w:val="53"/>
        </w:trPr>
        <w:tc>
          <w:tcPr>
            <w:tcW w:w="498"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center"/>
            </w:pPr>
            <w:r>
              <w:t>1.</w:t>
            </w:r>
          </w:p>
        </w:tc>
        <w:tc>
          <w:tcPr>
            <w:tcW w:w="805" w:type="dxa"/>
            <w:gridSpan w:val="2"/>
            <w:tcBorders>
              <w:top w:val="single" w:sz="4" w:space="0" w:color="00000A"/>
              <w:left w:val="single" w:sz="4" w:space="0" w:color="00000A"/>
            </w:tcBorders>
            <w:shd w:val="clear" w:color="auto" w:fill="auto"/>
            <w:tcMar>
              <w:left w:w="38" w:type="dxa"/>
            </w:tcMar>
          </w:tcPr>
          <w:p w:rsidR="00312318" w:rsidRDefault="00312318" w:rsidP="00312318">
            <w:pPr>
              <w:jc w:val="both"/>
            </w:pPr>
          </w:p>
        </w:tc>
        <w:tc>
          <w:tcPr>
            <w:tcW w:w="924" w:type="dxa"/>
            <w:tcBorders>
              <w:top w:val="single" w:sz="4" w:space="0" w:color="00000A"/>
              <w:left w:val="single" w:sz="4" w:space="0" w:color="00000A"/>
            </w:tcBorders>
            <w:shd w:val="clear" w:color="auto" w:fill="auto"/>
            <w:tcMar>
              <w:left w:w="38" w:type="dxa"/>
            </w:tcMar>
          </w:tcPr>
          <w:p w:rsidR="00312318" w:rsidRDefault="00312318" w:rsidP="00312318">
            <w:pPr>
              <w:jc w:val="both"/>
            </w:pPr>
          </w:p>
        </w:tc>
        <w:tc>
          <w:tcPr>
            <w:tcW w:w="972" w:type="dxa"/>
            <w:gridSpan w:val="2"/>
            <w:tcBorders>
              <w:top w:val="single" w:sz="4" w:space="0" w:color="00000A"/>
              <w:left w:val="single" w:sz="4" w:space="0" w:color="00000A"/>
            </w:tcBorders>
            <w:shd w:val="clear" w:color="auto" w:fill="auto"/>
            <w:tcMar>
              <w:left w:w="38" w:type="dxa"/>
            </w:tcMar>
          </w:tcPr>
          <w:p w:rsidR="00312318" w:rsidRDefault="00312318" w:rsidP="00312318">
            <w:pPr>
              <w:jc w:val="both"/>
            </w:pPr>
          </w:p>
        </w:tc>
        <w:tc>
          <w:tcPr>
            <w:tcW w:w="1618" w:type="dxa"/>
            <w:tcBorders>
              <w:top w:val="single" w:sz="4" w:space="0" w:color="00000A"/>
              <w:left w:val="single" w:sz="4" w:space="0" w:color="00000A"/>
            </w:tcBorders>
            <w:shd w:val="clear" w:color="auto" w:fill="auto"/>
            <w:tcMar>
              <w:left w:w="38" w:type="dxa"/>
            </w:tcMar>
          </w:tcPr>
          <w:p w:rsidR="00312318" w:rsidRDefault="00312318" w:rsidP="00312318">
            <w:pPr>
              <w:jc w:val="both"/>
            </w:pPr>
          </w:p>
        </w:tc>
        <w:tc>
          <w:tcPr>
            <w:tcW w:w="1128" w:type="dxa"/>
            <w:tcBorders>
              <w:top w:val="single" w:sz="4" w:space="0" w:color="00000A"/>
              <w:left w:val="single" w:sz="4" w:space="0" w:color="00000A"/>
            </w:tcBorders>
            <w:shd w:val="clear" w:color="auto" w:fill="auto"/>
            <w:tcMar>
              <w:left w:w="38" w:type="dxa"/>
            </w:tcMar>
          </w:tcPr>
          <w:p w:rsidR="00312318" w:rsidRDefault="00312318" w:rsidP="00312318">
            <w:pPr>
              <w:jc w:val="both"/>
            </w:pPr>
          </w:p>
        </w:tc>
        <w:tc>
          <w:tcPr>
            <w:tcW w:w="1165"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c>
          <w:tcPr>
            <w:tcW w:w="1511"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c>
          <w:tcPr>
            <w:tcW w:w="2861" w:type="dxa"/>
            <w:gridSpan w:val="3"/>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c>
          <w:tcPr>
            <w:tcW w:w="1385"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c>
          <w:tcPr>
            <w:tcW w:w="1409"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r>
      <w:tr w:rsidR="00312318" w:rsidTr="00312318">
        <w:trPr>
          <w:trHeight w:val="217"/>
        </w:trPr>
        <w:tc>
          <w:tcPr>
            <w:tcW w:w="498"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pPr>
            <w:r>
              <w:t>2.</w:t>
            </w:r>
          </w:p>
        </w:tc>
        <w:tc>
          <w:tcPr>
            <w:tcW w:w="805" w:type="dxa"/>
            <w:gridSpan w:val="2"/>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p>
        </w:tc>
        <w:tc>
          <w:tcPr>
            <w:tcW w:w="924"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p>
        </w:tc>
        <w:tc>
          <w:tcPr>
            <w:tcW w:w="972" w:type="dxa"/>
            <w:gridSpan w:val="2"/>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p>
        </w:tc>
        <w:tc>
          <w:tcPr>
            <w:tcW w:w="1618"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p>
        </w:tc>
        <w:tc>
          <w:tcPr>
            <w:tcW w:w="1128"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p>
        </w:tc>
        <w:tc>
          <w:tcPr>
            <w:tcW w:w="1165"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c>
          <w:tcPr>
            <w:tcW w:w="151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c>
          <w:tcPr>
            <w:tcW w:w="2861"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r>
      <w:tr w:rsidR="00312318" w:rsidTr="00312318">
        <w:trPr>
          <w:trHeight w:val="53"/>
        </w:trPr>
        <w:tc>
          <w:tcPr>
            <w:tcW w:w="14276" w:type="dxa"/>
            <w:gridSpan w:val="15"/>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15" w:type="dxa"/>
            <w:gridSpan w:val="5"/>
            <w:tcBorders>
              <w:top w:val="single" w:sz="4" w:space="0" w:color="00000A"/>
              <w:bottom w:val="single" w:sz="4" w:space="0" w:color="00000A"/>
            </w:tcBorders>
            <w:shd w:val="clear" w:color="auto" w:fill="auto"/>
          </w:tcPr>
          <w:p w:rsidR="00312318" w:rsidRDefault="00312318" w:rsidP="00312318">
            <w:pPr>
              <w:jc w:val="both"/>
              <w:rPr>
                <w:sz w:val="28"/>
                <w:szCs w:val="28"/>
              </w:rPr>
            </w:pPr>
          </w:p>
        </w:tc>
        <w:tc>
          <w:tcPr>
            <w:tcW w:w="5938" w:type="dxa"/>
            <w:gridSpan w:val="6"/>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c>
          <w:tcPr>
            <w:tcW w:w="5523" w:type="dxa"/>
            <w:gridSpan w:val="4"/>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15" w:type="dxa"/>
            <w:gridSpan w:val="5"/>
            <w:tcBorders>
              <w:top w:val="single" w:sz="4" w:space="0" w:color="00000A"/>
            </w:tcBorders>
            <w:shd w:val="clear" w:color="auto" w:fill="auto"/>
          </w:tcPr>
          <w:p w:rsidR="00312318" w:rsidRDefault="00312318" w:rsidP="00312318">
            <w:pPr>
              <w:jc w:val="center"/>
              <w:rPr>
                <w:sz w:val="16"/>
                <w:szCs w:val="16"/>
              </w:rPr>
            </w:pPr>
            <w:r>
              <w:rPr>
                <w:sz w:val="16"/>
                <w:szCs w:val="16"/>
              </w:rPr>
              <w:t>(Должность)</w:t>
            </w:r>
          </w:p>
        </w:tc>
        <w:tc>
          <w:tcPr>
            <w:tcW w:w="5938" w:type="dxa"/>
            <w:gridSpan w:val="6"/>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5523" w:type="dxa"/>
            <w:gridSpan w:val="4"/>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312318" w:rsidTr="00312318">
        <w:trPr>
          <w:trHeight w:val="217"/>
        </w:trPr>
        <w:tc>
          <w:tcPr>
            <w:tcW w:w="2815" w:type="dxa"/>
            <w:gridSpan w:val="5"/>
            <w:shd w:val="clear" w:color="auto" w:fill="auto"/>
          </w:tcPr>
          <w:p w:rsidR="00312318" w:rsidRDefault="00312318" w:rsidP="00312318">
            <w:pPr>
              <w:jc w:val="center"/>
              <w:rPr>
                <w:sz w:val="16"/>
                <w:szCs w:val="16"/>
              </w:rPr>
            </w:pPr>
          </w:p>
        </w:tc>
        <w:tc>
          <w:tcPr>
            <w:tcW w:w="5938" w:type="dxa"/>
            <w:gridSpan w:val="6"/>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5523" w:type="dxa"/>
            <w:gridSpan w:val="4"/>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r w:rsidR="00312318" w:rsidTr="00312318">
        <w:trPr>
          <w:trHeight w:val="217"/>
        </w:trPr>
        <w:tc>
          <w:tcPr>
            <w:tcW w:w="2815" w:type="dxa"/>
            <w:gridSpan w:val="5"/>
            <w:shd w:val="clear" w:color="auto" w:fill="auto"/>
          </w:tcPr>
          <w:p w:rsidR="00312318" w:rsidRDefault="00312318" w:rsidP="00312318">
            <w:pPr>
              <w:rPr>
                <w:sz w:val="16"/>
                <w:szCs w:val="16"/>
              </w:rPr>
            </w:pPr>
            <w:r>
              <w:rPr>
                <w:sz w:val="16"/>
                <w:szCs w:val="16"/>
              </w:rPr>
              <w:t>М.П.</w:t>
            </w:r>
          </w:p>
        </w:tc>
        <w:tc>
          <w:tcPr>
            <w:tcW w:w="5938" w:type="dxa"/>
            <w:gridSpan w:val="6"/>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5523" w:type="dxa"/>
            <w:gridSpan w:val="4"/>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bl>
    <w:p w:rsidR="00312318" w:rsidRDefault="00312318" w:rsidP="00312318">
      <w:pPr>
        <w:ind w:firstLine="720"/>
        <w:rPr>
          <w:sz w:val="28"/>
          <w:szCs w:val="28"/>
        </w:rPr>
      </w:pPr>
    </w:p>
    <w:p w:rsidR="00312318" w:rsidRDefault="00312318" w:rsidP="00C6623C">
      <w:pPr>
        <w:ind w:firstLine="568"/>
        <w:rPr>
          <w:sz w:val="28"/>
          <w:szCs w:val="28"/>
        </w:rPr>
        <w:sectPr w:rsidR="00312318">
          <w:headerReference w:type="default" r:id="rId12"/>
          <w:footerReference w:type="default" r:id="rId13"/>
          <w:pgSz w:w="16838" w:h="11906" w:orient="landscape"/>
          <w:pgMar w:top="1418" w:right="1134" w:bottom="567" w:left="1134" w:header="0" w:footer="0" w:gutter="0"/>
          <w:pgNumType w:start="23"/>
          <w:cols w:space="720"/>
          <w:formProt w:val="0"/>
          <w:docGrid w:linePitch="360" w:charSpace="-6145"/>
        </w:sectPr>
      </w:pPr>
      <w:r>
        <w:rPr>
          <w:sz w:val="28"/>
          <w:szCs w:val="28"/>
        </w:rPr>
        <w:t>Ответственность за подлинность и достоверность предоставленных документов и информации несет участник открытого конкурса.</w:t>
      </w:r>
    </w:p>
    <w:p w:rsidR="00312318" w:rsidRDefault="00312318" w:rsidP="00312318">
      <w:pPr>
        <w:jc w:val="right"/>
        <w:rPr>
          <w:sz w:val="28"/>
          <w:szCs w:val="28"/>
        </w:rPr>
      </w:pPr>
      <w:r>
        <w:rPr>
          <w:sz w:val="28"/>
          <w:szCs w:val="28"/>
        </w:rPr>
        <w:lastRenderedPageBreak/>
        <w:t>Приложение № 10</w:t>
      </w:r>
    </w:p>
    <w:p w:rsidR="00312318" w:rsidRDefault="00312318" w:rsidP="00312318">
      <w:pPr>
        <w:jc w:val="right"/>
        <w:rPr>
          <w:sz w:val="28"/>
          <w:szCs w:val="28"/>
        </w:rPr>
      </w:pPr>
      <w:r>
        <w:rPr>
          <w:sz w:val="28"/>
          <w:szCs w:val="28"/>
        </w:rPr>
        <w:t>к конкурсной документации</w:t>
      </w:r>
    </w:p>
    <w:p w:rsidR="00312318" w:rsidRDefault="00312318" w:rsidP="00312318">
      <w:pPr>
        <w:ind w:firstLine="720"/>
        <w:rPr>
          <w:color w:val="FF0000"/>
          <w:sz w:val="28"/>
          <w:szCs w:val="28"/>
        </w:rPr>
      </w:pPr>
    </w:p>
    <w:p w:rsidR="00312318" w:rsidRDefault="00312318" w:rsidP="00312318">
      <w:pPr>
        <w:jc w:val="center"/>
        <w:rPr>
          <w:sz w:val="28"/>
          <w:szCs w:val="28"/>
        </w:rPr>
      </w:pPr>
      <w:r>
        <w:rPr>
          <w:sz w:val="28"/>
          <w:szCs w:val="28"/>
        </w:rPr>
        <w:t>ГАРАНТИЙНОЕ ОБЯЗАТЕЛЬСТВО</w:t>
      </w:r>
    </w:p>
    <w:p w:rsidR="00312318" w:rsidRDefault="00312318" w:rsidP="00312318">
      <w:pPr>
        <w:jc w:val="center"/>
        <w:rPr>
          <w:sz w:val="28"/>
          <w:szCs w:val="28"/>
        </w:rPr>
      </w:pPr>
      <w:r>
        <w:rPr>
          <w:sz w:val="28"/>
          <w:szCs w:val="28"/>
        </w:rPr>
        <w:t>по обновлению подвижного состава</w:t>
      </w:r>
    </w:p>
    <w:p w:rsidR="00312318" w:rsidRDefault="00312318" w:rsidP="00312318">
      <w:pPr>
        <w:ind w:firstLine="720"/>
        <w:jc w:val="center"/>
        <w:rPr>
          <w:sz w:val="28"/>
          <w:szCs w:val="28"/>
        </w:rPr>
      </w:pPr>
    </w:p>
    <w:tbl>
      <w:tblPr>
        <w:tblW w:w="4850" w:type="pct"/>
        <w:tblInd w:w="109" w:type="dxa"/>
        <w:tblLook w:val="0000"/>
      </w:tblPr>
      <w:tblGrid>
        <w:gridCol w:w="500"/>
        <w:gridCol w:w="31"/>
        <w:gridCol w:w="2278"/>
        <w:gridCol w:w="1618"/>
        <w:gridCol w:w="1907"/>
        <w:gridCol w:w="1980"/>
        <w:gridCol w:w="459"/>
        <w:gridCol w:w="1655"/>
        <w:gridCol w:w="1973"/>
        <w:gridCol w:w="1941"/>
      </w:tblGrid>
      <w:tr w:rsidR="00312318" w:rsidTr="00312318">
        <w:trPr>
          <w:trHeight w:val="297"/>
        </w:trPr>
        <w:tc>
          <w:tcPr>
            <w:tcW w:w="524" w:type="dxa"/>
            <w:gridSpan w:val="2"/>
            <w:shd w:val="clear" w:color="auto" w:fill="auto"/>
          </w:tcPr>
          <w:p w:rsidR="00312318" w:rsidRDefault="00312318" w:rsidP="00312318">
            <w:pPr>
              <w:jc w:val="both"/>
              <w:rPr>
                <w:sz w:val="28"/>
                <w:szCs w:val="28"/>
              </w:rPr>
            </w:pPr>
          </w:p>
        </w:tc>
        <w:tc>
          <w:tcPr>
            <w:tcW w:w="8120" w:type="dxa"/>
            <w:gridSpan w:val="5"/>
            <w:tcBorders>
              <w:bottom w:val="single" w:sz="4" w:space="0" w:color="00000A"/>
            </w:tcBorders>
            <w:shd w:val="clear" w:color="auto" w:fill="auto"/>
          </w:tcPr>
          <w:p w:rsidR="00312318" w:rsidRDefault="00312318" w:rsidP="00312318">
            <w:pPr>
              <w:jc w:val="both"/>
              <w:rPr>
                <w:sz w:val="28"/>
                <w:szCs w:val="28"/>
              </w:rPr>
            </w:pPr>
            <w:r>
              <w:rPr>
                <w:sz w:val="28"/>
                <w:szCs w:val="28"/>
              </w:rPr>
              <w:t xml:space="preserve">Настоящим гарантийным обязательством Претендент: </w:t>
            </w:r>
          </w:p>
        </w:tc>
        <w:tc>
          <w:tcPr>
            <w:tcW w:w="5487" w:type="dxa"/>
            <w:gridSpan w:val="3"/>
            <w:tcBorders>
              <w:bottom w:val="single" w:sz="4" w:space="0" w:color="00000A"/>
            </w:tcBorders>
            <w:shd w:val="clear" w:color="auto" w:fill="auto"/>
          </w:tcPr>
          <w:p w:rsidR="00312318" w:rsidRDefault="00312318" w:rsidP="00312318">
            <w:pPr>
              <w:jc w:val="both"/>
              <w:rPr>
                <w:sz w:val="28"/>
                <w:szCs w:val="28"/>
              </w:rPr>
            </w:pPr>
          </w:p>
        </w:tc>
      </w:tr>
      <w:tr w:rsidR="00312318" w:rsidTr="00312318">
        <w:trPr>
          <w:trHeight w:val="53"/>
        </w:trPr>
        <w:tc>
          <w:tcPr>
            <w:tcW w:w="14131" w:type="dxa"/>
            <w:gridSpan w:val="10"/>
            <w:shd w:val="clear" w:color="auto" w:fill="auto"/>
          </w:tcPr>
          <w:p w:rsidR="00312318" w:rsidRDefault="00312318" w:rsidP="00C81CE5">
            <w:pPr>
              <w:jc w:val="center"/>
              <w:rPr>
                <w:sz w:val="16"/>
                <w:szCs w:val="16"/>
              </w:rPr>
            </w:pPr>
            <w:r>
              <w:rPr>
                <w:sz w:val="16"/>
                <w:szCs w:val="16"/>
              </w:rPr>
              <w:t>(Наименование юридического лица,</w:t>
            </w:r>
          </w:p>
        </w:tc>
      </w:tr>
      <w:tr w:rsidR="00312318" w:rsidTr="00312318">
        <w:trPr>
          <w:trHeight w:val="273"/>
        </w:trPr>
        <w:tc>
          <w:tcPr>
            <w:tcW w:w="14131" w:type="dxa"/>
            <w:gridSpan w:val="10"/>
            <w:tcBorders>
              <w:top w:val="single" w:sz="4" w:space="0" w:color="00000A"/>
              <w:bottom w:val="single" w:sz="4" w:space="0" w:color="00000A"/>
            </w:tcBorders>
            <w:shd w:val="clear" w:color="auto" w:fill="auto"/>
          </w:tcPr>
          <w:p w:rsidR="00312318" w:rsidRDefault="00312318" w:rsidP="00312318">
            <w:pPr>
              <w:rPr>
                <w:sz w:val="28"/>
                <w:szCs w:val="28"/>
              </w:rPr>
            </w:pPr>
          </w:p>
        </w:tc>
      </w:tr>
      <w:tr w:rsidR="00312318" w:rsidTr="00312318">
        <w:trPr>
          <w:trHeight w:val="53"/>
        </w:trPr>
        <w:tc>
          <w:tcPr>
            <w:tcW w:w="14131" w:type="dxa"/>
            <w:gridSpan w:val="10"/>
            <w:tcBorders>
              <w:top w:val="single" w:sz="4" w:space="0" w:color="00000A"/>
            </w:tcBorders>
            <w:shd w:val="clear" w:color="auto" w:fill="auto"/>
          </w:tcPr>
          <w:p w:rsidR="00312318" w:rsidRDefault="00312318" w:rsidP="00312318">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312318" w:rsidTr="00312318">
        <w:trPr>
          <w:trHeight w:val="217"/>
        </w:trPr>
        <w:tc>
          <w:tcPr>
            <w:tcW w:w="14131" w:type="dxa"/>
            <w:gridSpan w:val="10"/>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подтверждает, что в течение срока действия Свидетельства об осуществлении перевозок по одному или нескольким </w:t>
            </w:r>
          </w:p>
        </w:tc>
      </w:tr>
      <w:tr w:rsidR="00312318" w:rsidTr="00312318">
        <w:trPr>
          <w:trHeight w:val="217"/>
        </w:trPr>
        <w:tc>
          <w:tcPr>
            <w:tcW w:w="14131" w:type="dxa"/>
            <w:gridSpan w:val="10"/>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межмуниципальным маршрутам регулярных перевозок будут произведено обновление подвижного состава:</w:t>
            </w:r>
          </w:p>
        </w:tc>
      </w:tr>
      <w:tr w:rsidR="00312318" w:rsidTr="00312318">
        <w:trPr>
          <w:trHeight w:val="217"/>
        </w:trPr>
        <w:tc>
          <w:tcPr>
            <w:tcW w:w="493" w:type="dxa"/>
            <w:vMerge w:val="restart"/>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 п/п</w:t>
            </w:r>
          </w:p>
        </w:tc>
        <w:tc>
          <w:tcPr>
            <w:tcW w:w="3869" w:type="dxa"/>
            <w:gridSpan w:val="3"/>
            <w:vMerge w:val="restart"/>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Количество транспортных средств, необходимых для обслуживания маршрута (-ов), включенных в Свидетельство, ед.</w:t>
            </w:r>
          </w:p>
        </w:tc>
        <w:tc>
          <w:tcPr>
            <w:tcW w:w="9769" w:type="dxa"/>
            <w:gridSpan w:val="6"/>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Количество транспортных средств не старше одного года, которые будут приобретены в:</w:t>
            </w:r>
          </w:p>
        </w:tc>
      </w:tr>
      <w:tr w:rsidR="00312318" w:rsidTr="00312318">
        <w:trPr>
          <w:trHeight w:val="53"/>
        </w:trPr>
        <w:tc>
          <w:tcPr>
            <w:tcW w:w="493"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386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879"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 xml:space="preserve">в первый год действия Свидетельства, ед. </w:t>
            </w:r>
          </w:p>
        </w:tc>
        <w:tc>
          <w:tcPr>
            <w:tcW w:w="1951"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во второй год действия Свидетельства, ед.</w:t>
            </w:r>
          </w:p>
        </w:tc>
        <w:tc>
          <w:tcPr>
            <w:tcW w:w="2083" w:type="dxa"/>
            <w:gridSpan w:val="2"/>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в третий год действия Свидетельства, ед.</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в четвертый год действия Свидетельства, ед.</w:t>
            </w:r>
          </w:p>
        </w:tc>
        <w:tc>
          <w:tcPr>
            <w:tcW w:w="1912"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в пятый год действия Свидетельства, ед.</w:t>
            </w:r>
          </w:p>
        </w:tc>
      </w:tr>
      <w:tr w:rsidR="00312318" w:rsidTr="00312318">
        <w:trPr>
          <w:trHeight w:val="53"/>
        </w:trPr>
        <w:tc>
          <w:tcPr>
            <w:tcW w:w="493"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1.</w:t>
            </w:r>
          </w:p>
        </w:tc>
        <w:tc>
          <w:tcPr>
            <w:tcW w:w="3869"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879"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p>
        </w:tc>
        <w:tc>
          <w:tcPr>
            <w:tcW w:w="1951"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p>
        </w:tc>
        <w:tc>
          <w:tcPr>
            <w:tcW w:w="2083" w:type="dxa"/>
            <w:gridSpan w:val="2"/>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912"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r>
      <w:tr w:rsidR="00312318" w:rsidTr="00312318">
        <w:trPr>
          <w:trHeight w:val="53"/>
        </w:trPr>
        <w:tc>
          <w:tcPr>
            <w:tcW w:w="493"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2.</w:t>
            </w:r>
          </w:p>
        </w:tc>
        <w:tc>
          <w:tcPr>
            <w:tcW w:w="3869"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879"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p>
        </w:tc>
        <w:tc>
          <w:tcPr>
            <w:tcW w:w="1951"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p>
        </w:tc>
        <w:tc>
          <w:tcPr>
            <w:tcW w:w="2083" w:type="dxa"/>
            <w:gridSpan w:val="2"/>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912"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r>
      <w:tr w:rsidR="00312318" w:rsidTr="00312318">
        <w:trPr>
          <w:trHeight w:val="53"/>
        </w:trPr>
        <w:tc>
          <w:tcPr>
            <w:tcW w:w="14131" w:type="dxa"/>
            <w:gridSpan w:val="10"/>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768" w:type="dxa"/>
            <w:gridSpan w:val="3"/>
            <w:tcBorders>
              <w:top w:val="single" w:sz="4" w:space="0" w:color="00000A"/>
              <w:bottom w:val="single" w:sz="4" w:space="0" w:color="00000A"/>
            </w:tcBorders>
            <w:shd w:val="clear" w:color="auto" w:fill="auto"/>
          </w:tcPr>
          <w:p w:rsidR="00312318" w:rsidRDefault="00312318" w:rsidP="00312318">
            <w:pPr>
              <w:jc w:val="both"/>
              <w:rPr>
                <w:sz w:val="28"/>
                <w:szCs w:val="28"/>
              </w:rPr>
            </w:pPr>
          </w:p>
        </w:tc>
        <w:tc>
          <w:tcPr>
            <w:tcW w:w="5876" w:type="dxa"/>
            <w:gridSpan w:val="4"/>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c>
          <w:tcPr>
            <w:tcW w:w="5487" w:type="dxa"/>
            <w:gridSpan w:val="3"/>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768" w:type="dxa"/>
            <w:gridSpan w:val="3"/>
            <w:tcBorders>
              <w:top w:val="single" w:sz="4" w:space="0" w:color="00000A"/>
            </w:tcBorders>
            <w:shd w:val="clear" w:color="auto" w:fill="auto"/>
          </w:tcPr>
          <w:p w:rsidR="00312318" w:rsidRDefault="00312318" w:rsidP="00312318">
            <w:pPr>
              <w:jc w:val="center"/>
              <w:rPr>
                <w:sz w:val="16"/>
                <w:szCs w:val="16"/>
              </w:rPr>
            </w:pPr>
            <w:r>
              <w:rPr>
                <w:sz w:val="16"/>
                <w:szCs w:val="16"/>
              </w:rPr>
              <w:t>(Должность)</w:t>
            </w:r>
          </w:p>
        </w:tc>
        <w:tc>
          <w:tcPr>
            <w:tcW w:w="5876" w:type="dxa"/>
            <w:gridSpan w:val="4"/>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5487" w:type="dxa"/>
            <w:gridSpan w:val="3"/>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312318" w:rsidTr="00312318">
        <w:trPr>
          <w:trHeight w:val="217"/>
        </w:trPr>
        <w:tc>
          <w:tcPr>
            <w:tcW w:w="2768" w:type="dxa"/>
            <w:gridSpan w:val="3"/>
            <w:shd w:val="clear" w:color="auto" w:fill="auto"/>
          </w:tcPr>
          <w:p w:rsidR="00312318" w:rsidRDefault="00312318" w:rsidP="00312318">
            <w:pPr>
              <w:jc w:val="center"/>
              <w:rPr>
                <w:sz w:val="16"/>
                <w:szCs w:val="16"/>
              </w:rPr>
            </w:pPr>
          </w:p>
        </w:tc>
        <w:tc>
          <w:tcPr>
            <w:tcW w:w="5876" w:type="dxa"/>
            <w:gridSpan w:val="4"/>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5487" w:type="dxa"/>
            <w:gridSpan w:val="3"/>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r w:rsidR="00312318" w:rsidTr="00312318">
        <w:trPr>
          <w:trHeight w:val="217"/>
        </w:trPr>
        <w:tc>
          <w:tcPr>
            <w:tcW w:w="2768" w:type="dxa"/>
            <w:gridSpan w:val="3"/>
            <w:shd w:val="clear" w:color="auto" w:fill="auto"/>
          </w:tcPr>
          <w:p w:rsidR="00312318" w:rsidRDefault="00312318" w:rsidP="00312318">
            <w:pPr>
              <w:rPr>
                <w:sz w:val="16"/>
                <w:szCs w:val="16"/>
              </w:rPr>
            </w:pPr>
            <w:r>
              <w:rPr>
                <w:sz w:val="16"/>
                <w:szCs w:val="16"/>
              </w:rPr>
              <w:t>М.П.</w:t>
            </w:r>
          </w:p>
        </w:tc>
        <w:tc>
          <w:tcPr>
            <w:tcW w:w="5876" w:type="dxa"/>
            <w:gridSpan w:val="4"/>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5487" w:type="dxa"/>
            <w:gridSpan w:val="3"/>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bl>
    <w:p w:rsidR="00312318" w:rsidRDefault="00312318" w:rsidP="00312318">
      <w:pPr>
        <w:ind w:firstLine="720"/>
        <w:rPr>
          <w:sz w:val="28"/>
          <w:szCs w:val="28"/>
        </w:rPr>
      </w:pPr>
    </w:p>
    <w:p w:rsidR="00312318" w:rsidRDefault="00312318" w:rsidP="00312318">
      <w:pPr>
        <w:jc w:val="both"/>
        <w:rPr>
          <w:sz w:val="28"/>
          <w:szCs w:val="28"/>
        </w:rPr>
      </w:pPr>
      <w:r>
        <w:rPr>
          <w:sz w:val="28"/>
          <w:szCs w:val="28"/>
        </w:rPr>
        <w:t>Ответственность за подлинность и достоверность предоставленных документов и информации несет участник открытого конкурса.</w:t>
      </w:r>
    </w:p>
    <w:p w:rsidR="00312318" w:rsidRDefault="00312318" w:rsidP="00711465">
      <w:pPr>
        <w:rPr>
          <w:sz w:val="28"/>
          <w:szCs w:val="28"/>
        </w:rPr>
        <w:sectPr w:rsidR="00312318">
          <w:headerReference w:type="default" r:id="rId14"/>
          <w:footerReference w:type="default" r:id="rId15"/>
          <w:pgSz w:w="16838" w:h="11906" w:orient="landscape"/>
          <w:pgMar w:top="1418" w:right="1134" w:bottom="567" w:left="1134" w:header="709" w:footer="403" w:gutter="0"/>
          <w:pgNumType w:start="27"/>
          <w:cols w:space="720"/>
          <w:formProt w:val="0"/>
          <w:docGrid w:linePitch="360" w:charSpace="-6145"/>
        </w:sectPr>
      </w:pPr>
      <w:r>
        <w:rPr>
          <w:sz w:val="28"/>
          <w:szCs w:val="28"/>
        </w:rPr>
        <w:t>Сведения, включенные в гарантийное обязательство должны быть подтверждены нотариально заверенной копией договора о поставке автобусов, в котором должны содержаться сведения о количестве транспортных средств, приобретаемых в каждом году, сроки поставки и оплаты.</w:t>
      </w:r>
    </w:p>
    <w:p w:rsidR="00585F4C" w:rsidRDefault="00585F4C" w:rsidP="00585F4C">
      <w:pPr>
        <w:jc w:val="right"/>
        <w:rPr>
          <w:sz w:val="28"/>
          <w:szCs w:val="28"/>
        </w:rPr>
      </w:pPr>
      <w:r>
        <w:rPr>
          <w:sz w:val="28"/>
          <w:szCs w:val="28"/>
        </w:rPr>
        <w:lastRenderedPageBreak/>
        <w:t>Приложение № 11</w:t>
      </w:r>
    </w:p>
    <w:p w:rsidR="00585F4C" w:rsidRDefault="00585F4C" w:rsidP="00585F4C">
      <w:pPr>
        <w:jc w:val="right"/>
        <w:rPr>
          <w:sz w:val="28"/>
          <w:szCs w:val="28"/>
        </w:rPr>
      </w:pPr>
      <w:r>
        <w:rPr>
          <w:sz w:val="28"/>
          <w:szCs w:val="28"/>
        </w:rPr>
        <w:t>к конкурсной документации</w:t>
      </w:r>
    </w:p>
    <w:p w:rsidR="00585F4C" w:rsidRDefault="00585F4C" w:rsidP="00585F4C">
      <w:pPr>
        <w:tabs>
          <w:tab w:val="center" w:pos="5244"/>
          <w:tab w:val="right" w:pos="10260"/>
        </w:tabs>
        <w:rPr>
          <w:b/>
          <w:sz w:val="28"/>
          <w:szCs w:val="28"/>
        </w:rPr>
      </w:pPr>
    </w:p>
    <w:tbl>
      <w:tblPr>
        <w:tblW w:w="9923" w:type="dxa"/>
        <w:tblInd w:w="-256" w:type="dxa"/>
        <w:tblCellMar>
          <w:left w:w="28" w:type="dxa"/>
          <w:right w:w="28" w:type="dxa"/>
        </w:tblCellMar>
        <w:tblLook w:val="0000"/>
      </w:tblPr>
      <w:tblGrid>
        <w:gridCol w:w="773"/>
        <w:gridCol w:w="1927"/>
        <w:gridCol w:w="135"/>
        <w:gridCol w:w="134"/>
        <w:gridCol w:w="2560"/>
        <w:gridCol w:w="555"/>
        <w:gridCol w:w="745"/>
        <w:gridCol w:w="3094"/>
      </w:tblGrid>
      <w:tr w:rsidR="00585F4C" w:rsidTr="00585F4C">
        <w:trPr>
          <w:trHeight w:val="63"/>
        </w:trPr>
        <w:tc>
          <w:tcPr>
            <w:tcW w:w="9923" w:type="dxa"/>
            <w:gridSpan w:val="8"/>
            <w:shd w:val="clear" w:color="auto" w:fill="auto"/>
            <w:vAlign w:val="bottom"/>
          </w:tcPr>
          <w:p w:rsidR="00585F4C" w:rsidRDefault="00CA7284" w:rsidP="00CA7284">
            <w:pPr>
              <w:jc w:val="right"/>
            </w:pPr>
            <w:r>
              <w:rPr>
                <w:sz w:val="28"/>
                <w:szCs w:val="28"/>
              </w:rPr>
              <w:t>в</w:t>
            </w:r>
            <w:r w:rsidR="00585F4C">
              <w:rPr>
                <w:sz w:val="28"/>
                <w:szCs w:val="28"/>
              </w:rPr>
              <w:t xml:space="preserve"> Администрацию </w:t>
            </w:r>
            <w:r>
              <w:rPr>
                <w:sz w:val="28"/>
                <w:szCs w:val="28"/>
              </w:rPr>
              <w:t>Семикаракорского городского поселения</w:t>
            </w:r>
          </w:p>
        </w:tc>
      </w:tr>
      <w:tr w:rsidR="00585F4C" w:rsidTr="00585F4C">
        <w:trPr>
          <w:trHeight w:val="63"/>
        </w:trPr>
        <w:tc>
          <w:tcPr>
            <w:tcW w:w="9923"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9923"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9923"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9923" w:type="dxa"/>
            <w:gridSpan w:val="8"/>
            <w:shd w:val="clear" w:color="auto" w:fill="auto"/>
            <w:vAlign w:val="bottom"/>
          </w:tcPr>
          <w:p w:rsidR="00585F4C" w:rsidRDefault="00585F4C" w:rsidP="00585F4C">
            <w:pPr>
              <w:jc w:val="center"/>
              <w:rPr>
                <w:b/>
                <w:sz w:val="28"/>
                <w:szCs w:val="28"/>
              </w:rPr>
            </w:pPr>
            <w:r>
              <w:rPr>
                <w:sz w:val="28"/>
                <w:szCs w:val="28"/>
              </w:rPr>
              <w:t>ЗАПРОС О РАЗЪЯСНЕНИИ</w:t>
            </w:r>
          </w:p>
          <w:p w:rsidR="00585F4C" w:rsidRDefault="00585F4C" w:rsidP="00585F4C">
            <w:pPr>
              <w:jc w:val="center"/>
              <w:rPr>
                <w:sz w:val="28"/>
                <w:szCs w:val="28"/>
              </w:rPr>
            </w:pPr>
            <w:r>
              <w:rPr>
                <w:sz w:val="28"/>
                <w:szCs w:val="28"/>
              </w:rPr>
              <w:t>ПОЛОЖЕНИЙ КОНКУРСНОЙ ДОКУМЕНТАЦИИ</w:t>
            </w:r>
          </w:p>
        </w:tc>
      </w:tr>
      <w:tr w:rsidR="00585F4C" w:rsidTr="00585F4C">
        <w:trPr>
          <w:trHeight w:val="63"/>
        </w:trPr>
        <w:tc>
          <w:tcPr>
            <w:tcW w:w="9923" w:type="dxa"/>
            <w:gridSpan w:val="8"/>
            <w:shd w:val="clear" w:color="auto" w:fill="auto"/>
            <w:vAlign w:val="bottom"/>
          </w:tcPr>
          <w:p w:rsidR="00585F4C" w:rsidRDefault="00585F4C" w:rsidP="00585F4C">
            <w:pPr>
              <w:rPr>
                <w:sz w:val="28"/>
                <w:szCs w:val="28"/>
              </w:rPr>
            </w:pPr>
          </w:p>
        </w:tc>
      </w:tr>
      <w:tr w:rsidR="00585F4C" w:rsidTr="00585F4C">
        <w:trPr>
          <w:trHeight w:val="63"/>
        </w:trPr>
        <w:tc>
          <w:tcPr>
            <w:tcW w:w="9923" w:type="dxa"/>
            <w:gridSpan w:val="8"/>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63"/>
        </w:trPr>
        <w:tc>
          <w:tcPr>
            <w:tcW w:w="9923" w:type="dxa"/>
            <w:gridSpan w:val="8"/>
            <w:tcBorders>
              <w:top w:val="single" w:sz="4" w:space="0" w:color="00000A"/>
            </w:tcBorders>
            <w:shd w:val="clear" w:color="auto" w:fill="auto"/>
            <w:vAlign w:val="bottom"/>
          </w:tcPr>
          <w:p w:rsidR="00585F4C" w:rsidRDefault="00585F4C" w:rsidP="00585F4C">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585F4C" w:rsidTr="00585F4C">
        <w:trPr>
          <w:trHeight w:val="63"/>
        </w:trPr>
        <w:tc>
          <w:tcPr>
            <w:tcW w:w="9923" w:type="dxa"/>
            <w:gridSpan w:val="8"/>
            <w:shd w:val="clear" w:color="auto" w:fill="auto"/>
            <w:vAlign w:val="bottom"/>
          </w:tcPr>
          <w:p w:rsidR="00585F4C" w:rsidRDefault="00585F4C" w:rsidP="00585F4C">
            <w:pPr>
              <w:rPr>
                <w:sz w:val="16"/>
                <w:szCs w:val="16"/>
              </w:rPr>
            </w:pPr>
          </w:p>
        </w:tc>
      </w:tr>
      <w:tr w:rsidR="00585F4C" w:rsidTr="00585F4C">
        <w:trPr>
          <w:trHeight w:val="63"/>
        </w:trPr>
        <w:tc>
          <w:tcPr>
            <w:tcW w:w="2700" w:type="dxa"/>
            <w:gridSpan w:val="2"/>
            <w:shd w:val="clear" w:color="auto" w:fill="auto"/>
            <w:vAlign w:val="bottom"/>
          </w:tcPr>
          <w:p w:rsidR="00585F4C" w:rsidRDefault="00585F4C" w:rsidP="00585F4C">
            <w:pPr>
              <w:tabs>
                <w:tab w:val="left" w:pos="2296"/>
              </w:tabs>
              <w:rPr>
                <w:sz w:val="28"/>
                <w:szCs w:val="28"/>
              </w:rPr>
            </w:pPr>
            <w:r>
              <w:rPr>
                <w:sz w:val="28"/>
                <w:szCs w:val="28"/>
              </w:rPr>
              <w:t>Контактный телефон</w:t>
            </w:r>
          </w:p>
        </w:tc>
        <w:tc>
          <w:tcPr>
            <w:tcW w:w="7223" w:type="dxa"/>
            <w:gridSpan w:val="6"/>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53"/>
        </w:trPr>
        <w:tc>
          <w:tcPr>
            <w:tcW w:w="6084" w:type="dxa"/>
            <w:gridSpan w:val="6"/>
            <w:shd w:val="clear" w:color="auto" w:fill="auto"/>
            <w:vAlign w:val="bottom"/>
          </w:tcPr>
          <w:p w:rsidR="00585F4C" w:rsidRDefault="00585F4C" w:rsidP="00585F4C">
            <w:pPr>
              <w:tabs>
                <w:tab w:val="left" w:pos="2296"/>
              </w:tabs>
              <w:rPr>
                <w:sz w:val="28"/>
                <w:szCs w:val="28"/>
              </w:rPr>
            </w:pPr>
            <w:r>
              <w:rPr>
                <w:sz w:val="28"/>
                <w:szCs w:val="28"/>
                <w:lang w:val="en-US"/>
              </w:rPr>
              <w:t>E</w:t>
            </w:r>
            <w:r>
              <w:rPr>
                <w:sz w:val="28"/>
                <w:szCs w:val="28"/>
              </w:rPr>
              <w:t>-mail участника конкурса, направившего запрос</w:t>
            </w:r>
          </w:p>
        </w:tc>
        <w:tc>
          <w:tcPr>
            <w:tcW w:w="3839" w:type="dxa"/>
            <w:gridSpan w:val="2"/>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53"/>
        </w:trPr>
        <w:tc>
          <w:tcPr>
            <w:tcW w:w="6084" w:type="dxa"/>
            <w:gridSpan w:val="6"/>
            <w:shd w:val="clear" w:color="auto" w:fill="auto"/>
            <w:vAlign w:val="bottom"/>
          </w:tcPr>
          <w:p w:rsidR="00585F4C" w:rsidRDefault="00585F4C" w:rsidP="00585F4C">
            <w:pPr>
              <w:tabs>
                <w:tab w:val="left" w:pos="2296"/>
              </w:tabs>
              <w:rPr>
                <w:sz w:val="16"/>
                <w:szCs w:val="16"/>
              </w:rPr>
            </w:pPr>
          </w:p>
        </w:tc>
        <w:tc>
          <w:tcPr>
            <w:tcW w:w="3839" w:type="dxa"/>
            <w:gridSpan w:val="2"/>
            <w:shd w:val="clear" w:color="auto" w:fill="auto"/>
            <w:vAlign w:val="bottom"/>
          </w:tcPr>
          <w:p w:rsidR="00585F4C" w:rsidRDefault="00585F4C" w:rsidP="00585F4C">
            <w:pPr>
              <w:jc w:val="center"/>
              <w:rPr>
                <w:sz w:val="16"/>
                <w:szCs w:val="16"/>
              </w:rPr>
            </w:pPr>
            <w:r>
              <w:rPr>
                <w:sz w:val="16"/>
                <w:szCs w:val="16"/>
              </w:rPr>
              <w:t>(при наличии)</w:t>
            </w:r>
          </w:p>
        </w:tc>
      </w:tr>
      <w:tr w:rsidR="00585F4C" w:rsidTr="00585F4C">
        <w:trPr>
          <w:trHeight w:val="53"/>
        </w:trPr>
        <w:tc>
          <w:tcPr>
            <w:tcW w:w="6084" w:type="dxa"/>
            <w:gridSpan w:val="6"/>
            <w:shd w:val="clear" w:color="auto" w:fill="auto"/>
            <w:vAlign w:val="bottom"/>
          </w:tcPr>
          <w:p w:rsidR="00585F4C" w:rsidRDefault="00585F4C" w:rsidP="00585F4C">
            <w:pPr>
              <w:tabs>
                <w:tab w:val="left" w:pos="2296"/>
              </w:tabs>
              <w:rPr>
                <w:sz w:val="16"/>
                <w:szCs w:val="16"/>
              </w:rPr>
            </w:pPr>
          </w:p>
        </w:tc>
        <w:tc>
          <w:tcPr>
            <w:tcW w:w="3839" w:type="dxa"/>
            <w:gridSpan w:val="2"/>
            <w:shd w:val="clear" w:color="auto" w:fill="auto"/>
            <w:vAlign w:val="bottom"/>
          </w:tcPr>
          <w:p w:rsidR="00585F4C" w:rsidRDefault="00585F4C" w:rsidP="00585F4C">
            <w:pPr>
              <w:jc w:val="center"/>
              <w:rPr>
                <w:sz w:val="16"/>
                <w:szCs w:val="16"/>
              </w:rPr>
            </w:pPr>
          </w:p>
        </w:tc>
      </w:tr>
      <w:tr w:rsidR="00585F4C" w:rsidTr="00585F4C">
        <w:trPr>
          <w:trHeight w:val="53"/>
        </w:trPr>
        <w:tc>
          <w:tcPr>
            <w:tcW w:w="9923" w:type="dxa"/>
            <w:gridSpan w:val="8"/>
            <w:shd w:val="clear" w:color="auto" w:fill="auto"/>
            <w:vAlign w:val="bottom"/>
          </w:tcPr>
          <w:p w:rsidR="00585F4C" w:rsidRDefault="00585F4C" w:rsidP="00585F4C">
            <w:pPr>
              <w:rPr>
                <w:sz w:val="16"/>
                <w:szCs w:val="16"/>
              </w:rPr>
            </w:pPr>
            <w:r>
              <w:rPr>
                <w:sz w:val="28"/>
                <w:szCs w:val="28"/>
              </w:rPr>
              <w:t>Прошу разъяснить следующие положения конкурсной документации:</w:t>
            </w:r>
          </w:p>
        </w:tc>
      </w:tr>
      <w:tr w:rsidR="00585F4C" w:rsidTr="00585F4C">
        <w:trPr>
          <w:trHeight w:val="53"/>
        </w:trPr>
        <w:tc>
          <w:tcPr>
            <w:tcW w:w="9923" w:type="dxa"/>
            <w:gridSpan w:val="8"/>
            <w:tcBorders>
              <w:top w:val="single" w:sz="4" w:space="0" w:color="00000A"/>
              <w:bottom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rPr>
                <w:sz w:val="16"/>
                <w:szCs w:val="16"/>
              </w:rPr>
            </w:pPr>
            <w:r>
              <w:rPr>
                <w:sz w:val="28"/>
                <w:szCs w:val="28"/>
              </w:rPr>
              <w:t>№ п/п</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16"/>
                <w:szCs w:val="16"/>
              </w:rPr>
            </w:pPr>
            <w:r>
              <w:rPr>
                <w:sz w:val="28"/>
                <w:szCs w:val="28"/>
              </w:rPr>
              <w:t>Раздел конкурсной документации</w:t>
            </w: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28"/>
                <w:szCs w:val="28"/>
              </w:rPr>
            </w:pPr>
            <w:r>
              <w:rPr>
                <w:sz w:val="28"/>
                <w:szCs w:val="28"/>
              </w:rPr>
              <w:t>Содержание запроса</w:t>
            </w:r>
          </w:p>
          <w:p w:rsidR="00585F4C" w:rsidRDefault="00585F4C" w:rsidP="00585F4C">
            <w:pPr>
              <w:jc w:val="center"/>
              <w:rPr>
                <w:sz w:val="16"/>
                <w:szCs w:val="16"/>
              </w:rPr>
            </w:pPr>
            <w:r>
              <w:rPr>
                <w:sz w:val="28"/>
                <w:szCs w:val="28"/>
              </w:rPr>
              <w:t>на разъяснения положений конкурсной документации</w:t>
            </w:r>
          </w:p>
        </w:tc>
      </w:tr>
      <w:tr w:rsidR="00585F4C" w:rsidTr="00585F4C">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r>
              <w:rPr>
                <w:sz w:val="28"/>
                <w:szCs w:val="28"/>
              </w:rPr>
              <w:t>1.</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2.</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3.</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9923" w:type="dxa"/>
            <w:gridSpan w:val="8"/>
            <w:tcBorders>
              <w:top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5529" w:type="dxa"/>
            <w:gridSpan w:val="5"/>
            <w:shd w:val="clear" w:color="auto" w:fill="auto"/>
            <w:vAlign w:val="bottom"/>
          </w:tcPr>
          <w:p w:rsidR="00585F4C" w:rsidRDefault="00585F4C" w:rsidP="00585F4C">
            <w:pPr>
              <w:tabs>
                <w:tab w:val="left" w:pos="2296"/>
              </w:tabs>
              <w:rPr>
                <w:sz w:val="16"/>
                <w:szCs w:val="16"/>
              </w:rPr>
            </w:pPr>
            <w:r>
              <w:rPr>
                <w:sz w:val="28"/>
                <w:szCs w:val="28"/>
              </w:rPr>
              <w:t>Ответ на запрос прошу направить по адресу:</w:t>
            </w:r>
          </w:p>
        </w:tc>
        <w:tc>
          <w:tcPr>
            <w:tcW w:w="4394" w:type="dxa"/>
            <w:gridSpan w:val="3"/>
            <w:tcBorders>
              <w:top w:val="single" w:sz="4" w:space="0" w:color="00000A"/>
              <w:bottom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5529" w:type="dxa"/>
            <w:gridSpan w:val="5"/>
            <w:shd w:val="clear" w:color="auto" w:fill="auto"/>
            <w:vAlign w:val="bottom"/>
          </w:tcPr>
          <w:p w:rsidR="00585F4C" w:rsidRDefault="00585F4C" w:rsidP="00585F4C">
            <w:pPr>
              <w:tabs>
                <w:tab w:val="left" w:pos="2296"/>
              </w:tabs>
              <w:rPr>
                <w:sz w:val="16"/>
                <w:szCs w:val="16"/>
              </w:rPr>
            </w:pPr>
          </w:p>
        </w:tc>
        <w:tc>
          <w:tcPr>
            <w:tcW w:w="4394" w:type="dxa"/>
            <w:gridSpan w:val="3"/>
            <w:shd w:val="clear" w:color="auto" w:fill="auto"/>
            <w:vAlign w:val="bottom"/>
          </w:tcPr>
          <w:p w:rsidR="00585F4C" w:rsidRDefault="00585F4C" w:rsidP="00585F4C">
            <w:pPr>
              <w:jc w:val="center"/>
              <w:rPr>
                <w:sz w:val="16"/>
                <w:szCs w:val="16"/>
              </w:rPr>
            </w:pPr>
            <w:r>
              <w:rPr>
                <w:sz w:val="16"/>
                <w:szCs w:val="16"/>
              </w:rPr>
              <w:t xml:space="preserve">(указывается почтовый и (или) </w:t>
            </w:r>
          </w:p>
        </w:tc>
      </w:tr>
      <w:tr w:rsidR="00585F4C" w:rsidTr="00585F4C">
        <w:trPr>
          <w:trHeight w:val="53"/>
        </w:trPr>
        <w:tc>
          <w:tcPr>
            <w:tcW w:w="9923" w:type="dxa"/>
            <w:gridSpan w:val="8"/>
            <w:tcBorders>
              <w:top w:val="single" w:sz="4" w:space="0" w:color="00000A"/>
              <w:bottom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53"/>
        </w:trPr>
        <w:tc>
          <w:tcPr>
            <w:tcW w:w="9923" w:type="dxa"/>
            <w:gridSpan w:val="8"/>
            <w:tcBorders>
              <w:top w:val="single" w:sz="4" w:space="0" w:color="00000A"/>
            </w:tcBorders>
            <w:shd w:val="clear" w:color="auto" w:fill="auto"/>
            <w:vAlign w:val="bottom"/>
          </w:tcPr>
          <w:p w:rsidR="00585F4C" w:rsidRDefault="00585F4C" w:rsidP="00585F4C">
            <w:pPr>
              <w:jc w:val="center"/>
              <w:rPr>
                <w:sz w:val="16"/>
                <w:szCs w:val="16"/>
              </w:rPr>
            </w:pPr>
            <w:r>
              <w:rPr>
                <w:sz w:val="20"/>
                <w:szCs w:val="20"/>
              </w:rPr>
              <w:t>электронный адрес, на который необходимо направить ответ)</w:t>
            </w:r>
          </w:p>
        </w:tc>
      </w:tr>
      <w:tr w:rsidR="00585F4C" w:rsidTr="00585F4C">
        <w:trPr>
          <w:trHeight w:val="53"/>
        </w:trPr>
        <w:tc>
          <w:tcPr>
            <w:tcW w:w="9923" w:type="dxa"/>
            <w:gridSpan w:val="8"/>
            <w:shd w:val="clear" w:color="auto" w:fill="auto"/>
            <w:vAlign w:val="bottom"/>
          </w:tcPr>
          <w:p w:rsidR="00585F4C" w:rsidRDefault="00585F4C" w:rsidP="00585F4C">
            <w:pPr>
              <w:jc w:val="center"/>
              <w:rPr>
                <w:sz w:val="16"/>
                <w:szCs w:val="16"/>
              </w:rPr>
            </w:pPr>
          </w:p>
        </w:tc>
      </w:tr>
      <w:tr w:rsidR="00585F4C" w:rsidTr="00585F4C">
        <w:trPr>
          <w:trHeight w:val="217"/>
        </w:trPr>
        <w:tc>
          <w:tcPr>
            <w:tcW w:w="2969" w:type="dxa"/>
            <w:gridSpan w:val="4"/>
            <w:tcBorders>
              <w:top w:val="single" w:sz="4" w:space="0" w:color="00000A"/>
              <w:bottom w:val="single" w:sz="4" w:space="0" w:color="00000A"/>
            </w:tcBorders>
            <w:shd w:val="clear" w:color="auto" w:fill="auto"/>
          </w:tcPr>
          <w:p w:rsidR="00585F4C" w:rsidRDefault="00585F4C" w:rsidP="00585F4C">
            <w:pPr>
              <w:jc w:val="both"/>
              <w:rPr>
                <w:sz w:val="28"/>
                <w:szCs w:val="28"/>
              </w:rPr>
            </w:pPr>
          </w:p>
        </w:tc>
        <w:tc>
          <w:tcPr>
            <w:tcW w:w="3860" w:type="dxa"/>
            <w:gridSpan w:val="3"/>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c>
          <w:tcPr>
            <w:tcW w:w="3094" w:type="dxa"/>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r>
      <w:tr w:rsidR="00585F4C" w:rsidTr="00585F4C">
        <w:trPr>
          <w:trHeight w:val="217"/>
        </w:trPr>
        <w:tc>
          <w:tcPr>
            <w:tcW w:w="2969" w:type="dxa"/>
            <w:gridSpan w:val="4"/>
            <w:tcBorders>
              <w:top w:val="single" w:sz="4" w:space="0" w:color="00000A"/>
            </w:tcBorders>
            <w:shd w:val="clear" w:color="auto" w:fill="auto"/>
          </w:tcPr>
          <w:p w:rsidR="00585F4C" w:rsidRDefault="00585F4C" w:rsidP="00585F4C">
            <w:pPr>
              <w:jc w:val="center"/>
              <w:rPr>
                <w:sz w:val="16"/>
                <w:szCs w:val="16"/>
              </w:rPr>
            </w:pPr>
            <w:r>
              <w:rPr>
                <w:sz w:val="16"/>
                <w:szCs w:val="16"/>
              </w:rPr>
              <w:t>(Должность)</w:t>
            </w:r>
          </w:p>
        </w:tc>
        <w:tc>
          <w:tcPr>
            <w:tcW w:w="3860" w:type="dxa"/>
            <w:gridSpan w:val="3"/>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094" w:type="dxa"/>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585F4C" w:rsidTr="00585F4C">
        <w:trPr>
          <w:trHeight w:val="217"/>
        </w:trPr>
        <w:tc>
          <w:tcPr>
            <w:tcW w:w="2969" w:type="dxa"/>
            <w:gridSpan w:val="4"/>
            <w:shd w:val="clear" w:color="auto" w:fill="auto"/>
          </w:tcPr>
          <w:p w:rsidR="00585F4C" w:rsidRDefault="00585F4C" w:rsidP="00585F4C">
            <w:pPr>
              <w:jc w:val="center"/>
              <w:rPr>
                <w:sz w:val="16"/>
                <w:szCs w:val="16"/>
              </w:rPr>
            </w:pPr>
          </w:p>
        </w:tc>
        <w:tc>
          <w:tcPr>
            <w:tcW w:w="3860" w:type="dxa"/>
            <w:gridSpan w:val="3"/>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094"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r w:rsidR="00585F4C" w:rsidTr="00585F4C">
        <w:trPr>
          <w:trHeight w:val="217"/>
        </w:trPr>
        <w:tc>
          <w:tcPr>
            <w:tcW w:w="2969" w:type="dxa"/>
            <w:gridSpan w:val="4"/>
            <w:shd w:val="clear" w:color="auto" w:fill="auto"/>
          </w:tcPr>
          <w:p w:rsidR="00585F4C" w:rsidRDefault="00585F4C" w:rsidP="00585F4C">
            <w:pPr>
              <w:rPr>
                <w:sz w:val="16"/>
                <w:szCs w:val="16"/>
              </w:rPr>
            </w:pPr>
            <w:r>
              <w:rPr>
                <w:sz w:val="16"/>
                <w:szCs w:val="16"/>
              </w:rPr>
              <w:t>М.П.</w:t>
            </w:r>
          </w:p>
        </w:tc>
        <w:tc>
          <w:tcPr>
            <w:tcW w:w="3860" w:type="dxa"/>
            <w:gridSpan w:val="3"/>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094"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bl>
    <w:p w:rsidR="00585F4C" w:rsidRDefault="00585F4C" w:rsidP="00585F4C">
      <w:pPr>
        <w:rPr>
          <w:sz w:val="28"/>
          <w:szCs w:val="28"/>
        </w:rPr>
      </w:pPr>
    </w:p>
    <w:p w:rsidR="00585F4C" w:rsidRDefault="00585F4C" w:rsidP="00585F4C">
      <w:pPr>
        <w:rPr>
          <w:sz w:val="28"/>
          <w:szCs w:val="28"/>
        </w:rPr>
      </w:pPr>
    </w:p>
    <w:p w:rsidR="00585F4C" w:rsidRDefault="00585F4C" w:rsidP="00585F4C">
      <w:pPr>
        <w:rPr>
          <w:sz w:val="28"/>
          <w:szCs w:val="28"/>
        </w:rPr>
      </w:pPr>
    </w:p>
    <w:p w:rsidR="00585F4C" w:rsidRDefault="00585F4C" w:rsidP="00585F4C">
      <w:pPr>
        <w:rPr>
          <w:sz w:val="28"/>
          <w:szCs w:val="28"/>
        </w:rPr>
      </w:pPr>
    </w:p>
    <w:p w:rsidR="00585F4C" w:rsidRDefault="00585F4C" w:rsidP="00585F4C">
      <w:pPr>
        <w:jc w:val="right"/>
        <w:rPr>
          <w:sz w:val="28"/>
          <w:szCs w:val="28"/>
        </w:rPr>
      </w:pPr>
    </w:p>
    <w:p w:rsidR="00585F4C" w:rsidRDefault="00585F4C" w:rsidP="00585F4C">
      <w:pPr>
        <w:jc w:val="right"/>
        <w:rPr>
          <w:sz w:val="28"/>
          <w:szCs w:val="28"/>
        </w:rPr>
      </w:pPr>
      <w:bookmarkStart w:id="4" w:name="_Toc119343910"/>
      <w:bookmarkEnd w:id="4"/>
    </w:p>
    <w:p w:rsidR="00585F4C" w:rsidRDefault="00585F4C" w:rsidP="00585F4C"/>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084BA4" w:rsidRDefault="00084BA4" w:rsidP="00585F4C">
      <w:pPr>
        <w:jc w:val="right"/>
        <w:rPr>
          <w:sz w:val="28"/>
          <w:szCs w:val="28"/>
        </w:rPr>
      </w:pPr>
    </w:p>
    <w:p w:rsidR="00585F4C" w:rsidRDefault="00585F4C" w:rsidP="00585F4C">
      <w:pPr>
        <w:jc w:val="right"/>
        <w:rPr>
          <w:sz w:val="28"/>
          <w:szCs w:val="28"/>
        </w:rPr>
      </w:pPr>
      <w:r>
        <w:rPr>
          <w:sz w:val="28"/>
          <w:szCs w:val="28"/>
        </w:rPr>
        <w:lastRenderedPageBreak/>
        <w:t>Приложение № 12</w:t>
      </w:r>
    </w:p>
    <w:p w:rsidR="00585F4C" w:rsidRDefault="00585F4C" w:rsidP="00585F4C">
      <w:pPr>
        <w:jc w:val="right"/>
        <w:rPr>
          <w:sz w:val="28"/>
          <w:szCs w:val="28"/>
        </w:rPr>
      </w:pPr>
      <w:r>
        <w:rPr>
          <w:sz w:val="28"/>
          <w:szCs w:val="28"/>
        </w:rPr>
        <w:t>к конкурсной документации</w:t>
      </w: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tbl>
      <w:tblPr>
        <w:tblW w:w="9781" w:type="dxa"/>
        <w:tblInd w:w="28" w:type="dxa"/>
        <w:tblCellMar>
          <w:left w:w="28" w:type="dxa"/>
          <w:right w:w="28" w:type="dxa"/>
        </w:tblCellMar>
        <w:tblLook w:val="0000"/>
      </w:tblPr>
      <w:tblGrid>
        <w:gridCol w:w="784"/>
        <w:gridCol w:w="2051"/>
        <w:gridCol w:w="149"/>
        <w:gridCol w:w="3849"/>
        <w:gridCol w:w="2948"/>
      </w:tblGrid>
      <w:tr w:rsidR="00585F4C" w:rsidTr="00585F4C">
        <w:trPr>
          <w:trHeight w:val="63"/>
        </w:trPr>
        <w:tc>
          <w:tcPr>
            <w:tcW w:w="9781" w:type="dxa"/>
            <w:gridSpan w:val="5"/>
            <w:shd w:val="clear" w:color="auto" w:fill="auto"/>
            <w:vAlign w:val="bottom"/>
          </w:tcPr>
          <w:p w:rsidR="00585F4C" w:rsidRDefault="00585F4C" w:rsidP="00585F4C">
            <w:pPr>
              <w:jc w:val="center"/>
              <w:rPr>
                <w:b/>
                <w:sz w:val="28"/>
                <w:szCs w:val="28"/>
              </w:rPr>
            </w:pPr>
            <w:r>
              <w:rPr>
                <w:sz w:val="28"/>
                <w:szCs w:val="28"/>
              </w:rPr>
              <w:t>РАЗЪЯСНЕНИЯ</w:t>
            </w:r>
          </w:p>
          <w:p w:rsidR="00585F4C" w:rsidRDefault="00585F4C" w:rsidP="00585F4C">
            <w:pPr>
              <w:jc w:val="center"/>
              <w:rPr>
                <w:sz w:val="28"/>
                <w:szCs w:val="28"/>
              </w:rPr>
            </w:pPr>
            <w:r>
              <w:rPr>
                <w:sz w:val="28"/>
                <w:szCs w:val="28"/>
              </w:rPr>
              <w:t>ПОЛОЖЕНИЙ КОНКУРСНОЙ ДОКУМЕНТАЦИИ</w:t>
            </w:r>
          </w:p>
        </w:tc>
      </w:tr>
      <w:tr w:rsidR="00585F4C" w:rsidTr="00585F4C">
        <w:trPr>
          <w:trHeight w:val="63"/>
        </w:trPr>
        <w:tc>
          <w:tcPr>
            <w:tcW w:w="9781" w:type="dxa"/>
            <w:gridSpan w:val="5"/>
            <w:shd w:val="clear" w:color="auto" w:fill="auto"/>
            <w:vAlign w:val="bottom"/>
          </w:tcPr>
          <w:p w:rsidR="00585F4C" w:rsidRDefault="00585F4C" w:rsidP="00585F4C">
            <w:pPr>
              <w:rPr>
                <w:sz w:val="28"/>
                <w:szCs w:val="28"/>
              </w:rPr>
            </w:pPr>
          </w:p>
        </w:tc>
      </w:tr>
      <w:tr w:rsidR="00585F4C" w:rsidTr="00585F4C">
        <w:trPr>
          <w:trHeight w:val="63"/>
        </w:trPr>
        <w:tc>
          <w:tcPr>
            <w:tcW w:w="9781" w:type="dxa"/>
            <w:gridSpan w:val="5"/>
            <w:shd w:val="clear" w:color="auto" w:fill="auto"/>
            <w:vAlign w:val="bottom"/>
          </w:tcPr>
          <w:p w:rsidR="00585F4C" w:rsidRDefault="00585F4C" w:rsidP="00585F4C">
            <w:pPr>
              <w:rPr>
                <w:sz w:val="28"/>
                <w:szCs w:val="28"/>
              </w:rPr>
            </w:pPr>
            <w:r>
              <w:rPr>
                <w:sz w:val="28"/>
                <w:szCs w:val="28"/>
              </w:rPr>
              <w:t>Разъяснения предоставляются:</w:t>
            </w:r>
          </w:p>
        </w:tc>
      </w:tr>
      <w:tr w:rsidR="00585F4C" w:rsidTr="00585F4C">
        <w:trPr>
          <w:trHeight w:val="63"/>
        </w:trPr>
        <w:tc>
          <w:tcPr>
            <w:tcW w:w="9781" w:type="dxa"/>
            <w:gridSpan w:val="5"/>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63"/>
        </w:trPr>
        <w:tc>
          <w:tcPr>
            <w:tcW w:w="9781" w:type="dxa"/>
            <w:gridSpan w:val="5"/>
            <w:tcBorders>
              <w:top w:val="single" w:sz="4" w:space="0" w:color="00000A"/>
            </w:tcBorders>
            <w:shd w:val="clear" w:color="auto" w:fill="auto"/>
            <w:vAlign w:val="bottom"/>
          </w:tcPr>
          <w:p w:rsidR="00585F4C" w:rsidRDefault="00585F4C" w:rsidP="00585F4C">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585F4C" w:rsidTr="00585F4C">
        <w:trPr>
          <w:trHeight w:val="63"/>
        </w:trPr>
        <w:tc>
          <w:tcPr>
            <w:tcW w:w="9781" w:type="dxa"/>
            <w:gridSpan w:val="5"/>
            <w:shd w:val="clear" w:color="auto" w:fill="auto"/>
            <w:vAlign w:val="bottom"/>
          </w:tcPr>
          <w:p w:rsidR="00585F4C" w:rsidRDefault="00585F4C" w:rsidP="00585F4C">
            <w:pPr>
              <w:rPr>
                <w:sz w:val="16"/>
                <w:szCs w:val="16"/>
              </w:rPr>
            </w:pPr>
          </w:p>
        </w:tc>
      </w:tr>
      <w:tr w:rsidR="00585F4C" w:rsidTr="00585F4C">
        <w:trPr>
          <w:trHeight w:val="53"/>
        </w:trPr>
        <w:tc>
          <w:tcPr>
            <w:tcW w:w="9781" w:type="dxa"/>
            <w:gridSpan w:val="5"/>
            <w:shd w:val="clear" w:color="auto" w:fill="auto"/>
            <w:vAlign w:val="bottom"/>
          </w:tcPr>
          <w:p w:rsidR="00585F4C" w:rsidRDefault="00585F4C" w:rsidP="00585F4C">
            <w:pPr>
              <w:rPr>
                <w:sz w:val="16"/>
                <w:szCs w:val="16"/>
              </w:rPr>
            </w:pPr>
            <w:r>
              <w:rPr>
                <w:sz w:val="28"/>
                <w:szCs w:val="28"/>
              </w:rPr>
              <w:t>Разъяснение:</w:t>
            </w: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rPr>
                <w:sz w:val="16"/>
                <w:szCs w:val="16"/>
              </w:rPr>
            </w:pPr>
            <w:r>
              <w:rPr>
                <w:sz w:val="28"/>
                <w:szCs w:val="28"/>
              </w:rPr>
              <w:t>№ п/п</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16"/>
                <w:szCs w:val="16"/>
              </w:rPr>
            </w:pPr>
            <w:r>
              <w:rPr>
                <w:sz w:val="28"/>
                <w:szCs w:val="28"/>
              </w:rPr>
              <w:t>Раздел конкурсной документации</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r>
              <w:rPr>
                <w:sz w:val="28"/>
                <w:szCs w:val="28"/>
              </w:rPr>
              <w:t>Содержание разъяснений</w:t>
            </w: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r>
              <w:rPr>
                <w:sz w:val="28"/>
                <w:szCs w:val="28"/>
              </w:rPr>
              <w:t>1.</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2.</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3.</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9781" w:type="dxa"/>
            <w:gridSpan w:val="5"/>
            <w:tcBorders>
              <w:top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217"/>
        </w:trPr>
        <w:tc>
          <w:tcPr>
            <w:tcW w:w="2984" w:type="dxa"/>
            <w:gridSpan w:val="3"/>
            <w:tcBorders>
              <w:top w:val="single" w:sz="4" w:space="0" w:color="00000A"/>
              <w:bottom w:val="single" w:sz="4" w:space="0" w:color="00000A"/>
            </w:tcBorders>
            <w:shd w:val="clear" w:color="auto" w:fill="auto"/>
          </w:tcPr>
          <w:p w:rsidR="00585F4C" w:rsidRDefault="00585F4C" w:rsidP="00585F4C">
            <w:pPr>
              <w:jc w:val="both"/>
              <w:rPr>
                <w:sz w:val="28"/>
                <w:szCs w:val="28"/>
              </w:rPr>
            </w:pPr>
          </w:p>
        </w:tc>
        <w:tc>
          <w:tcPr>
            <w:tcW w:w="3849" w:type="dxa"/>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c>
          <w:tcPr>
            <w:tcW w:w="2948" w:type="dxa"/>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r>
      <w:tr w:rsidR="00585F4C" w:rsidTr="00585F4C">
        <w:trPr>
          <w:trHeight w:val="217"/>
        </w:trPr>
        <w:tc>
          <w:tcPr>
            <w:tcW w:w="2984" w:type="dxa"/>
            <w:gridSpan w:val="3"/>
            <w:tcBorders>
              <w:top w:val="single" w:sz="4" w:space="0" w:color="00000A"/>
            </w:tcBorders>
            <w:shd w:val="clear" w:color="auto" w:fill="auto"/>
          </w:tcPr>
          <w:p w:rsidR="00585F4C" w:rsidRDefault="00585F4C" w:rsidP="00585F4C">
            <w:pPr>
              <w:jc w:val="center"/>
              <w:rPr>
                <w:sz w:val="16"/>
                <w:szCs w:val="16"/>
              </w:rPr>
            </w:pPr>
            <w:r>
              <w:rPr>
                <w:sz w:val="16"/>
                <w:szCs w:val="16"/>
              </w:rPr>
              <w:t>(Должность)</w:t>
            </w:r>
          </w:p>
        </w:tc>
        <w:tc>
          <w:tcPr>
            <w:tcW w:w="3849" w:type="dxa"/>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948" w:type="dxa"/>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585F4C" w:rsidTr="00585F4C">
        <w:trPr>
          <w:trHeight w:val="217"/>
        </w:trPr>
        <w:tc>
          <w:tcPr>
            <w:tcW w:w="2984" w:type="dxa"/>
            <w:gridSpan w:val="3"/>
            <w:shd w:val="clear" w:color="auto" w:fill="auto"/>
          </w:tcPr>
          <w:p w:rsidR="00585F4C" w:rsidRDefault="00585F4C" w:rsidP="00585F4C">
            <w:pPr>
              <w:jc w:val="center"/>
              <w:rPr>
                <w:sz w:val="16"/>
                <w:szCs w:val="16"/>
              </w:rPr>
            </w:pPr>
          </w:p>
        </w:tc>
        <w:tc>
          <w:tcPr>
            <w:tcW w:w="3849"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2948"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r w:rsidR="00585F4C" w:rsidTr="00585F4C">
        <w:trPr>
          <w:trHeight w:val="217"/>
        </w:trPr>
        <w:tc>
          <w:tcPr>
            <w:tcW w:w="2984" w:type="dxa"/>
            <w:gridSpan w:val="3"/>
            <w:shd w:val="clear" w:color="auto" w:fill="auto"/>
          </w:tcPr>
          <w:p w:rsidR="00585F4C" w:rsidRDefault="00585F4C" w:rsidP="00585F4C">
            <w:pPr>
              <w:rPr>
                <w:sz w:val="16"/>
                <w:szCs w:val="16"/>
              </w:rPr>
            </w:pPr>
            <w:r>
              <w:rPr>
                <w:sz w:val="16"/>
                <w:szCs w:val="16"/>
              </w:rPr>
              <w:t>М.П.</w:t>
            </w:r>
          </w:p>
        </w:tc>
        <w:tc>
          <w:tcPr>
            <w:tcW w:w="3849"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2948"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bl>
    <w:p w:rsidR="00585F4C" w:rsidRDefault="00585F4C" w:rsidP="00585F4C">
      <w:pPr>
        <w:rPr>
          <w:sz w:val="28"/>
          <w:szCs w:val="28"/>
        </w:rPr>
      </w:pPr>
    </w:p>
    <w:p w:rsidR="00585F4C" w:rsidRDefault="00585F4C" w:rsidP="00585F4C">
      <w:pPr>
        <w:ind w:firstLine="720"/>
        <w:rPr>
          <w:sz w:val="28"/>
          <w:szCs w:val="28"/>
        </w:rPr>
      </w:pPr>
    </w:p>
    <w:p w:rsidR="00585F4C" w:rsidRDefault="00585F4C" w:rsidP="00585F4C">
      <w:pPr>
        <w:jc w:val="right"/>
        <w:rPr>
          <w:sz w:val="28"/>
          <w:szCs w:val="28"/>
        </w:rPr>
      </w:pPr>
    </w:p>
    <w:p w:rsidR="00585F4C" w:rsidRDefault="00585F4C" w:rsidP="00585F4C">
      <w:pPr>
        <w:ind w:firstLine="720"/>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rPr>
          <w:sz w:val="28"/>
          <w:szCs w:val="28"/>
        </w:rPr>
      </w:pPr>
    </w:p>
    <w:p w:rsidR="00585F4C" w:rsidRDefault="00585F4C" w:rsidP="00585F4C">
      <w:pPr>
        <w:rPr>
          <w:sz w:val="28"/>
          <w:szCs w:val="28"/>
        </w:rPr>
      </w:pPr>
    </w:p>
    <w:p w:rsidR="00585F4C" w:rsidRDefault="00585F4C" w:rsidP="00585F4C">
      <w:pPr>
        <w:jc w:val="right"/>
        <w:rPr>
          <w:sz w:val="28"/>
          <w:szCs w:val="28"/>
        </w:rPr>
      </w:pPr>
    </w:p>
    <w:p w:rsidR="00711465" w:rsidRDefault="00711465" w:rsidP="00585F4C">
      <w:pPr>
        <w:jc w:val="right"/>
        <w:rPr>
          <w:sz w:val="28"/>
          <w:szCs w:val="28"/>
        </w:rPr>
      </w:pPr>
    </w:p>
    <w:p w:rsidR="00084BA4" w:rsidRDefault="00084BA4" w:rsidP="00585F4C">
      <w:pPr>
        <w:jc w:val="right"/>
        <w:rPr>
          <w:sz w:val="28"/>
          <w:szCs w:val="28"/>
        </w:rPr>
      </w:pPr>
    </w:p>
    <w:p w:rsidR="00585F4C" w:rsidRDefault="00585F4C" w:rsidP="00585F4C">
      <w:pPr>
        <w:jc w:val="right"/>
        <w:rPr>
          <w:sz w:val="28"/>
          <w:szCs w:val="28"/>
        </w:rPr>
      </w:pPr>
      <w:r>
        <w:rPr>
          <w:sz w:val="28"/>
          <w:szCs w:val="28"/>
        </w:rPr>
        <w:lastRenderedPageBreak/>
        <w:t>Приложение № 13</w:t>
      </w:r>
    </w:p>
    <w:p w:rsidR="00585F4C" w:rsidRDefault="00585F4C" w:rsidP="00585F4C">
      <w:pPr>
        <w:jc w:val="right"/>
        <w:rPr>
          <w:sz w:val="28"/>
          <w:szCs w:val="28"/>
        </w:rPr>
      </w:pPr>
      <w:r>
        <w:rPr>
          <w:sz w:val="28"/>
          <w:szCs w:val="28"/>
        </w:rPr>
        <w:t>к конкурсной документации</w:t>
      </w:r>
    </w:p>
    <w:p w:rsidR="00585F4C" w:rsidRDefault="00585F4C" w:rsidP="00585F4C">
      <w:pPr>
        <w:rPr>
          <w:sz w:val="28"/>
          <w:szCs w:val="28"/>
        </w:rPr>
      </w:pPr>
    </w:p>
    <w:p w:rsidR="00585F4C" w:rsidRDefault="00585F4C" w:rsidP="00585F4C">
      <w:pPr>
        <w:tabs>
          <w:tab w:val="center" w:pos="5244"/>
          <w:tab w:val="right" w:pos="10260"/>
        </w:tabs>
        <w:rPr>
          <w:b/>
          <w:sz w:val="28"/>
          <w:szCs w:val="28"/>
        </w:rPr>
      </w:pPr>
    </w:p>
    <w:tbl>
      <w:tblPr>
        <w:tblW w:w="10065" w:type="dxa"/>
        <w:tblInd w:w="28" w:type="dxa"/>
        <w:tblCellMar>
          <w:left w:w="28" w:type="dxa"/>
          <w:right w:w="28" w:type="dxa"/>
        </w:tblCellMar>
        <w:tblLook w:val="0000"/>
      </w:tblPr>
      <w:tblGrid>
        <w:gridCol w:w="784"/>
        <w:gridCol w:w="1916"/>
        <w:gridCol w:w="284"/>
        <w:gridCol w:w="552"/>
        <w:gridCol w:w="1985"/>
        <w:gridCol w:w="574"/>
        <w:gridCol w:w="745"/>
        <w:gridCol w:w="3225"/>
      </w:tblGrid>
      <w:tr w:rsidR="00585F4C" w:rsidTr="00585F4C">
        <w:trPr>
          <w:trHeight w:val="63"/>
        </w:trPr>
        <w:tc>
          <w:tcPr>
            <w:tcW w:w="10065" w:type="dxa"/>
            <w:gridSpan w:val="8"/>
            <w:shd w:val="clear" w:color="auto" w:fill="auto"/>
            <w:vAlign w:val="bottom"/>
          </w:tcPr>
          <w:p w:rsidR="00084BA4" w:rsidRDefault="00585F4C" w:rsidP="001F59C4">
            <w:pPr>
              <w:jc w:val="right"/>
              <w:rPr>
                <w:sz w:val="28"/>
                <w:szCs w:val="28"/>
              </w:rPr>
            </w:pPr>
            <w:r>
              <w:rPr>
                <w:sz w:val="28"/>
                <w:szCs w:val="28"/>
              </w:rPr>
              <w:t xml:space="preserve">В Администрацию </w:t>
            </w:r>
            <w:r w:rsidR="001F59C4">
              <w:rPr>
                <w:sz w:val="28"/>
                <w:szCs w:val="28"/>
              </w:rPr>
              <w:t>Семикаракорского</w:t>
            </w:r>
          </w:p>
          <w:p w:rsidR="001F59C4" w:rsidRDefault="001F59C4" w:rsidP="001F59C4">
            <w:pPr>
              <w:jc w:val="right"/>
            </w:pPr>
            <w:r>
              <w:rPr>
                <w:sz w:val="28"/>
                <w:szCs w:val="28"/>
              </w:rPr>
              <w:t xml:space="preserve"> городского поселения</w:t>
            </w:r>
          </w:p>
          <w:p w:rsidR="00585F4C" w:rsidRDefault="00585F4C" w:rsidP="00585F4C">
            <w:pPr>
              <w:jc w:val="right"/>
            </w:pPr>
          </w:p>
        </w:tc>
      </w:tr>
      <w:tr w:rsidR="00585F4C" w:rsidTr="00585F4C">
        <w:trPr>
          <w:trHeight w:val="63"/>
        </w:trPr>
        <w:tc>
          <w:tcPr>
            <w:tcW w:w="10065"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10065"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10065"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10065" w:type="dxa"/>
            <w:gridSpan w:val="8"/>
            <w:shd w:val="clear" w:color="auto" w:fill="auto"/>
            <w:vAlign w:val="bottom"/>
          </w:tcPr>
          <w:p w:rsidR="00585F4C" w:rsidRDefault="00585F4C" w:rsidP="00585F4C">
            <w:pPr>
              <w:jc w:val="center"/>
              <w:rPr>
                <w:b/>
                <w:sz w:val="28"/>
                <w:szCs w:val="28"/>
              </w:rPr>
            </w:pPr>
            <w:r>
              <w:rPr>
                <w:sz w:val="28"/>
                <w:szCs w:val="28"/>
              </w:rPr>
              <w:t>ЗАПРОС О РАЗЪЯСНЕНИИ</w:t>
            </w:r>
          </w:p>
          <w:p w:rsidR="00585F4C" w:rsidRDefault="00585F4C" w:rsidP="00585F4C">
            <w:pPr>
              <w:jc w:val="center"/>
              <w:rPr>
                <w:sz w:val="28"/>
                <w:szCs w:val="28"/>
              </w:rPr>
            </w:pPr>
            <w:r>
              <w:rPr>
                <w:sz w:val="28"/>
                <w:szCs w:val="28"/>
              </w:rPr>
              <w:t>РЕЗУЛЬТАТОВ ОТКРЫТОГО КОНКУРСА</w:t>
            </w:r>
          </w:p>
        </w:tc>
      </w:tr>
      <w:tr w:rsidR="00585F4C" w:rsidTr="00585F4C">
        <w:trPr>
          <w:trHeight w:val="63"/>
        </w:trPr>
        <w:tc>
          <w:tcPr>
            <w:tcW w:w="10065" w:type="dxa"/>
            <w:gridSpan w:val="8"/>
            <w:shd w:val="clear" w:color="auto" w:fill="auto"/>
            <w:vAlign w:val="bottom"/>
          </w:tcPr>
          <w:p w:rsidR="00585F4C" w:rsidRDefault="00585F4C" w:rsidP="00585F4C">
            <w:pPr>
              <w:rPr>
                <w:sz w:val="28"/>
                <w:szCs w:val="28"/>
              </w:rPr>
            </w:pPr>
          </w:p>
        </w:tc>
      </w:tr>
      <w:tr w:rsidR="00585F4C" w:rsidTr="00585F4C">
        <w:trPr>
          <w:trHeight w:val="63"/>
        </w:trPr>
        <w:tc>
          <w:tcPr>
            <w:tcW w:w="10065" w:type="dxa"/>
            <w:gridSpan w:val="8"/>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63"/>
        </w:trPr>
        <w:tc>
          <w:tcPr>
            <w:tcW w:w="10065" w:type="dxa"/>
            <w:gridSpan w:val="8"/>
            <w:tcBorders>
              <w:top w:val="single" w:sz="4" w:space="0" w:color="00000A"/>
            </w:tcBorders>
            <w:shd w:val="clear" w:color="auto" w:fill="auto"/>
            <w:vAlign w:val="bottom"/>
          </w:tcPr>
          <w:p w:rsidR="00585F4C" w:rsidRDefault="00585F4C" w:rsidP="00585F4C">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585F4C" w:rsidTr="00585F4C">
        <w:trPr>
          <w:trHeight w:val="63"/>
        </w:trPr>
        <w:tc>
          <w:tcPr>
            <w:tcW w:w="10065" w:type="dxa"/>
            <w:gridSpan w:val="8"/>
            <w:shd w:val="clear" w:color="auto" w:fill="auto"/>
            <w:vAlign w:val="bottom"/>
          </w:tcPr>
          <w:p w:rsidR="00585F4C" w:rsidRDefault="00585F4C" w:rsidP="00585F4C">
            <w:pPr>
              <w:rPr>
                <w:sz w:val="16"/>
                <w:szCs w:val="16"/>
              </w:rPr>
            </w:pPr>
          </w:p>
        </w:tc>
      </w:tr>
      <w:tr w:rsidR="00585F4C" w:rsidTr="00585F4C">
        <w:trPr>
          <w:trHeight w:val="63"/>
        </w:trPr>
        <w:tc>
          <w:tcPr>
            <w:tcW w:w="2700" w:type="dxa"/>
            <w:gridSpan w:val="2"/>
            <w:shd w:val="clear" w:color="auto" w:fill="auto"/>
            <w:vAlign w:val="bottom"/>
          </w:tcPr>
          <w:p w:rsidR="00585F4C" w:rsidRDefault="00585F4C" w:rsidP="00585F4C">
            <w:pPr>
              <w:tabs>
                <w:tab w:val="left" w:pos="2296"/>
              </w:tabs>
              <w:rPr>
                <w:sz w:val="28"/>
                <w:szCs w:val="28"/>
              </w:rPr>
            </w:pPr>
            <w:r>
              <w:rPr>
                <w:sz w:val="28"/>
                <w:szCs w:val="28"/>
              </w:rPr>
              <w:t>Контактный телефон</w:t>
            </w:r>
          </w:p>
        </w:tc>
        <w:tc>
          <w:tcPr>
            <w:tcW w:w="7365" w:type="dxa"/>
            <w:gridSpan w:val="6"/>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28"/>
                <w:szCs w:val="28"/>
              </w:rPr>
            </w:pPr>
            <w:r>
              <w:rPr>
                <w:sz w:val="28"/>
                <w:szCs w:val="28"/>
                <w:lang w:val="en-US"/>
              </w:rPr>
              <w:t>E</w:t>
            </w:r>
            <w:r>
              <w:rPr>
                <w:sz w:val="28"/>
                <w:szCs w:val="28"/>
              </w:rPr>
              <w:t>-mail участника конкурса, направившего запрос</w:t>
            </w:r>
          </w:p>
        </w:tc>
        <w:tc>
          <w:tcPr>
            <w:tcW w:w="3970" w:type="dxa"/>
            <w:gridSpan w:val="2"/>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16"/>
                <w:szCs w:val="16"/>
              </w:rPr>
            </w:pPr>
          </w:p>
        </w:tc>
        <w:tc>
          <w:tcPr>
            <w:tcW w:w="3970" w:type="dxa"/>
            <w:gridSpan w:val="2"/>
            <w:shd w:val="clear" w:color="auto" w:fill="auto"/>
            <w:vAlign w:val="bottom"/>
          </w:tcPr>
          <w:p w:rsidR="00585F4C" w:rsidRDefault="00585F4C" w:rsidP="00585F4C">
            <w:pPr>
              <w:jc w:val="center"/>
              <w:rPr>
                <w:sz w:val="16"/>
                <w:szCs w:val="16"/>
              </w:rPr>
            </w:pPr>
            <w:r>
              <w:rPr>
                <w:sz w:val="16"/>
                <w:szCs w:val="16"/>
              </w:rPr>
              <w:t>(при наличии)</w:t>
            </w: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16"/>
                <w:szCs w:val="16"/>
              </w:rPr>
            </w:pPr>
          </w:p>
        </w:tc>
        <w:tc>
          <w:tcPr>
            <w:tcW w:w="3970" w:type="dxa"/>
            <w:gridSpan w:val="2"/>
            <w:shd w:val="clear" w:color="auto" w:fill="auto"/>
            <w:vAlign w:val="bottom"/>
          </w:tcPr>
          <w:p w:rsidR="00585F4C" w:rsidRDefault="00585F4C" w:rsidP="00585F4C">
            <w:pPr>
              <w:jc w:val="center"/>
              <w:rPr>
                <w:sz w:val="16"/>
                <w:szCs w:val="16"/>
              </w:rPr>
            </w:pP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28"/>
                <w:szCs w:val="28"/>
              </w:rPr>
            </w:pPr>
            <w:r>
              <w:rPr>
                <w:sz w:val="28"/>
                <w:szCs w:val="28"/>
              </w:rPr>
              <w:t>Номер конкурса</w:t>
            </w:r>
          </w:p>
        </w:tc>
        <w:tc>
          <w:tcPr>
            <w:tcW w:w="3970" w:type="dxa"/>
            <w:gridSpan w:val="2"/>
            <w:tcBorders>
              <w:top w:val="single" w:sz="4" w:space="0" w:color="00000A"/>
              <w:bottom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28"/>
                <w:szCs w:val="28"/>
              </w:rPr>
            </w:pPr>
            <w:r>
              <w:rPr>
                <w:sz w:val="28"/>
                <w:szCs w:val="28"/>
              </w:rPr>
              <w:t>Номер лота</w:t>
            </w:r>
          </w:p>
        </w:tc>
        <w:tc>
          <w:tcPr>
            <w:tcW w:w="3970" w:type="dxa"/>
            <w:gridSpan w:val="2"/>
            <w:tcBorders>
              <w:top w:val="single" w:sz="4" w:space="0" w:color="00000A"/>
              <w:bottom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16"/>
                <w:szCs w:val="16"/>
              </w:rPr>
            </w:pPr>
          </w:p>
        </w:tc>
        <w:tc>
          <w:tcPr>
            <w:tcW w:w="3970" w:type="dxa"/>
            <w:gridSpan w:val="2"/>
            <w:tcBorders>
              <w:top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10065" w:type="dxa"/>
            <w:gridSpan w:val="8"/>
            <w:shd w:val="clear" w:color="auto" w:fill="auto"/>
            <w:vAlign w:val="bottom"/>
          </w:tcPr>
          <w:p w:rsidR="00585F4C" w:rsidRDefault="00585F4C" w:rsidP="00585F4C">
            <w:pPr>
              <w:rPr>
                <w:sz w:val="16"/>
                <w:szCs w:val="16"/>
              </w:rPr>
            </w:pPr>
            <w:r>
              <w:rPr>
                <w:sz w:val="28"/>
                <w:szCs w:val="28"/>
              </w:rPr>
              <w:t>Прошу разъяснить результат конкурса:</w:t>
            </w:r>
          </w:p>
        </w:tc>
      </w:tr>
      <w:tr w:rsidR="00585F4C" w:rsidTr="00585F4C">
        <w:trPr>
          <w:trHeight w:val="53"/>
        </w:trPr>
        <w:tc>
          <w:tcPr>
            <w:tcW w:w="10065" w:type="dxa"/>
            <w:gridSpan w:val="8"/>
            <w:tcBorders>
              <w:top w:val="single" w:sz="4" w:space="0" w:color="00000A"/>
              <w:bottom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rPr>
                <w:sz w:val="16"/>
                <w:szCs w:val="16"/>
              </w:rPr>
            </w:pPr>
            <w:r>
              <w:rPr>
                <w:sz w:val="28"/>
                <w:szCs w:val="28"/>
              </w:rPr>
              <w:t>№ п/п</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16"/>
                <w:szCs w:val="16"/>
              </w:rPr>
            </w:pPr>
            <w:r>
              <w:rPr>
                <w:sz w:val="28"/>
                <w:szCs w:val="28"/>
              </w:rPr>
              <w:t>Пункт протокола оценки и сопоставления заявок на участие в открытом конкурсе</w:t>
            </w: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28"/>
                <w:szCs w:val="28"/>
              </w:rPr>
            </w:pPr>
            <w:r>
              <w:rPr>
                <w:sz w:val="28"/>
                <w:szCs w:val="28"/>
              </w:rPr>
              <w:t>Содержание запроса</w:t>
            </w:r>
          </w:p>
          <w:p w:rsidR="00585F4C" w:rsidRDefault="00585F4C" w:rsidP="00585F4C">
            <w:pPr>
              <w:jc w:val="center"/>
              <w:rPr>
                <w:sz w:val="16"/>
                <w:szCs w:val="16"/>
              </w:rPr>
            </w:pPr>
            <w:r>
              <w:rPr>
                <w:sz w:val="28"/>
                <w:szCs w:val="28"/>
              </w:rPr>
              <w:t>на разъяснение результатов открытого конкурса</w:t>
            </w: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r>
              <w:rPr>
                <w:sz w:val="28"/>
                <w:szCs w:val="28"/>
              </w:rPr>
              <w:t>1.</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2.</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3.</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10065" w:type="dxa"/>
            <w:gridSpan w:val="8"/>
            <w:tcBorders>
              <w:top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5521" w:type="dxa"/>
            <w:gridSpan w:val="5"/>
            <w:shd w:val="clear" w:color="auto" w:fill="auto"/>
            <w:vAlign w:val="bottom"/>
          </w:tcPr>
          <w:p w:rsidR="00585F4C" w:rsidRDefault="00585F4C" w:rsidP="00585F4C">
            <w:pPr>
              <w:tabs>
                <w:tab w:val="left" w:pos="2296"/>
              </w:tabs>
              <w:rPr>
                <w:sz w:val="16"/>
                <w:szCs w:val="16"/>
              </w:rPr>
            </w:pPr>
            <w:r>
              <w:rPr>
                <w:sz w:val="28"/>
                <w:szCs w:val="28"/>
              </w:rPr>
              <w:t>Ответ на запрос прошу направить по адресу:</w:t>
            </w:r>
          </w:p>
        </w:tc>
        <w:tc>
          <w:tcPr>
            <w:tcW w:w="4544" w:type="dxa"/>
            <w:gridSpan w:val="3"/>
            <w:tcBorders>
              <w:top w:val="single" w:sz="4" w:space="0" w:color="00000A"/>
              <w:bottom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5521" w:type="dxa"/>
            <w:gridSpan w:val="5"/>
            <w:shd w:val="clear" w:color="auto" w:fill="auto"/>
            <w:vAlign w:val="bottom"/>
          </w:tcPr>
          <w:p w:rsidR="00585F4C" w:rsidRDefault="00585F4C" w:rsidP="00585F4C">
            <w:pPr>
              <w:tabs>
                <w:tab w:val="left" w:pos="2296"/>
              </w:tabs>
              <w:rPr>
                <w:sz w:val="16"/>
                <w:szCs w:val="16"/>
              </w:rPr>
            </w:pPr>
          </w:p>
        </w:tc>
        <w:tc>
          <w:tcPr>
            <w:tcW w:w="4544" w:type="dxa"/>
            <w:gridSpan w:val="3"/>
            <w:shd w:val="clear" w:color="auto" w:fill="auto"/>
            <w:vAlign w:val="bottom"/>
          </w:tcPr>
          <w:p w:rsidR="00585F4C" w:rsidRDefault="00585F4C" w:rsidP="00585F4C">
            <w:pPr>
              <w:jc w:val="center"/>
              <w:rPr>
                <w:sz w:val="16"/>
                <w:szCs w:val="16"/>
              </w:rPr>
            </w:pPr>
            <w:r>
              <w:rPr>
                <w:sz w:val="16"/>
                <w:szCs w:val="16"/>
              </w:rPr>
              <w:t xml:space="preserve">(указывается почтовый и (или) </w:t>
            </w:r>
          </w:p>
        </w:tc>
      </w:tr>
      <w:tr w:rsidR="00585F4C" w:rsidTr="00585F4C">
        <w:trPr>
          <w:trHeight w:val="53"/>
        </w:trPr>
        <w:tc>
          <w:tcPr>
            <w:tcW w:w="10065" w:type="dxa"/>
            <w:gridSpan w:val="8"/>
            <w:tcBorders>
              <w:top w:val="single" w:sz="4" w:space="0" w:color="00000A"/>
              <w:bottom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53"/>
        </w:trPr>
        <w:tc>
          <w:tcPr>
            <w:tcW w:w="10065" w:type="dxa"/>
            <w:gridSpan w:val="8"/>
            <w:tcBorders>
              <w:top w:val="single" w:sz="4" w:space="0" w:color="00000A"/>
            </w:tcBorders>
            <w:shd w:val="clear" w:color="auto" w:fill="auto"/>
            <w:vAlign w:val="bottom"/>
          </w:tcPr>
          <w:p w:rsidR="00585F4C" w:rsidRDefault="00585F4C" w:rsidP="00585F4C">
            <w:pPr>
              <w:jc w:val="center"/>
              <w:rPr>
                <w:sz w:val="16"/>
                <w:szCs w:val="16"/>
              </w:rPr>
            </w:pPr>
            <w:r>
              <w:rPr>
                <w:sz w:val="20"/>
                <w:szCs w:val="20"/>
              </w:rPr>
              <w:t>электронный адрес, на который необходимо направить ответ)</w:t>
            </w:r>
          </w:p>
        </w:tc>
      </w:tr>
      <w:tr w:rsidR="00585F4C" w:rsidTr="00585F4C">
        <w:trPr>
          <w:trHeight w:val="53"/>
        </w:trPr>
        <w:tc>
          <w:tcPr>
            <w:tcW w:w="10065" w:type="dxa"/>
            <w:gridSpan w:val="8"/>
            <w:shd w:val="clear" w:color="auto" w:fill="auto"/>
            <w:vAlign w:val="bottom"/>
          </w:tcPr>
          <w:p w:rsidR="00585F4C" w:rsidRDefault="00585F4C" w:rsidP="00585F4C">
            <w:pPr>
              <w:jc w:val="center"/>
              <w:rPr>
                <w:sz w:val="16"/>
                <w:szCs w:val="16"/>
              </w:rPr>
            </w:pPr>
          </w:p>
        </w:tc>
      </w:tr>
      <w:tr w:rsidR="00585F4C" w:rsidTr="00585F4C">
        <w:trPr>
          <w:trHeight w:val="217"/>
        </w:trPr>
        <w:tc>
          <w:tcPr>
            <w:tcW w:w="2984" w:type="dxa"/>
            <w:gridSpan w:val="3"/>
            <w:tcBorders>
              <w:top w:val="single" w:sz="4" w:space="0" w:color="00000A"/>
              <w:bottom w:val="single" w:sz="4" w:space="0" w:color="00000A"/>
            </w:tcBorders>
            <w:shd w:val="clear" w:color="auto" w:fill="auto"/>
          </w:tcPr>
          <w:p w:rsidR="00585F4C" w:rsidRDefault="00585F4C" w:rsidP="00585F4C">
            <w:pPr>
              <w:jc w:val="both"/>
              <w:rPr>
                <w:sz w:val="28"/>
                <w:szCs w:val="28"/>
              </w:rPr>
            </w:pPr>
          </w:p>
        </w:tc>
        <w:tc>
          <w:tcPr>
            <w:tcW w:w="3856" w:type="dxa"/>
            <w:gridSpan w:val="4"/>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c>
          <w:tcPr>
            <w:tcW w:w="3225" w:type="dxa"/>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r>
      <w:tr w:rsidR="00585F4C" w:rsidTr="00585F4C">
        <w:trPr>
          <w:trHeight w:val="217"/>
        </w:trPr>
        <w:tc>
          <w:tcPr>
            <w:tcW w:w="2984" w:type="dxa"/>
            <w:gridSpan w:val="3"/>
            <w:tcBorders>
              <w:top w:val="single" w:sz="4" w:space="0" w:color="00000A"/>
            </w:tcBorders>
            <w:shd w:val="clear" w:color="auto" w:fill="auto"/>
          </w:tcPr>
          <w:p w:rsidR="00585F4C" w:rsidRDefault="00585F4C" w:rsidP="00585F4C">
            <w:pPr>
              <w:jc w:val="center"/>
              <w:rPr>
                <w:sz w:val="16"/>
                <w:szCs w:val="16"/>
              </w:rPr>
            </w:pPr>
            <w:r>
              <w:rPr>
                <w:sz w:val="16"/>
                <w:szCs w:val="16"/>
              </w:rPr>
              <w:t>(Должность)</w:t>
            </w:r>
          </w:p>
        </w:tc>
        <w:tc>
          <w:tcPr>
            <w:tcW w:w="3856" w:type="dxa"/>
            <w:gridSpan w:val="4"/>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225" w:type="dxa"/>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585F4C" w:rsidTr="00585F4C">
        <w:trPr>
          <w:trHeight w:val="217"/>
        </w:trPr>
        <w:tc>
          <w:tcPr>
            <w:tcW w:w="2984" w:type="dxa"/>
            <w:gridSpan w:val="3"/>
            <w:shd w:val="clear" w:color="auto" w:fill="auto"/>
          </w:tcPr>
          <w:p w:rsidR="00585F4C" w:rsidRDefault="00585F4C" w:rsidP="00585F4C">
            <w:pPr>
              <w:jc w:val="center"/>
              <w:rPr>
                <w:sz w:val="16"/>
                <w:szCs w:val="16"/>
              </w:rPr>
            </w:pPr>
          </w:p>
        </w:tc>
        <w:tc>
          <w:tcPr>
            <w:tcW w:w="3856" w:type="dxa"/>
            <w:gridSpan w:val="4"/>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225"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r w:rsidR="00585F4C" w:rsidTr="00585F4C">
        <w:trPr>
          <w:trHeight w:val="217"/>
        </w:trPr>
        <w:tc>
          <w:tcPr>
            <w:tcW w:w="2984" w:type="dxa"/>
            <w:gridSpan w:val="3"/>
            <w:shd w:val="clear" w:color="auto" w:fill="auto"/>
          </w:tcPr>
          <w:p w:rsidR="00585F4C" w:rsidRDefault="00585F4C" w:rsidP="00585F4C">
            <w:pPr>
              <w:rPr>
                <w:sz w:val="16"/>
                <w:szCs w:val="16"/>
              </w:rPr>
            </w:pPr>
            <w:r>
              <w:rPr>
                <w:sz w:val="16"/>
                <w:szCs w:val="16"/>
              </w:rPr>
              <w:t>М.П.</w:t>
            </w:r>
          </w:p>
        </w:tc>
        <w:tc>
          <w:tcPr>
            <w:tcW w:w="3856" w:type="dxa"/>
            <w:gridSpan w:val="4"/>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225"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bl>
    <w:p w:rsidR="00585F4C" w:rsidRDefault="00585F4C" w:rsidP="00585F4C">
      <w:pPr>
        <w:rPr>
          <w:sz w:val="28"/>
          <w:szCs w:val="28"/>
        </w:rPr>
      </w:pPr>
    </w:p>
    <w:p w:rsidR="00585F4C" w:rsidRDefault="00585F4C" w:rsidP="00585F4C">
      <w:pPr>
        <w:rPr>
          <w:sz w:val="28"/>
          <w:szCs w:val="28"/>
        </w:rPr>
      </w:pPr>
    </w:p>
    <w:p w:rsidR="00585F4C" w:rsidRDefault="00585F4C" w:rsidP="00585F4C">
      <w:pPr>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jc w:val="right"/>
        <w:rPr>
          <w:sz w:val="28"/>
          <w:szCs w:val="28"/>
        </w:rPr>
      </w:pPr>
      <w:r>
        <w:rPr>
          <w:sz w:val="28"/>
          <w:szCs w:val="28"/>
        </w:rPr>
        <w:lastRenderedPageBreak/>
        <w:t>Приложение № 14</w:t>
      </w:r>
    </w:p>
    <w:p w:rsidR="00585F4C" w:rsidRDefault="00585F4C" w:rsidP="00585F4C">
      <w:pPr>
        <w:jc w:val="right"/>
        <w:rPr>
          <w:sz w:val="28"/>
          <w:szCs w:val="28"/>
        </w:rPr>
      </w:pPr>
      <w:r>
        <w:rPr>
          <w:sz w:val="28"/>
          <w:szCs w:val="28"/>
        </w:rPr>
        <w:t>к конкурсной документации</w:t>
      </w:r>
    </w:p>
    <w:p w:rsidR="00585F4C" w:rsidRDefault="00585F4C" w:rsidP="00585F4C">
      <w:pPr>
        <w:ind w:firstLine="720"/>
        <w:rPr>
          <w:sz w:val="28"/>
          <w:szCs w:val="28"/>
        </w:rPr>
      </w:pPr>
    </w:p>
    <w:p w:rsidR="00585F4C" w:rsidRDefault="00585F4C" w:rsidP="00585F4C">
      <w:pPr>
        <w:ind w:firstLine="720"/>
        <w:rPr>
          <w:sz w:val="28"/>
          <w:szCs w:val="28"/>
        </w:rPr>
      </w:pPr>
    </w:p>
    <w:tbl>
      <w:tblPr>
        <w:tblW w:w="10206" w:type="dxa"/>
        <w:tblInd w:w="28" w:type="dxa"/>
        <w:tblCellMar>
          <w:left w:w="28" w:type="dxa"/>
          <w:right w:w="28" w:type="dxa"/>
        </w:tblCellMar>
        <w:tblLook w:val="0000"/>
      </w:tblPr>
      <w:tblGrid>
        <w:gridCol w:w="777"/>
        <w:gridCol w:w="2207"/>
        <w:gridCol w:w="698"/>
        <w:gridCol w:w="3160"/>
        <w:gridCol w:w="3364"/>
      </w:tblGrid>
      <w:tr w:rsidR="00585F4C" w:rsidTr="00585F4C">
        <w:trPr>
          <w:trHeight w:val="63"/>
        </w:trPr>
        <w:tc>
          <w:tcPr>
            <w:tcW w:w="10206" w:type="dxa"/>
            <w:gridSpan w:val="5"/>
            <w:shd w:val="clear" w:color="auto" w:fill="auto"/>
            <w:vAlign w:val="bottom"/>
          </w:tcPr>
          <w:p w:rsidR="00585F4C" w:rsidRDefault="00585F4C" w:rsidP="00585F4C">
            <w:pPr>
              <w:jc w:val="center"/>
              <w:rPr>
                <w:b/>
                <w:sz w:val="28"/>
                <w:szCs w:val="28"/>
              </w:rPr>
            </w:pPr>
            <w:r>
              <w:rPr>
                <w:sz w:val="28"/>
                <w:szCs w:val="28"/>
              </w:rPr>
              <w:t>РАЗЪЯСНЕНИЕ</w:t>
            </w:r>
          </w:p>
          <w:p w:rsidR="00585F4C" w:rsidRDefault="00585F4C" w:rsidP="00585F4C">
            <w:pPr>
              <w:jc w:val="center"/>
              <w:rPr>
                <w:sz w:val="28"/>
                <w:szCs w:val="28"/>
              </w:rPr>
            </w:pPr>
            <w:r>
              <w:rPr>
                <w:sz w:val="28"/>
                <w:szCs w:val="28"/>
              </w:rPr>
              <w:t>РЕЗУЛЬТАТОВ ОТКРЫТОГО КОНКУРСА</w:t>
            </w:r>
          </w:p>
        </w:tc>
      </w:tr>
      <w:tr w:rsidR="00585F4C" w:rsidTr="00585F4C">
        <w:trPr>
          <w:trHeight w:val="63"/>
        </w:trPr>
        <w:tc>
          <w:tcPr>
            <w:tcW w:w="10206" w:type="dxa"/>
            <w:gridSpan w:val="5"/>
            <w:shd w:val="clear" w:color="auto" w:fill="auto"/>
            <w:vAlign w:val="bottom"/>
          </w:tcPr>
          <w:p w:rsidR="00585F4C" w:rsidRDefault="00585F4C" w:rsidP="00585F4C">
            <w:pPr>
              <w:rPr>
                <w:sz w:val="28"/>
                <w:szCs w:val="28"/>
              </w:rPr>
            </w:pPr>
          </w:p>
        </w:tc>
      </w:tr>
      <w:tr w:rsidR="00585F4C" w:rsidTr="00585F4C">
        <w:trPr>
          <w:trHeight w:val="63"/>
        </w:trPr>
        <w:tc>
          <w:tcPr>
            <w:tcW w:w="10206" w:type="dxa"/>
            <w:gridSpan w:val="5"/>
            <w:shd w:val="clear" w:color="auto" w:fill="auto"/>
            <w:vAlign w:val="bottom"/>
          </w:tcPr>
          <w:p w:rsidR="00585F4C" w:rsidRDefault="00585F4C" w:rsidP="00585F4C">
            <w:pPr>
              <w:rPr>
                <w:sz w:val="28"/>
                <w:szCs w:val="28"/>
              </w:rPr>
            </w:pPr>
            <w:r>
              <w:rPr>
                <w:sz w:val="28"/>
                <w:szCs w:val="28"/>
              </w:rPr>
              <w:t>Разъяснение предоставляется:</w:t>
            </w:r>
          </w:p>
        </w:tc>
      </w:tr>
      <w:tr w:rsidR="00585F4C" w:rsidTr="00585F4C">
        <w:trPr>
          <w:trHeight w:val="63"/>
        </w:trPr>
        <w:tc>
          <w:tcPr>
            <w:tcW w:w="10206" w:type="dxa"/>
            <w:gridSpan w:val="5"/>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63"/>
        </w:trPr>
        <w:tc>
          <w:tcPr>
            <w:tcW w:w="10206" w:type="dxa"/>
            <w:gridSpan w:val="5"/>
            <w:tcBorders>
              <w:top w:val="single" w:sz="4" w:space="0" w:color="00000A"/>
            </w:tcBorders>
            <w:shd w:val="clear" w:color="auto" w:fill="auto"/>
            <w:vAlign w:val="bottom"/>
          </w:tcPr>
          <w:p w:rsidR="00585F4C" w:rsidRDefault="00585F4C" w:rsidP="00585F4C">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585F4C" w:rsidTr="00585F4C">
        <w:trPr>
          <w:trHeight w:val="63"/>
        </w:trPr>
        <w:tc>
          <w:tcPr>
            <w:tcW w:w="10206" w:type="dxa"/>
            <w:gridSpan w:val="5"/>
            <w:shd w:val="clear" w:color="auto" w:fill="auto"/>
            <w:vAlign w:val="bottom"/>
          </w:tcPr>
          <w:p w:rsidR="00585F4C" w:rsidRDefault="00585F4C" w:rsidP="00585F4C">
            <w:pPr>
              <w:rPr>
                <w:sz w:val="16"/>
                <w:szCs w:val="16"/>
              </w:rPr>
            </w:pPr>
          </w:p>
        </w:tc>
      </w:tr>
      <w:tr w:rsidR="00585F4C" w:rsidTr="00585F4C">
        <w:trPr>
          <w:trHeight w:val="53"/>
        </w:trPr>
        <w:tc>
          <w:tcPr>
            <w:tcW w:w="10206" w:type="dxa"/>
            <w:gridSpan w:val="5"/>
            <w:shd w:val="clear" w:color="auto" w:fill="auto"/>
            <w:vAlign w:val="bottom"/>
          </w:tcPr>
          <w:p w:rsidR="00585F4C" w:rsidRDefault="00585F4C" w:rsidP="00585F4C">
            <w:pPr>
              <w:rPr>
                <w:sz w:val="16"/>
                <w:szCs w:val="16"/>
              </w:rPr>
            </w:pPr>
            <w:r>
              <w:rPr>
                <w:sz w:val="28"/>
                <w:szCs w:val="28"/>
              </w:rPr>
              <w:t>Разъяснение:</w:t>
            </w:r>
          </w:p>
        </w:tc>
      </w:tr>
      <w:tr w:rsidR="00585F4C" w:rsidTr="00585F4C">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rPr>
                <w:sz w:val="16"/>
                <w:szCs w:val="16"/>
              </w:rPr>
            </w:pPr>
            <w:r>
              <w:rPr>
                <w:sz w:val="28"/>
                <w:szCs w:val="28"/>
              </w:rPr>
              <w:t>№ п/п</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16"/>
                <w:szCs w:val="16"/>
              </w:rPr>
            </w:pPr>
            <w:r>
              <w:rPr>
                <w:sz w:val="28"/>
                <w:szCs w:val="28"/>
              </w:rPr>
              <w:t>Пункт протокола оценки и сопоставления заявок на участие в открытом конкурсе</w:t>
            </w:r>
          </w:p>
        </w:tc>
        <w:tc>
          <w:tcPr>
            <w:tcW w:w="65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r>
              <w:rPr>
                <w:sz w:val="28"/>
                <w:szCs w:val="28"/>
              </w:rPr>
              <w:t>Содержание разъяснения</w:t>
            </w:r>
          </w:p>
        </w:tc>
      </w:tr>
      <w:tr w:rsidR="00585F4C" w:rsidTr="00585F4C">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r>
              <w:rPr>
                <w:sz w:val="28"/>
                <w:szCs w:val="28"/>
              </w:rPr>
              <w:t>1.</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2.</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3.</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10206" w:type="dxa"/>
            <w:gridSpan w:val="5"/>
            <w:tcBorders>
              <w:top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217"/>
        </w:trPr>
        <w:tc>
          <w:tcPr>
            <w:tcW w:w="2984" w:type="dxa"/>
            <w:gridSpan w:val="2"/>
            <w:tcBorders>
              <w:top w:val="single" w:sz="4" w:space="0" w:color="00000A"/>
              <w:bottom w:val="single" w:sz="4" w:space="0" w:color="00000A"/>
            </w:tcBorders>
            <w:shd w:val="clear" w:color="auto" w:fill="auto"/>
          </w:tcPr>
          <w:p w:rsidR="00585F4C" w:rsidRDefault="00585F4C" w:rsidP="00585F4C">
            <w:pPr>
              <w:jc w:val="both"/>
              <w:rPr>
                <w:sz w:val="28"/>
                <w:szCs w:val="28"/>
              </w:rPr>
            </w:pPr>
          </w:p>
        </w:tc>
        <w:tc>
          <w:tcPr>
            <w:tcW w:w="3858" w:type="dxa"/>
            <w:gridSpan w:val="2"/>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c>
          <w:tcPr>
            <w:tcW w:w="3364" w:type="dxa"/>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r>
      <w:tr w:rsidR="00585F4C" w:rsidTr="00585F4C">
        <w:trPr>
          <w:trHeight w:val="217"/>
        </w:trPr>
        <w:tc>
          <w:tcPr>
            <w:tcW w:w="2984" w:type="dxa"/>
            <w:gridSpan w:val="2"/>
            <w:tcBorders>
              <w:top w:val="single" w:sz="4" w:space="0" w:color="00000A"/>
            </w:tcBorders>
            <w:shd w:val="clear" w:color="auto" w:fill="auto"/>
          </w:tcPr>
          <w:p w:rsidR="00585F4C" w:rsidRDefault="00585F4C" w:rsidP="00585F4C">
            <w:pPr>
              <w:jc w:val="center"/>
              <w:rPr>
                <w:sz w:val="16"/>
                <w:szCs w:val="16"/>
              </w:rPr>
            </w:pPr>
            <w:r>
              <w:rPr>
                <w:sz w:val="16"/>
                <w:szCs w:val="16"/>
              </w:rPr>
              <w:t>(Должность)</w:t>
            </w:r>
          </w:p>
        </w:tc>
        <w:tc>
          <w:tcPr>
            <w:tcW w:w="3858" w:type="dxa"/>
            <w:gridSpan w:val="2"/>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364" w:type="dxa"/>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585F4C" w:rsidTr="00585F4C">
        <w:trPr>
          <w:trHeight w:val="217"/>
        </w:trPr>
        <w:tc>
          <w:tcPr>
            <w:tcW w:w="2984" w:type="dxa"/>
            <w:gridSpan w:val="2"/>
            <w:shd w:val="clear" w:color="auto" w:fill="auto"/>
          </w:tcPr>
          <w:p w:rsidR="00585F4C" w:rsidRDefault="00585F4C" w:rsidP="00585F4C">
            <w:pPr>
              <w:jc w:val="center"/>
              <w:rPr>
                <w:sz w:val="16"/>
                <w:szCs w:val="16"/>
              </w:rPr>
            </w:pPr>
          </w:p>
        </w:tc>
        <w:tc>
          <w:tcPr>
            <w:tcW w:w="3858" w:type="dxa"/>
            <w:gridSpan w:val="2"/>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364"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r w:rsidR="00585F4C" w:rsidTr="00585F4C">
        <w:trPr>
          <w:trHeight w:val="217"/>
        </w:trPr>
        <w:tc>
          <w:tcPr>
            <w:tcW w:w="2984" w:type="dxa"/>
            <w:gridSpan w:val="2"/>
            <w:shd w:val="clear" w:color="auto" w:fill="auto"/>
          </w:tcPr>
          <w:p w:rsidR="00585F4C" w:rsidRDefault="00585F4C" w:rsidP="00585F4C">
            <w:pPr>
              <w:rPr>
                <w:sz w:val="16"/>
                <w:szCs w:val="16"/>
              </w:rPr>
            </w:pPr>
            <w:r>
              <w:rPr>
                <w:sz w:val="16"/>
                <w:szCs w:val="16"/>
              </w:rPr>
              <w:t>М.П.</w:t>
            </w:r>
          </w:p>
        </w:tc>
        <w:tc>
          <w:tcPr>
            <w:tcW w:w="3858" w:type="dxa"/>
            <w:gridSpan w:val="2"/>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364"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bl>
    <w:p w:rsidR="00585F4C" w:rsidRDefault="00585F4C" w:rsidP="00585F4C">
      <w:pPr>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rPr>
          <w:sz w:val="28"/>
          <w:szCs w:val="28"/>
        </w:rPr>
      </w:pPr>
    </w:p>
    <w:p w:rsidR="00585F4C" w:rsidRDefault="00585F4C" w:rsidP="00585F4C">
      <w:pPr>
        <w:rPr>
          <w:sz w:val="28"/>
          <w:szCs w:val="28"/>
        </w:rPr>
      </w:pPr>
    </w:p>
    <w:p w:rsidR="00585F4C" w:rsidRDefault="00585F4C" w:rsidP="00585F4C">
      <w:pPr>
        <w:jc w:val="both"/>
        <w:rPr>
          <w:sz w:val="28"/>
          <w:szCs w:val="28"/>
        </w:rPr>
      </w:pPr>
    </w:p>
    <w:p w:rsidR="00585F4C" w:rsidRDefault="00585F4C" w:rsidP="00585F4C">
      <w:pPr>
        <w:jc w:val="both"/>
        <w:rPr>
          <w:b/>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194EB1" w:rsidRDefault="00194EB1" w:rsidP="00194EB1">
      <w:pPr>
        <w:rPr>
          <w:sz w:val="28"/>
          <w:szCs w:val="28"/>
        </w:rPr>
      </w:pPr>
    </w:p>
    <w:p w:rsidR="00084BA4" w:rsidRDefault="00084BA4" w:rsidP="00AE0ACD">
      <w:pPr>
        <w:jc w:val="right"/>
        <w:rPr>
          <w:sz w:val="28"/>
          <w:szCs w:val="28"/>
        </w:rPr>
      </w:pPr>
    </w:p>
    <w:p w:rsidR="00585F4C" w:rsidRDefault="00585F4C" w:rsidP="00AE0ACD">
      <w:pPr>
        <w:jc w:val="right"/>
        <w:rPr>
          <w:sz w:val="28"/>
          <w:szCs w:val="28"/>
        </w:rPr>
      </w:pPr>
      <w:r>
        <w:rPr>
          <w:sz w:val="28"/>
          <w:szCs w:val="28"/>
        </w:rPr>
        <w:lastRenderedPageBreak/>
        <w:t>Приложение № 15</w:t>
      </w:r>
    </w:p>
    <w:p w:rsidR="00585F4C" w:rsidRDefault="00585F4C" w:rsidP="00585F4C">
      <w:pPr>
        <w:jc w:val="right"/>
        <w:rPr>
          <w:sz w:val="28"/>
          <w:szCs w:val="28"/>
        </w:rPr>
      </w:pPr>
      <w:r>
        <w:rPr>
          <w:sz w:val="28"/>
          <w:szCs w:val="28"/>
        </w:rPr>
        <w:t>к конкурсной документации</w:t>
      </w:r>
    </w:p>
    <w:p w:rsidR="00585F4C" w:rsidRPr="00AE0ACD" w:rsidRDefault="00585F4C" w:rsidP="00585F4C">
      <w:pPr>
        <w:pStyle w:val="caaieiaie1"/>
        <w:jc w:val="left"/>
        <w:rPr>
          <w:sz w:val="27"/>
          <w:szCs w:val="27"/>
        </w:rPr>
      </w:pPr>
    </w:p>
    <w:p w:rsidR="00585F4C" w:rsidRDefault="00585F4C" w:rsidP="00585F4C">
      <w:pPr>
        <w:pStyle w:val="caaieiaie1"/>
        <w:rPr>
          <w:sz w:val="27"/>
          <w:szCs w:val="27"/>
        </w:rPr>
      </w:pPr>
      <w:r w:rsidRPr="00AE0ACD">
        <w:rPr>
          <w:sz w:val="27"/>
          <w:szCs w:val="27"/>
        </w:rPr>
        <w:t>СОГЛАШЕНИЕ № ___</w:t>
      </w:r>
    </w:p>
    <w:p w:rsidR="00AE0ACD" w:rsidRPr="00AE0ACD" w:rsidRDefault="00AE0ACD" w:rsidP="00585F4C">
      <w:pPr>
        <w:pStyle w:val="caaieiaie1"/>
        <w:rPr>
          <w:sz w:val="27"/>
          <w:szCs w:val="27"/>
        </w:rPr>
      </w:pPr>
    </w:p>
    <w:p w:rsidR="00585F4C" w:rsidRPr="00AE0ACD" w:rsidRDefault="00585F4C" w:rsidP="00585F4C">
      <w:pPr>
        <w:jc w:val="center"/>
        <w:rPr>
          <w:sz w:val="27"/>
          <w:szCs w:val="27"/>
        </w:rPr>
      </w:pPr>
      <w:r w:rsidRPr="00AE0ACD">
        <w:rPr>
          <w:sz w:val="27"/>
          <w:szCs w:val="27"/>
        </w:rPr>
        <w:t>о предоставлении отдельным категориям граждан льгот на проезд при осуществлении регулярных перевозок по регулируемым тарифам по муниципальным маршрутам регулярных перевозок и компенсации недополученных доходов, связанных с предоставлением таких льгот</w:t>
      </w:r>
    </w:p>
    <w:p w:rsidR="00585F4C" w:rsidRPr="00AE0ACD" w:rsidRDefault="00585F4C" w:rsidP="00585F4C">
      <w:pPr>
        <w:jc w:val="center"/>
        <w:rPr>
          <w:sz w:val="27"/>
          <w:szCs w:val="27"/>
        </w:rPr>
      </w:pPr>
    </w:p>
    <w:p w:rsidR="00585F4C" w:rsidRPr="00AE0ACD" w:rsidRDefault="00194EB1" w:rsidP="00194EB1">
      <w:pPr>
        <w:ind w:left="-426"/>
        <w:jc w:val="both"/>
        <w:rPr>
          <w:sz w:val="27"/>
          <w:szCs w:val="27"/>
        </w:rPr>
      </w:pPr>
      <w:r w:rsidRPr="00AE0ACD">
        <w:rPr>
          <w:sz w:val="27"/>
          <w:szCs w:val="27"/>
        </w:rPr>
        <w:t xml:space="preserve">   </w:t>
      </w:r>
      <w:r w:rsidR="00585F4C" w:rsidRPr="00AE0ACD">
        <w:rPr>
          <w:sz w:val="27"/>
          <w:szCs w:val="27"/>
        </w:rPr>
        <w:t xml:space="preserve">г. </w:t>
      </w:r>
      <w:r w:rsidR="00C81CE5" w:rsidRPr="00AE0ACD">
        <w:rPr>
          <w:sz w:val="27"/>
          <w:szCs w:val="27"/>
        </w:rPr>
        <w:t>Семикаракорск</w:t>
      </w:r>
      <w:r w:rsidR="00585F4C" w:rsidRPr="00AE0ACD">
        <w:rPr>
          <w:sz w:val="27"/>
          <w:szCs w:val="27"/>
        </w:rPr>
        <w:tab/>
        <w:t xml:space="preserve">   «___»____________20__года</w:t>
      </w:r>
    </w:p>
    <w:p w:rsidR="00585F4C" w:rsidRPr="00AE0ACD" w:rsidRDefault="00585F4C" w:rsidP="00194EB1">
      <w:pPr>
        <w:ind w:left="-426"/>
        <w:jc w:val="both"/>
        <w:rPr>
          <w:sz w:val="27"/>
          <w:szCs w:val="27"/>
        </w:rPr>
      </w:pPr>
    </w:p>
    <w:p w:rsidR="00585F4C" w:rsidRPr="00AE0ACD" w:rsidRDefault="00585F4C" w:rsidP="00194EB1">
      <w:pPr>
        <w:pStyle w:val="ac"/>
        <w:spacing w:after="0"/>
        <w:ind w:left="-142" w:firstLine="578"/>
        <w:jc w:val="both"/>
        <w:rPr>
          <w:sz w:val="27"/>
          <w:szCs w:val="27"/>
        </w:rPr>
      </w:pPr>
      <w:r w:rsidRPr="00AE0ACD">
        <w:rPr>
          <w:sz w:val="27"/>
          <w:szCs w:val="27"/>
        </w:rPr>
        <w:t xml:space="preserve">Администрация </w:t>
      </w:r>
      <w:r w:rsidR="00C81CE5" w:rsidRPr="00AE0ACD">
        <w:rPr>
          <w:sz w:val="27"/>
          <w:szCs w:val="27"/>
        </w:rPr>
        <w:t>Семикаракорского городского поселения</w:t>
      </w:r>
      <w:r w:rsidRPr="00AE0ACD">
        <w:rPr>
          <w:sz w:val="27"/>
          <w:szCs w:val="27"/>
        </w:rPr>
        <w:t xml:space="preserve"> </w:t>
      </w:r>
      <w:r w:rsidR="00C81CE5" w:rsidRPr="00AE0ACD">
        <w:rPr>
          <w:sz w:val="27"/>
          <w:szCs w:val="27"/>
        </w:rPr>
        <w:t xml:space="preserve">Семикаракорского района </w:t>
      </w:r>
      <w:r w:rsidRPr="00AE0ACD">
        <w:rPr>
          <w:sz w:val="27"/>
          <w:szCs w:val="27"/>
        </w:rPr>
        <w:t>Ростовской области, именуемое в дальнейшем «Организатор», в лице ________________________________, действующего на основании _______ от ________ № _____ «_____________________________________», с одной стороны, __________________________________, определенный (ое) по результатам открытого конкурса (протокол _________________________________ от ________ №__)</w:t>
      </w:r>
      <w:r w:rsidR="00C81CE5" w:rsidRPr="00AE0ACD">
        <w:rPr>
          <w:sz w:val="27"/>
          <w:szCs w:val="27"/>
        </w:rPr>
        <w:t xml:space="preserve"> </w:t>
      </w:r>
      <w:r w:rsidRPr="00AE0ACD">
        <w:rPr>
          <w:sz w:val="27"/>
          <w:szCs w:val="27"/>
        </w:rPr>
        <w:t>именуемое в дальнейшем «Перевозчик», в лице _____________________, действующего на основании ________________________, с другой стороны, заключили настоящее соглашение о нижеследующем:</w:t>
      </w:r>
    </w:p>
    <w:p w:rsidR="00585F4C" w:rsidRPr="00AE0ACD" w:rsidRDefault="00585F4C" w:rsidP="00194EB1">
      <w:pPr>
        <w:pStyle w:val="ac"/>
        <w:spacing w:after="0"/>
        <w:ind w:left="-142" w:firstLine="578"/>
        <w:jc w:val="both"/>
        <w:rPr>
          <w:sz w:val="27"/>
          <w:szCs w:val="27"/>
        </w:rPr>
      </w:pPr>
    </w:p>
    <w:p w:rsidR="00585F4C" w:rsidRPr="00AE0ACD" w:rsidRDefault="00585F4C" w:rsidP="00194EB1">
      <w:pPr>
        <w:pStyle w:val="caaieiaie1"/>
        <w:numPr>
          <w:ilvl w:val="0"/>
          <w:numId w:val="5"/>
        </w:numPr>
        <w:overflowPunct/>
        <w:ind w:left="-142" w:firstLine="578"/>
        <w:textAlignment w:val="auto"/>
        <w:rPr>
          <w:sz w:val="27"/>
          <w:szCs w:val="27"/>
        </w:rPr>
      </w:pPr>
      <w:r w:rsidRPr="00AE0ACD">
        <w:rPr>
          <w:sz w:val="27"/>
          <w:szCs w:val="27"/>
        </w:rPr>
        <w:t>Предмет соглашения</w:t>
      </w:r>
    </w:p>
    <w:p w:rsidR="00C81CE5" w:rsidRPr="00AE0ACD" w:rsidRDefault="00C81CE5" w:rsidP="00194EB1">
      <w:pPr>
        <w:pStyle w:val="caaieiaie1"/>
        <w:overflowPunct/>
        <w:ind w:left="-142" w:firstLine="578"/>
        <w:jc w:val="left"/>
        <w:textAlignment w:val="auto"/>
        <w:rPr>
          <w:sz w:val="27"/>
          <w:szCs w:val="27"/>
        </w:rPr>
      </w:pPr>
    </w:p>
    <w:p w:rsidR="00585F4C" w:rsidRPr="00AE0ACD" w:rsidRDefault="00585F4C" w:rsidP="00194EB1">
      <w:pPr>
        <w:ind w:left="-142" w:firstLine="578"/>
        <w:jc w:val="both"/>
        <w:rPr>
          <w:sz w:val="27"/>
          <w:szCs w:val="27"/>
        </w:rPr>
      </w:pPr>
      <w:r w:rsidRPr="00AE0ACD">
        <w:rPr>
          <w:sz w:val="27"/>
          <w:szCs w:val="27"/>
        </w:rPr>
        <w:t xml:space="preserve">1.1. Предметом настоящего соглашения является деятельность Перевозчика, направленная на обеспечение правом льготного проезда отдельных категорий граждан при обслуживании муниципальных маршрутов регулярных перевозок по регулируемым тарифам в </w:t>
      </w:r>
      <w:r w:rsidR="00C81CE5" w:rsidRPr="00AE0ACD">
        <w:rPr>
          <w:sz w:val="27"/>
          <w:szCs w:val="27"/>
        </w:rPr>
        <w:t>Семикаракорском городском поселении</w:t>
      </w:r>
      <w:r w:rsidRPr="00AE0ACD">
        <w:rPr>
          <w:sz w:val="27"/>
          <w:szCs w:val="27"/>
        </w:rPr>
        <w:t>.</w:t>
      </w:r>
    </w:p>
    <w:p w:rsidR="00585F4C" w:rsidRPr="00AE0ACD" w:rsidRDefault="00585F4C" w:rsidP="00194EB1">
      <w:pPr>
        <w:pStyle w:val="ac"/>
        <w:spacing w:after="0"/>
        <w:ind w:left="-142" w:firstLine="578"/>
        <w:jc w:val="both"/>
        <w:rPr>
          <w:sz w:val="27"/>
          <w:szCs w:val="27"/>
        </w:rPr>
      </w:pPr>
      <w:r w:rsidRPr="00AE0ACD">
        <w:rPr>
          <w:sz w:val="27"/>
          <w:szCs w:val="27"/>
        </w:rPr>
        <w:t>1.2. Перевозчик обязуется при осуществлении перевозки пассажиров и багажа по муниципальному (ным) маршруту (ам) регулярных перевозок, включенному (ым) в свидетельство об осуществлении перевозок по маршруту регулярных перевозок от __________ № _____  (далее - Свидетельство) предоставлять льготный проезд отдельным категориям граждан, определенным законодательством Российской Федерации и Ростовской области.</w:t>
      </w:r>
    </w:p>
    <w:p w:rsidR="00585F4C" w:rsidRPr="00AE0ACD" w:rsidRDefault="00585F4C" w:rsidP="00194EB1">
      <w:pPr>
        <w:ind w:left="-142" w:firstLine="578"/>
        <w:jc w:val="both"/>
        <w:rPr>
          <w:sz w:val="27"/>
          <w:szCs w:val="27"/>
        </w:rPr>
      </w:pPr>
    </w:p>
    <w:p w:rsidR="00585F4C" w:rsidRPr="00AE0ACD" w:rsidRDefault="00585F4C" w:rsidP="00194EB1">
      <w:pPr>
        <w:pStyle w:val="caaieiaie1"/>
        <w:numPr>
          <w:ilvl w:val="0"/>
          <w:numId w:val="5"/>
        </w:numPr>
        <w:overflowPunct/>
        <w:ind w:left="-142" w:firstLine="578"/>
        <w:textAlignment w:val="auto"/>
        <w:rPr>
          <w:sz w:val="27"/>
          <w:szCs w:val="27"/>
        </w:rPr>
      </w:pPr>
      <w:r w:rsidRPr="00AE0ACD">
        <w:rPr>
          <w:sz w:val="27"/>
          <w:szCs w:val="27"/>
        </w:rPr>
        <w:t>Права и обязанности сторон</w:t>
      </w:r>
    </w:p>
    <w:p w:rsidR="00C81CE5" w:rsidRPr="00AE0ACD" w:rsidRDefault="00C81CE5" w:rsidP="00194EB1">
      <w:pPr>
        <w:pStyle w:val="caaieiaie1"/>
        <w:overflowPunct/>
        <w:ind w:left="-142" w:firstLine="578"/>
        <w:jc w:val="left"/>
        <w:textAlignment w:val="auto"/>
        <w:rPr>
          <w:sz w:val="27"/>
          <w:szCs w:val="27"/>
        </w:rPr>
      </w:pPr>
    </w:p>
    <w:p w:rsidR="00585F4C" w:rsidRPr="00AE0ACD" w:rsidRDefault="00585F4C" w:rsidP="00194EB1">
      <w:pPr>
        <w:widowControl w:val="0"/>
        <w:ind w:left="-142" w:firstLine="578"/>
        <w:jc w:val="both"/>
        <w:rPr>
          <w:sz w:val="27"/>
          <w:szCs w:val="27"/>
        </w:rPr>
      </w:pPr>
      <w:r w:rsidRPr="00AE0ACD">
        <w:rPr>
          <w:sz w:val="27"/>
          <w:szCs w:val="27"/>
        </w:rPr>
        <w:t>2.1. Организатор имеет право:</w:t>
      </w:r>
    </w:p>
    <w:p w:rsidR="00585F4C" w:rsidRPr="00AE0ACD" w:rsidRDefault="00585F4C" w:rsidP="00194EB1">
      <w:pPr>
        <w:widowControl w:val="0"/>
        <w:ind w:left="-142" w:firstLine="578"/>
        <w:jc w:val="both"/>
        <w:rPr>
          <w:sz w:val="27"/>
          <w:szCs w:val="27"/>
        </w:rPr>
      </w:pPr>
      <w:r w:rsidRPr="00AE0ACD">
        <w:rPr>
          <w:sz w:val="27"/>
          <w:szCs w:val="27"/>
        </w:rPr>
        <w:t>2.1.1.</w:t>
      </w:r>
      <w:r w:rsidR="004E238D">
        <w:rPr>
          <w:sz w:val="27"/>
          <w:szCs w:val="27"/>
        </w:rPr>
        <w:t xml:space="preserve"> </w:t>
      </w:r>
      <w:r w:rsidRPr="00AE0ACD">
        <w:rPr>
          <w:sz w:val="27"/>
          <w:szCs w:val="27"/>
        </w:rPr>
        <w:t>Осуществлять мониторинг предоставления Перевозчиком льготного проезда отдельным категориям граждан по маршруту (ам),включенному (ым) в Свидетельство;</w:t>
      </w:r>
    </w:p>
    <w:p w:rsidR="00585F4C" w:rsidRPr="00AE0ACD" w:rsidRDefault="00585F4C" w:rsidP="00194EB1">
      <w:pPr>
        <w:widowControl w:val="0"/>
        <w:ind w:left="-142" w:firstLine="578"/>
        <w:jc w:val="both"/>
        <w:rPr>
          <w:sz w:val="27"/>
          <w:szCs w:val="27"/>
        </w:rPr>
      </w:pPr>
      <w:r w:rsidRPr="00AE0ACD">
        <w:rPr>
          <w:sz w:val="27"/>
          <w:szCs w:val="27"/>
        </w:rPr>
        <w:t>2.1.2.</w:t>
      </w:r>
      <w:r w:rsidR="004E238D">
        <w:rPr>
          <w:sz w:val="27"/>
          <w:szCs w:val="27"/>
        </w:rPr>
        <w:t xml:space="preserve"> </w:t>
      </w:r>
      <w:r w:rsidRPr="00AE0ACD">
        <w:rPr>
          <w:sz w:val="27"/>
          <w:szCs w:val="27"/>
        </w:rPr>
        <w:t>Выдавать Перевозчику письменные предписания о необходимости устранения обнаруженных нарушений;</w:t>
      </w:r>
    </w:p>
    <w:p w:rsidR="00585F4C" w:rsidRPr="00AE0ACD" w:rsidRDefault="00585F4C" w:rsidP="00194EB1">
      <w:pPr>
        <w:widowControl w:val="0"/>
        <w:ind w:left="-142" w:firstLine="578"/>
        <w:jc w:val="both"/>
        <w:rPr>
          <w:sz w:val="27"/>
          <w:szCs w:val="27"/>
        </w:rPr>
      </w:pPr>
      <w:r w:rsidRPr="00AE0ACD">
        <w:rPr>
          <w:sz w:val="27"/>
          <w:szCs w:val="27"/>
        </w:rPr>
        <w:t>2.1.3. Получать от Перевозчика информацию о количестве перевезенных пассажиров, которым предоставлен льготный проезд.</w:t>
      </w:r>
    </w:p>
    <w:p w:rsidR="00585F4C" w:rsidRPr="00AE0ACD" w:rsidRDefault="00585F4C" w:rsidP="00194EB1">
      <w:pPr>
        <w:widowControl w:val="0"/>
        <w:ind w:left="-142" w:firstLine="578"/>
        <w:jc w:val="both"/>
        <w:rPr>
          <w:sz w:val="27"/>
          <w:szCs w:val="27"/>
        </w:rPr>
      </w:pPr>
      <w:r w:rsidRPr="00AE0ACD">
        <w:rPr>
          <w:sz w:val="27"/>
          <w:szCs w:val="27"/>
        </w:rPr>
        <w:t>2.2. Организатор обязан:</w:t>
      </w:r>
    </w:p>
    <w:p w:rsidR="00585F4C" w:rsidRPr="00AE0ACD" w:rsidRDefault="00585F4C" w:rsidP="00194EB1">
      <w:pPr>
        <w:ind w:left="-142" w:firstLine="578"/>
        <w:jc w:val="both"/>
        <w:rPr>
          <w:sz w:val="27"/>
          <w:szCs w:val="27"/>
        </w:rPr>
      </w:pPr>
      <w:r w:rsidRPr="00AE0ACD">
        <w:rPr>
          <w:sz w:val="27"/>
          <w:szCs w:val="27"/>
        </w:rPr>
        <w:lastRenderedPageBreak/>
        <w:t>2.2.1.</w:t>
      </w:r>
      <w:r w:rsidR="004E238D">
        <w:rPr>
          <w:sz w:val="27"/>
          <w:szCs w:val="27"/>
        </w:rPr>
        <w:t xml:space="preserve"> </w:t>
      </w:r>
      <w:r w:rsidRPr="00AE0ACD">
        <w:rPr>
          <w:sz w:val="27"/>
          <w:szCs w:val="27"/>
        </w:rPr>
        <w:t xml:space="preserve">В течение пяти рабочих дней со дня подписания Соглашения направить в </w:t>
      </w:r>
      <w:r w:rsidR="00C81CE5" w:rsidRPr="00AE0ACD">
        <w:rPr>
          <w:sz w:val="27"/>
          <w:szCs w:val="27"/>
        </w:rPr>
        <w:t xml:space="preserve">Департамент социальной защиты населения Семикаракорского района </w:t>
      </w:r>
      <w:r w:rsidRPr="00AE0ACD">
        <w:rPr>
          <w:sz w:val="27"/>
          <w:szCs w:val="27"/>
        </w:rPr>
        <w:t xml:space="preserve"> Ростовской области информацию о Перевозчике, для заключения между </w:t>
      </w:r>
      <w:r w:rsidR="00C81CE5" w:rsidRPr="00AE0ACD">
        <w:rPr>
          <w:sz w:val="27"/>
          <w:szCs w:val="27"/>
        </w:rPr>
        <w:t>Д</w:t>
      </w:r>
      <w:r w:rsidRPr="00AE0ACD">
        <w:rPr>
          <w:sz w:val="27"/>
          <w:szCs w:val="27"/>
        </w:rPr>
        <w:t>СЗН</w:t>
      </w:r>
      <w:r w:rsidR="00C81CE5" w:rsidRPr="00AE0ACD">
        <w:rPr>
          <w:sz w:val="27"/>
          <w:szCs w:val="27"/>
        </w:rPr>
        <w:t xml:space="preserve"> Семикаракорского</w:t>
      </w:r>
      <w:r w:rsidRPr="00AE0ACD">
        <w:rPr>
          <w:sz w:val="27"/>
          <w:szCs w:val="27"/>
        </w:rPr>
        <w:t xml:space="preserve"> района Ростовской области и Перевозчиком договора (контракта) о возмещении недополученных доходов, связанных с предоставлением отдельным категориям граждан льготного проезда;</w:t>
      </w:r>
    </w:p>
    <w:p w:rsidR="00585F4C" w:rsidRPr="00AE0ACD" w:rsidRDefault="00585F4C" w:rsidP="00194EB1">
      <w:pPr>
        <w:widowControl w:val="0"/>
        <w:ind w:left="-142" w:firstLine="578"/>
        <w:jc w:val="both"/>
        <w:rPr>
          <w:sz w:val="27"/>
          <w:szCs w:val="27"/>
        </w:rPr>
      </w:pPr>
      <w:r w:rsidRPr="00AE0ACD">
        <w:rPr>
          <w:sz w:val="27"/>
          <w:szCs w:val="27"/>
        </w:rPr>
        <w:t>2.2.2.</w:t>
      </w:r>
      <w:r w:rsidR="004E238D">
        <w:rPr>
          <w:sz w:val="27"/>
          <w:szCs w:val="27"/>
        </w:rPr>
        <w:t xml:space="preserve"> </w:t>
      </w:r>
      <w:r w:rsidRPr="00AE0ACD">
        <w:rPr>
          <w:sz w:val="27"/>
          <w:szCs w:val="27"/>
        </w:rPr>
        <w:t xml:space="preserve">Довести до Перевозчика размер тарифов на перевозку пассажиров и багажа, установленных Региональной службой по тарифам Ростовской области, по муниципальным автобусным маршрутам, в пределах которых </w:t>
      </w:r>
      <w:r w:rsidR="00C81CE5" w:rsidRPr="00AE0ACD">
        <w:rPr>
          <w:sz w:val="27"/>
          <w:szCs w:val="27"/>
        </w:rPr>
        <w:t>Д</w:t>
      </w:r>
      <w:r w:rsidRPr="00AE0ACD">
        <w:rPr>
          <w:sz w:val="27"/>
          <w:szCs w:val="27"/>
        </w:rPr>
        <w:t xml:space="preserve">СЗН </w:t>
      </w:r>
      <w:r w:rsidR="00C81CE5" w:rsidRPr="00AE0ACD">
        <w:rPr>
          <w:sz w:val="27"/>
          <w:szCs w:val="27"/>
        </w:rPr>
        <w:t xml:space="preserve">Семикаракорского района </w:t>
      </w:r>
      <w:r w:rsidRPr="00AE0ACD">
        <w:rPr>
          <w:sz w:val="27"/>
          <w:szCs w:val="27"/>
        </w:rPr>
        <w:t xml:space="preserve"> Ростовской области будет осуществляться возмещение недополученных доходов, связанных с предоставлением отдельным категориям граждан льготного проезда.</w:t>
      </w:r>
    </w:p>
    <w:p w:rsidR="00585F4C" w:rsidRPr="00AE0ACD" w:rsidRDefault="00585F4C" w:rsidP="00194EB1">
      <w:pPr>
        <w:widowControl w:val="0"/>
        <w:ind w:left="-142" w:firstLine="578"/>
        <w:jc w:val="both"/>
        <w:rPr>
          <w:sz w:val="27"/>
          <w:szCs w:val="27"/>
        </w:rPr>
      </w:pPr>
      <w:r w:rsidRPr="00AE0ACD">
        <w:rPr>
          <w:sz w:val="27"/>
          <w:szCs w:val="27"/>
        </w:rPr>
        <w:t>2.3. Перевозчик имеет право:</w:t>
      </w:r>
    </w:p>
    <w:p w:rsidR="00585F4C" w:rsidRPr="00AE0ACD" w:rsidRDefault="00585F4C" w:rsidP="00194EB1">
      <w:pPr>
        <w:pStyle w:val="ac"/>
        <w:spacing w:after="0"/>
        <w:ind w:left="-142" w:firstLine="578"/>
        <w:jc w:val="both"/>
        <w:rPr>
          <w:sz w:val="27"/>
          <w:szCs w:val="27"/>
        </w:rPr>
      </w:pPr>
      <w:r w:rsidRPr="00AE0ACD">
        <w:rPr>
          <w:sz w:val="27"/>
          <w:szCs w:val="27"/>
        </w:rPr>
        <w:t>2.3.1.</w:t>
      </w:r>
      <w:r w:rsidR="004E238D">
        <w:rPr>
          <w:sz w:val="27"/>
          <w:szCs w:val="27"/>
        </w:rPr>
        <w:t xml:space="preserve"> </w:t>
      </w:r>
      <w:r w:rsidRPr="00AE0ACD">
        <w:rPr>
          <w:sz w:val="27"/>
          <w:szCs w:val="27"/>
        </w:rPr>
        <w:t>Получать от Организатора необходимую информацию для предоставления льготного проезда отдельным категориям граждан.</w:t>
      </w:r>
    </w:p>
    <w:p w:rsidR="00585F4C" w:rsidRPr="00AE0ACD" w:rsidRDefault="00585F4C" w:rsidP="00194EB1">
      <w:pPr>
        <w:widowControl w:val="0"/>
        <w:ind w:left="-142" w:firstLine="578"/>
        <w:jc w:val="both"/>
        <w:rPr>
          <w:sz w:val="27"/>
          <w:szCs w:val="27"/>
        </w:rPr>
      </w:pPr>
      <w:r w:rsidRPr="00AE0ACD">
        <w:rPr>
          <w:sz w:val="27"/>
          <w:szCs w:val="27"/>
        </w:rPr>
        <w:t>2.3.2. Уведомлять Организатора о невозможности предоставления льготного проезда отдельным категориям граждан</w:t>
      </w:r>
      <w:r w:rsidR="00C81CE5" w:rsidRPr="00AE0ACD">
        <w:rPr>
          <w:sz w:val="27"/>
          <w:szCs w:val="27"/>
        </w:rPr>
        <w:t xml:space="preserve"> </w:t>
      </w:r>
      <w:r w:rsidRPr="00AE0ACD">
        <w:rPr>
          <w:sz w:val="27"/>
          <w:szCs w:val="27"/>
        </w:rPr>
        <w:t>в связи с прекращением обслуживания маршрута при возникновении угрозы безопасности дорожного движения;</w:t>
      </w:r>
    </w:p>
    <w:p w:rsidR="00585F4C" w:rsidRPr="00AE0ACD" w:rsidRDefault="00585F4C" w:rsidP="00194EB1">
      <w:pPr>
        <w:widowControl w:val="0"/>
        <w:ind w:left="-142" w:firstLine="578"/>
        <w:jc w:val="both"/>
        <w:rPr>
          <w:sz w:val="27"/>
          <w:szCs w:val="27"/>
        </w:rPr>
      </w:pPr>
      <w:r w:rsidRPr="00AE0ACD">
        <w:rPr>
          <w:sz w:val="27"/>
          <w:szCs w:val="27"/>
        </w:rPr>
        <w:t xml:space="preserve">2.3.3. Получать от </w:t>
      </w:r>
      <w:bookmarkStart w:id="5" w:name="__DdeLink__2618_24418280"/>
      <w:r w:rsidR="00C81CE5" w:rsidRPr="00AE0ACD">
        <w:rPr>
          <w:sz w:val="27"/>
          <w:szCs w:val="27"/>
        </w:rPr>
        <w:t xml:space="preserve">ДСЗН  Семикаракорского </w:t>
      </w:r>
      <w:r w:rsidRPr="00AE0ACD">
        <w:rPr>
          <w:sz w:val="27"/>
          <w:szCs w:val="27"/>
        </w:rPr>
        <w:t>района</w:t>
      </w:r>
      <w:bookmarkEnd w:id="5"/>
      <w:r w:rsidRPr="00AE0ACD">
        <w:rPr>
          <w:sz w:val="27"/>
          <w:szCs w:val="27"/>
        </w:rPr>
        <w:t xml:space="preserve"> Ростовской области возмещение недополученных доходов, связанных с предоставлением отдельным категориям граждан льготного проезда.</w:t>
      </w:r>
    </w:p>
    <w:p w:rsidR="00585F4C" w:rsidRPr="00AE0ACD" w:rsidRDefault="00585F4C" w:rsidP="00194EB1">
      <w:pPr>
        <w:widowControl w:val="0"/>
        <w:ind w:left="-142" w:firstLine="578"/>
        <w:jc w:val="both"/>
        <w:rPr>
          <w:sz w:val="27"/>
          <w:szCs w:val="27"/>
        </w:rPr>
      </w:pPr>
      <w:r w:rsidRPr="00AE0ACD">
        <w:rPr>
          <w:sz w:val="27"/>
          <w:szCs w:val="27"/>
        </w:rPr>
        <w:t>2.4. Перевозчик обязан:</w:t>
      </w:r>
    </w:p>
    <w:p w:rsidR="00585F4C" w:rsidRPr="00AE0ACD" w:rsidRDefault="00585F4C" w:rsidP="00194EB1">
      <w:pPr>
        <w:ind w:left="-142" w:firstLine="578"/>
        <w:jc w:val="both"/>
        <w:rPr>
          <w:sz w:val="27"/>
          <w:szCs w:val="27"/>
        </w:rPr>
      </w:pPr>
      <w:r w:rsidRPr="00AE0ACD">
        <w:rPr>
          <w:sz w:val="27"/>
          <w:szCs w:val="27"/>
        </w:rPr>
        <w:t xml:space="preserve">2.4.1. Заключить с </w:t>
      </w:r>
      <w:r w:rsidR="00C81CE5" w:rsidRPr="00AE0ACD">
        <w:rPr>
          <w:sz w:val="27"/>
          <w:szCs w:val="27"/>
        </w:rPr>
        <w:t>Д</w:t>
      </w:r>
      <w:r w:rsidRPr="00AE0ACD">
        <w:rPr>
          <w:sz w:val="27"/>
          <w:szCs w:val="27"/>
        </w:rPr>
        <w:t xml:space="preserve">СЗН </w:t>
      </w:r>
      <w:r w:rsidR="00C81CE5" w:rsidRPr="00AE0ACD">
        <w:rPr>
          <w:sz w:val="27"/>
          <w:szCs w:val="27"/>
        </w:rPr>
        <w:t>Семикаракорского</w:t>
      </w:r>
      <w:r w:rsidRPr="00AE0ACD">
        <w:rPr>
          <w:sz w:val="27"/>
          <w:szCs w:val="27"/>
        </w:rPr>
        <w:t xml:space="preserve"> района Ростовской области договор (контракт) о возмещении недополученных доходов, связанных с предоставлением отдельным категориям граждан льготного проезда;</w:t>
      </w:r>
    </w:p>
    <w:p w:rsidR="00585F4C" w:rsidRPr="00AE0ACD" w:rsidRDefault="00585F4C" w:rsidP="00194EB1">
      <w:pPr>
        <w:widowControl w:val="0"/>
        <w:ind w:left="-142" w:firstLine="578"/>
        <w:jc w:val="both"/>
        <w:rPr>
          <w:sz w:val="27"/>
          <w:szCs w:val="27"/>
        </w:rPr>
      </w:pPr>
      <w:r w:rsidRPr="00AE0ACD">
        <w:rPr>
          <w:sz w:val="27"/>
          <w:szCs w:val="27"/>
        </w:rPr>
        <w:t>2.4.2.</w:t>
      </w:r>
      <w:r w:rsidR="00227614" w:rsidRPr="00AE0ACD">
        <w:rPr>
          <w:sz w:val="27"/>
          <w:szCs w:val="27"/>
        </w:rPr>
        <w:t xml:space="preserve"> </w:t>
      </w:r>
      <w:r w:rsidRPr="00AE0ACD">
        <w:rPr>
          <w:sz w:val="27"/>
          <w:szCs w:val="27"/>
        </w:rPr>
        <w:t xml:space="preserve">Предоставлять льготный проезд отдельным категориям граждан, определенным законодательством Российской Федерации и Ростовской области по маршруту (ам) включенному (ным) в Свидетельство начиная со дня, следующего за днем заключения с </w:t>
      </w:r>
      <w:r w:rsidR="00227614" w:rsidRPr="00AE0ACD">
        <w:rPr>
          <w:sz w:val="27"/>
          <w:szCs w:val="27"/>
        </w:rPr>
        <w:t>Д</w:t>
      </w:r>
      <w:r w:rsidRPr="00AE0ACD">
        <w:rPr>
          <w:sz w:val="27"/>
          <w:szCs w:val="27"/>
        </w:rPr>
        <w:t>СЗН</w:t>
      </w:r>
      <w:r w:rsidR="00227614" w:rsidRPr="00AE0ACD">
        <w:rPr>
          <w:sz w:val="27"/>
          <w:szCs w:val="27"/>
        </w:rPr>
        <w:t xml:space="preserve"> Семикаракорского</w:t>
      </w:r>
      <w:r w:rsidRPr="00AE0ACD">
        <w:rPr>
          <w:sz w:val="27"/>
          <w:szCs w:val="27"/>
        </w:rPr>
        <w:t xml:space="preserve"> района Ростовской области договора (контракт) о возмещении недополученных доходов, связанных с предоставлением отдельным категориям граждан льготного проезда.</w:t>
      </w:r>
    </w:p>
    <w:p w:rsidR="00585F4C" w:rsidRPr="00AE0ACD" w:rsidRDefault="00585F4C" w:rsidP="00194EB1">
      <w:pPr>
        <w:widowControl w:val="0"/>
        <w:ind w:left="-142" w:firstLine="578"/>
        <w:jc w:val="both"/>
        <w:rPr>
          <w:sz w:val="27"/>
          <w:szCs w:val="27"/>
        </w:rPr>
      </w:pPr>
    </w:p>
    <w:p w:rsidR="00585F4C" w:rsidRPr="00AE0ACD" w:rsidRDefault="00585F4C" w:rsidP="00194EB1">
      <w:pPr>
        <w:pStyle w:val="caaieiaie1"/>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ind w:left="-142" w:firstLine="578"/>
        <w:textAlignment w:val="auto"/>
        <w:rPr>
          <w:sz w:val="27"/>
          <w:szCs w:val="27"/>
        </w:rPr>
      </w:pPr>
      <w:r w:rsidRPr="00AE0ACD">
        <w:rPr>
          <w:sz w:val="27"/>
          <w:szCs w:val="27"/>
        </w:rPr>
        <w:t>Ответственность сторон</w:t>
      </w:r>
    </w:p>
    <w:p w:rsidR="00227614" w:rsidRPr="00AE0ACD" w:rsidRDefault="00227614" w:rsidP="00194EB1">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ind w:left="-142" w:firstLine="578"/>
        <w:jc w:val="left"/>
        <w:textAlignment w:val="auto"/>
        <w:rPr>
          <w:sz w:val="27"/>
          <w:szCs w:val="27"/>
        </w:rPr>
      </w:pPr>
    </w:p>
    <w:p w:rsidR="00585F4C" w:rsidRPr="00AE0ACD" w:rsidRDefault="00585F4C" w:rsidP="00194EB1">
      <w:pPr>
        <w:widowControl w:val="0"/>
        <w:ind w:left="-142" w:firstLine="578"/>
        <w:jc w:val="both"/>
        <w:rPr>
          <w:sz w:val="27"/>
          <w:szCs w:val="27"/>
        </w:rPr>
      </w:pPr>
      <w:r w:rsidRPr="00AE0ACD">
        <w:rPr>
          <w:sz w:val="27"/>
          <w:szCs w:val="27"/>
        </w:rPr>
        <w:t>3.1. Стороны несут ответственность за неисполнение или ненадлежащее исполнение своих обязательств по Соглашению в соответствии с действующим законодательством.</w:t>
      </w:r>
    </w:p>
    <w:p w:rsidR="00585F4C" w:rsidRPr="00AE0ACD" w:rsidRDefault="00585F4C" w:rsidP="00194EB1">
      <w:pPr>
        <w:widowControl w:val="0"/>
        <w:ind w:left="-142" w:firstLine="578"/>
        <w:jc w:val="both"/>
        <w:rPr>
          <w:sz w:val="27"/>
          <w:szCs w:val="27"/>
        </w:rPr>
      </w:pPr>
      <w:r w:rsidRPr="00AE0ACD">
        <w:rPr>
          <w:sz w:val="27"/>
          <w:szCs w:val="27"/>
        </w:rPr>
        <w:t>3.2. Стороны освобождаются от ответственности за частичное или полное неисполнение обязательств по Соглашению, если такое неисполнение вызвано форс-мажорными обстоятельствами.</w:t>
      </w:r>
    </w:p>
    <w:p w:rsidR="00585F4C" w:rsidRPr="00AE0ACD" w:rsidRDefault="00585F4C" w:rsidP="00194EB1">
      <w:pPr>
        <w:widowControl w:val="0"/>
        <w:ind w:left="-142" w:firstLine="578"/>
        <w:jc w:val="both"/>
        <w:rPr>
          <w:sz w:val="27"/>
          <w:szCs w:val="27"/>
        </w:rPr>
      </w:pPr>
    </w:p>
    <w:p w:rsidR="00585F4C" w:rsidRPr="00AE0ACD" w:rsidRDefault="00585F4C" w:rsidP="00194EB1">
      <w:pPr>
        <w:pStyle w:val="20"/>
        <w:ind w:left="-142" w:firstLine="578"/>
        <w:jc w:val="center"/>
        <w:rPr>
          <w:sz w:val="27"/>
          <w:szCs w:val="27"/>
        </w:rPr>
      </w:pPr>
      <w:r w:rsidRPr="00AE0ACD">
        <w:rPr>
          <w:sz w:val="27"/>
          <w:szCs w:val="27"/>
        </w:rPr>
        <w:t>4. Изменение и расторжение Соглашения</w:t>
      </w:r>
    </w:p>
    <w:p w:rsidR="00585F4C" w:rsidRPr="00AE0ACD" w:rsidRDefault="00585F4C" w:rsidP="00194EB1">
      <w:pPr>
        <w:widowControl w:val="0"/>
        <w:ind w:left="-142" w:firstLine="578"/>
        <w:jc w:val="both"/>
        <w:rPr>
          <w:sz w:val="27"/>
          <w:szCs w:val="27"/>
        </w:rPr>
      </w:pPr>
      <w:r w:rsidRPr="00AE0ACD">
        <w:rPr>
          <w:sz w:val="27"/>
          <w:szCs w:val="27"/>
        </w:rPr>
        <w:t>4.1. Изменения или дополнения настоящего Соглашения возможны лишь по соглашению сторон и оформляются в виде дополнительного соглашения.</w:t>
      </w:r>
    </w:p>
    <w:p w:rsidR="00585F4C" w:rsidRPr="00AE0ACD" w:rsidRDefault="00585F4C" w:rsidP="00194EB1">
      <w:pPr>
        <w:widowControl w:val="0"/>
        <w:ind w:left="-142" w:firstLine="578"/>
        <w:jc w:val="both"/>
        <w:rPr>
          <w:sz w:val="27"/>
          <w:szCs w:val="27"/>
        </w:rPr>
      </w:pPr>
      <w:r w:rsidRPr="00AE0ACD">
        <w:rPr>
          <w:sz w:val="27"/>
          <w:szCs w:val="27"/>
        </w:rPr>
        <w:t>4.2. Расторжение Соглашения может иметь место по соглашению Сторон. Расторжение Соглашения совершается в письменной форме.</w:t>
      </w:r>
    </w:p>
    <w:p w:rsidR="00585F4C" w:rsidRPr="00AE0ACD" w:rsidRDefault="00585F4C" w:rsidP="00194EB1">
      <w:pPr>
        <w:widowControl w:val="0"/>
        <w:ind w:left="-142" w:firstLine="578"/>
        <w:jc w:val="both"/>
        <w:rPr>
          <w:sz w:val="27"/>
          <w:szCs w:val="27"/>
        </w:rPr>
      </w:pPr>
      <w:r w:rsidRPr="00AE0ACD">
        <w:rPr>
          <w:sz w:val="27"/>
          <w:szCs w:val="27"/>
        </w:rPr>
        <w:lastRenderedPageBreak/>
        <w:t>4.3. Допускается одностороннее расторжение Соглашения по инициативе Организатора или Перевозчика в следующих случаях:</w:t>
      </w:r>
    </w:p>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rPr>
      </w:pPr>
      <w:r w:rsidRPr="00AE0ACD">
        <w:rPr>
          <w:sz w:val="27"/>
          <w:szCs w:val="27"/>
        </w:rPr>
        <w:t>4.3.1. Соглашение может быть расторгнуто в одностороннем порядке по инициативе Организатора в случае, если Перевозчик:</w:t>
      </w:r>
    </w:p>
    <w:p w:rsidR="00585F4C" w:rsidRPr="00AE0ACD" w:rsidRDefault="00585F4C" w:rsidP="00194EB1">
      <w:pPr>
        <w:ind w:left="-142" w:firstLine="578"/>
        <w:jc w:val="both"/>
        <w:rPr>
          <w:sz w:val="27"/>
          <w:szCs w:val="27"/>
        </w:rPr>
      </w:pPr>
      <w:r w:rsidRPr="00AE0ACD">
        <w:rPr>
          <w:sz w:val="27"/>
          <w:szCs w:val="27"/>
        </w:rPr>
        <w:t>- находится в процедуре ликвидации или банкротства;</w:t>
      </w:r>
    </w:p>
    <w:p w:rsidR="00585F4C" w:rsidRPr="00AE0ACD" w:rsidRDefault="00585F4C" w:rsidP="00194EB1">
      <w:pPr>
        <w:ind w:left="-142" w:firstLine="578"/>
        <w:jc w:val="both"/>
        <w:rPr>
          <w:sz w:val="27"/>
          <w:szCs w:val="27"/>
        </w:rPr>
      </w:pPr>
      <w:r w:rsidRPr="00AE0ACD">
        <w:rPr>
          <w:sz w:val="27"/>
          <w:szCs w:val="27"/>
        </w:rPr>
        <w:t xml:space="preserve">- систематически нарушает условия настоящего соглашения (систематическими являются нарушения, совершенные неоднократно - 2-а и более раза); </w:t>
      </w:r>
    </w:p>
    <w:p w:rsidR="00585F4C" w:rsidRPr="00AE0ACD" w:rsidRDefault="00585F4C" w:rsidP="00194EB1">
      <w:pPr>
        <w:ind w:left="-142" w:firstLine="578"/>
        <w:jc w:val="both"/>
        <w:rPr>
          <w:sz w:val="27"/>
          <w:szCs w:val="27"/>
        </w:rPr>
      </w:pPr>
      <w:r w:rsidRPr="00AE0ACD">
        <w:rPr>
          <w:sz w:val="27"/>
          <w:szCs w:val="27"/>
        </w:rPr>
        <w:t>- в случае окончания срока действия лицензии на пассажирские перевозки, приостановления или аннулирования лицензии в судебном порядке либо прекращения ее действия по заявлению лицензиата;</w:t>
      </w:r>
    </w:p>
    <w:p w:rsidR="00585F4C" w:rsidRPr="00AE0ACD" w:rsidRDefault="00585F4C" w:rsidP="00194EB1">
      <w:pPr>
        <w:ind w:left="-142" w:firstLine="578"/>
        <w:jc w:val="both"/>
        <w:rPr>
          <w:sz w:val="27"/>
          <w:szCs w:val="27"/>
        </w:rPr>
      </w:pPr>
      <w:r w:rsidRPr="00AE0ACD">
        <w:rPr>
          <w:sz w:val="27"/>
          <w:szCs w:val="27"/>
        </w:rPr>
        <w:t>- в случае передачи маршрута на обслуживание третьим лицам;</w:t>
      </w:r>
    </w:p>
    <w:p w:rsidR="00585F4C" w:rsidRPr="00AE0ACD" w:rsidRDefault="00585F4C" w:rsidP="00194EB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rPr>
      </w:pPr>
      <w:r w:rsidRPr="00AE0ACD">
        <w:rPr>
          <w:sz w:val="27"/>
          <w:szCs w:val="27"/>
        </w:rPr>
        <w:t>4.4. При расторжении Соглашения по основаниям, установленным пунктом 4.3.1 настоящего Соглашения, Организатор уведомляет Перевозчика о предстоящем расторжении Соглашения не менее чем за 30 дней.</w:t>
      </w:r>
    </w:p>
    <w:p w:rsidR="00585F4C" w:rsidRPr="00AE0ACD" w:rsidRDefault="00585F4C" w:rsidP="00194EB1">
      <w:pPr>
        <w:ind w:left="-142" w:firstLine="578"/>
        <w:rPr>
          <w:sz w:val="27"/>
          <w:szCs w:val="27"/>
        </w:rPr>
      </w:pPr>
    </w:p>
    <w:p w:rsidR="00585F4C" w:rsidRPr="00AE0ACD" w:rsidRDefault="00585F4C" w:rsidP="00194EB1">
      <w:pPr>
        <w:pStyle w:val="caaieiaie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ind w:left="-142" w:firstLine="578"/>
        <w:textAlignment w:val="auto"/>
        <w:rPr>
          <w:sz w:val="27"/>
          <w:szCs w:val="27"/>
        </w:rPr>
      </w:pPr>
      <w:r w:rsidRPr="00AE0ACD">
        <w:rPr>
          <w:sz w:val="27"/>
          <w:szCs w:val="27"/>
        </w:rPr>
        <w:t>Рассмотрение споров</w:t>
      </w:r>
    </w:p>
    <w:p w:rsidR="00194EB1" w:rsidRPr="00AE0ACD" w:rsidRDefault="00194EB1" w:rsidP="00194EB1">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ind w:left="-142" w:firstLine="578"/>
        <w:jc w:val="left"/>
        <w:textAlignment w:val="auto"/>
        <w:rPr>
          <w:sz w:val="27"/>
          <w:szCs w:val="27"/>
        </w:rPr>
      </w:pPr>
    </w:p>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rPr>
      </w:pPr>
      <w:r w:rsidRPr="00AE0ACD">
        <w:rPr>
          <w:sz w:val="27"/>
          <w:szCs w:val="27"/>
        </w:rPr>
        <w:t>5.1. Неурегулированные сторонами споры разрешаются в Арбитражном суде Ростовской области.</w:t>
      </w:r>
    </w:p>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rPr>
      </w:pPr>
    </w:p>
    <w:p w:rsidR="00585F4C" w:rsidRPr="00AE0ACD" w:rsidRDefault="00585F4C" w:rsidP="00194EB1">
      <w:pPr>
        <w:pStyle w:val="caaieiaie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ind w:left="-142" w:firstLine="578"/>
        <w:textAlignment w:val="auto"/>
        <w:rPr>
          <w:sz w:val="27"/>
          <w:szCs w:val="27"/>
        </w:rPr>
      </w:pPr>
      <w:r w:rsidRPr="00AE0ACD">
        <w:rPr>
          <w:sz w:val="27"/>
          <w:szCs w:val="27"/>
        </w:rPr>
        <w:t>Срок действия Соглашения</w:t>
      </w:r>
    </w:p>
    <w:p w:rsidR="00194EB1" w:rsidRPr="00AE0ACD" w:rsidRDefault="00194EB1" w:rsidP="00194EB1">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ind w:left="-142" w:firstLine="578"/>
        <w:jc w:val="left"/>
        <w:textAlignment w:val="auto"/>
        <w:rPr>
          <w:sz w:val="27"/>
          <w:szCs w:val="27"/>
        </w:rPr>
      </w:pPr>
    </w:p>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rPr>
      </w:pPr>
      <w:r w:rsidRPr="00AE0ACD">
        <w:rPr>
          <w:sz w:val="27"/>
          <w:szCs w:val="27"/>
        </w:rPr>
        <w:t>6.1. Настоящее Соглашение вступает в силу с момента подписания и действует в течение срока действия свидетельства об осуществлении перевозок по маршруту регулярных перевозок от __________ № _____ до ________.</w:t>
      </w:r>
    </w:p>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u w:val="single"/>
        </w:rPr>
      </w:pPr>
      <w:r w:rsidRPr="00AE0ACD">
        <w:rPr>
          <w:sz w:val="27"/>
          <w:szCs w:val="27"/>
        </w:rPr>
        <w:t xml:space="preserve">6.2. В случае досрочного прекращения действия Свидетельства об осуществлении перевозок по маршруту регулярных перевозок от __________ № _____, Соглашение считается расторгнутым со дня прекращения действия Свидетельства. </w:t>
      </w:r>
    </w:p>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u w:val="single"/>
        </w:rPr>
      </w:pPr>
    </w:p>
    <w:p w:rsidR="00585F4C" w:rsidRPr="00AE0ACD" w:rsidRDefault="00585F4C" w:rsidP="00194EB1">
      <w:pPr>
        <w:pStyle w:val="caaieiaie1"/>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ind w:left="-142" w:firstLine="578"/>
        <w:textAlignment w:val="auto"/>
        <w:rPr>
          <w:sz w:val="27"/>
          <w:szCs w:val="27"/>
        </w:rPr>
      </w:pPr>
      <w:r w:rsidRPr="00AE0ACD">
        <w:rPr>
          <w:sz w:val="27"/>
          <w:szCs w:val="27"/>
        </w:rPr>
        <w:t>Юридические адреса и подписи сторон</w:t>
      </w:r>
    </w:p>
    <w:p w:rsidR="00194EB1" w:rsidRPr="00AE0ACD" w:rsidRDefault="00194EB1" w:rsidP="00194EB1">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ind w:left="-142" w:firstLine="578"/>
        <w:jc w:val="left"/>
        <w:textAlignment w:val="auto"/>
        <w:rPr>
          <w:sz w:val="27"/>
          <w:szCs w:val="27"/>
        </w:rPr>
      </w:pPr>
    </w:p>
    <w:p w:rsidR="00585F4C" w:rsidRPr="00AE0ACD" w:rsidRDefault="00585F4C" w:rsidP="00194EB1">
      <w:pPr>
        <w:pStyle w:val="a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42" w:firstLine="578"/>
        <w:jc w:val="both"/>
        <w:rPr>
          <w:sz w:val="27"/>
          <w:szCs w:val="27"/>
        </w:rPr>
      </w:pPr>
      <w:r w:rsidRPr="00AE0ACD">
        <w:rPr>
          <w:sz w:val="27"/>
          <w:szCs w:val="27"/>
        </w:rPr>
        <w:t xml:space="preserve">Организатор: Администрация </w:t>
      </w:r>
      <w:r w:rsidR="00194EB1" w:rsidRPr="00AE0ACD">
        <w:rPr>
          <w:sz w:val="27"/>
          <w:szCs w:val="27"/>
        </w:rPr>
        <w:t>Семикаракорского</w:t>
      </w:r>
      <w:r w:rsidRPr="00AE0ACD">
        <w:rPr>
          <w:sz w:val="27"/>
          <w:szCs w:val="27"/>
        </w:rPr>
        <w:t xml:space="preserve"> </w:t>
      </w:r>
      <w:r w:rsidR="00076476">
        <w:rPr>
          <w:sz w:val="27"/>
          <w:szCs w:val="27"/>
        </w:rPr>
        <w:t xml:space="preserve">городского поселения </w:t>
      </w:r>
      <w:r w:rsidRPr="00AE0ACD">
        <w:rPr>
          <w:sz w:val="27"/>
          <w:szCs w:val="27"/>
        </w:rPr>
        <w:t>Ростовской области, 34</w:t>
      </w:r>
      <w:r w:rsidR="00194EB1" w:rsidRPr="00AE0ACD">
        <w:rPr>
          <w:sz w:val="27"/>
          <w:szCs w:val="27"/>
        </w:rPr>
        <w:t>6630</w:t>
      </w:r>
      <w:r w:rsidRPr="00AE0ACD">
        <w:rPr>
          <w:sz w:val="27"/>
          <w:szCs w:val="27"/>
        </w:rPr>
        <w:t xml:space="preserve">, г. </w:t>
      </w:r>
      <w:r w:rsidR="00194EB1" w:rsidRPr="00AE0ACD">
        <w:rPr>
          <w:sz w:val="27"/>
          <w:szCs w:val="27"/>
        </w:rPr>
        <w:t>Семикаракорск, ул. Ленина, 138</w:t>
      </w:r>
      <w:r w:rsidRPr="00AE0ACD">
        <w:rPr>
          <w:sz w:val="27"/>
          <w:szCs w:val="27"/>
        </w:rPr>
        <w:t xml:space="preserve"> </w:t>
      </w:r>
    </w:p>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rPr>
      </w:pPr>
      <w:r w:rsidRPr="00AE0ACD">
        <w:rPr>
          <w:sz w:val="27"/>
          <w:szCs w:val="27"/>
        </w:rPr>
        <w:t>Перевозчик: ______________________________________________________________________</w:t>
      </w:r>
    </w:p>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rPr>
      </w:pPr>
    </w:p>
    <w:tbl>
      <w:tblPr>
        <w:tblW w:w="10308" w:type="dxa"/>
        <w:tblLook w:val="0000"/>
      </w:tblPr>
      <w:tblGrid>
        <w:gridCol w:w="4605"/>
        <w:gridCol w:w="660"/>
        <w:gridCol w:w="5043"/>
      </w:tblGrid>
      <w:tr w:rsidR="00585F4C" w:rsidRPr="00AE0ACD" w:rsidTr="00194EB1">
        <w:tc>
          <w:tcPr>
            <w:tcW w:w="4605" w:type="dxa"/>
            <w:shd w:val="clear" w:color="auto" w:fill="auto"/>
          </w:tcPr>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rPr>
            </w:pPr>
            <w:r w:rsidRPr="00AE0ACD">
              <w:rPr>
                <w:sz w:val="27"/>
                <w:szCs w:val="27"/>
              </w:rPr>
              <w:t>Организатор:</w:t>
            </w:r>
          </w:p>
        </w:tc>
        <w:tc>
          <w:tcPr>
            <w:tcW w:w="660" w:type="dxa"/>
            <w:shd w:val="clear" w:color="auto" w:fill="auto"/>
          </w:tcPr>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7"/>
                <w:szCs w:val="27"/>
              </w:rPr>
            </w:pPr>
          </w:p>
        </w:tc>
        <w:tc>
          <w:tcPr>
            <w:tcW w:w="5043" w:type="dxa"/>
            <w:shd w:val="clear" w:color="auto" w:fill="auto"/>
          </w:tcPr>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rPr>
                <w:sz w:val="27"/>
                <w:szCs w:val="27"/>
              </w:rPr>
            </w:pPr>
            <w:r w:rsidRPr="00AE0ACD">
              <w:rPr>
                <w:sz w:val="27"/>
                <w:szCs w:val="27"/>
              </w:rPr>
              <w:t xml:space="preserve">Перевозчик: ___________  </w:t>
            </w:r>
          </w:p>
          <w:p w:rsidR="00585F4C" w:rsidRPr="00AE0ACD"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rPr>
                <w:sz w:val="27"/>
                <w:szCs w:val="27"/>
              </w:rPr>
            </w:pPr>
            <w:r w:rsidRPr="00AE0ACD">
              <w:rPr>
                <w:sz w:val="27"/>
                <w:szCs w:val="27"/>
              </w:rPr>
              <w:t>(наименование</w:t>
            </w:r>
          </w:p>
        </w:tc>
      </w:tr>
      <w:tr w:rsidR="00585F4C" w:rsidTr="00194EB1">
        <w:tc>
          <w:tcPr>
            <w:tcW w:w="4605" w:type="dxa"/>
            <w:shd w:val="clear" w:color="auto" w:fill="auto"/>
          </w:tcPr>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Pr>
                <w:u w:val="single"/>
              </w:rPr>
            </w:pPr>
            <w:r>
              <w:rPr>
                <w:u w:val="single"/>
              </w:rPr>
              <w:t>Наименование должности уполномоченного лица</w:t>
            </w:r>
          </w:p>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rPr>
                <w:u w:val="single"/>
              </w:rPr>
            </w:pPr>
          </w:p>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rPr>
                <w:szCs w:val="28"/>
              </w:rPr>
            </w:pPr>
            <w:r>
              <w:rPr>
                <w:szCs w:val="28"/>
              </w:rPr>
              <w:t xml:space="preserve">______________ / </w:t>
            </w:r>
            <w:r>
              <w:rPr>
                <w:szCs w:val="28"/>
                <w:u w:val="single"/>
              </w:rPr>
              <w:t xml:space="preserve">                 /</w:t>
            </w:r>
          </w:p>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rPr>
                <w:szCs w:val="28"/>
              </w:rPr>
            </w:pPr>
            <w:r>
              <w:rPr>
                <w:szCs w:val="28"/>
              </w:rPr>
              <w:t>(личная подпись)   (Ф.И.О)</w:t>
            </w:r>
          </w:p>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8"/>
                <w:szCs w:val="28"/>
              </w:rPr>
            </w:pPr>
            <w:r>
              <w:rPr>
                <w:sz w:val="28"/>
                <w:szCs w:val="28"/>
              </w:rPr>
              <w:t>М.П.</w:t>
            </w:r>
          </w:p>
        </w:tc>
        <w:tc>
          <w:tcPr>
            <w:tcW w:w="660" w:type="dxa"/>
            <w:shd w:val="clear" w:color="auto" w:fill="auto"/>
          </w:tcPr>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8"/>
                <w:szCs w:val="28"/>
              </w:rPr>
            </w:pPr>
          </w:p>
        </w:tc>
        <w:tc>
          <w:tcPr>
            <w:tcW w:w="5043" w:type="dxa"/>
            <w:shd w:val="clear" w:color="auto" w:fill="auto"/>
          </w:tcPr>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rPr>
                <w:sz w:val="28"/>
                <w:szCs w:val="28"/>
              </w:rPr>
            </w:pPr>
            <w:r>
              <w:rPr>
                <w:sz w:val="28"/>
                <w:szCs w:val="28"/>
              </w:rPr>
              <w:t>__________________________</w:t>
            </w:r>
          </w:p>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rPr>
                <w:szCs w:val="28"/>
              </w:rPr>
            </w:pPr>
            <w:r>
              <w:rPr>
                <w:szCs w:val="28"/>
              </w:rPr>
              <w:t xml:space="preserve">    должностного лица)</w:t>
            </w:r>
          </w:p>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rPr>
                <w:szCs w:val="28"/>
              </w:rPr>
            </w:pPr>
          </w:p>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rPr>
                <w:szCs w:val="28"/>
              </w:rPr>
            </w:pPr>
            <w:r>
              <w:rPr>
                <w:szCs w:val="28"/>
              </w:rPr>
              <w:t xml:space="preserve"> ______________ / </w:t>
            </w:r>
            <w:r>
              <w:rPr>
                <w:szCs w:val="28"/>
                <w:u w:val="single"/>
              </w:rPr>
              <w:t xml:space="preserve">                 /</w:t>
            </w:r>
          </w:p>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Cs w:val="28"/>
              </w:rPr>
            </w:pPr>
            <w:r>
              <w:rPr>
                <w:szCs w:val="28"/>
              </w:rPr>
              <w:t>(личная подпись)     (Ф.И.О.)</w:t>
            </w:r>
          </w:p>
          <w:p w:rsidR="00585F4C" w:rsidRDefault="00585F4C" w:rsidP="00194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firstLine="578"/>
              <w:jc w:val="both"/>
              <w:rPr>
                <w:sz w:val="28"/>
                <w:szCs w:val="28"/>
              </w:rPr>
            </w:pPr>
            <w:r>
              <w:rPr>
                <w:sz w:val="28"/>
                <w:szCs w:val="28"/>
              </w:rPr>
              <w:t>М.П.</w:t>
            </w:r>
          </w:p>
        </w:tc>
      </w:tr>
    </w:tbl>
    <w:p w:rsidR="00194EB1" w:rsidRDefault="00194EB1" w:rsidP="00585F4C">
      <w:pPr>
        <w:jc w:val="right"/>
        <w:rPr>
          <w:sz w:val="28"/>
          <w:szCs w:val="28"/>
        </w:rPr>
      </w:pPr>
    </w:p>
    <w:p w:rsidR="00AE0ACD" w:rsidRDefault="00AE0ACD" w:rsidP="00585F4C">
      <w:pPr>
        <w:jc w:val="right"/>
        <w:rPr>
          <w:sz w:val="28"/>
          <w:szCs w:val="28"/>
        </w:rPr>
      </w:pPr>
    </w:p>
    <w:p w:rsidR="00585F4C" w:rsidRDefault="00585F4C" w:rsidP="00585F4C">
      <w:pPr>
        <w:jc w:val="right"/>
        <w:rPr>
          <w:sz w:val="28"/>
          <w:szCs w:val="28"/>
        </w:rPr>
      </w:pPr>
      <w:r>
        <w:rPr>
          <w:sz w:val="28"/>
          <w:szCs w:val="28"/>
        </w:rPr>
        <w:lastRenderedPageBreak/>
        <w:t>Приложение № 16</w:t>
      </w:r>
    </w:p>
    <w:p w:rsidR="00585F4C" w:rsidRDefault="00585F4C" w:rsidP="00585F4C">
      <w:pPr>
        <w:jc w:val="right"/>
        <w:rPr>
          <w:sz w:val="28"/>
          <w:szCs w:val="28"/>
        </w:rPr>
      </w:pPr>
      <w:r>
        <w:rPr>
          <w:sz w:val="28"/>
          <w:szCs w:val="28"/>
        </w:rPr>
        <w:t>к конкурсной документации</w:t>
      </w:r>
    </w:p>
    <w:p w:rsidR="00585F4C" w:rsidRDefault="00585F4C" w:rsidP="00585F4C">
      <w:pPr>
        <w:ind w:firstLine="709"/>
        <w:jc w:val="right"/>
        <w:rPr>
          <w:bCs/>
          <w:sz w:val="28"/>
          <w:szCs w:val="28"/>
        </w:rPr>
      </w:pPr>
    </w:p>
    <w:p w:rsidR="00585F4C" w:rsidRDefault="00585F4C" w:rsidP="00585F4C">
      <w:pPr>
        <w:pStyle w:val="a8"/>
        <w:spacing w:before="280" w:after="240" w:afterAutospacing="0"/>
        <w:jc w:val="center"/>
      </w:pPr>
      <w:r>
        <w:rPr>
          <w:sz w:val="28"/>
          <w:szCs w:val="28"/>
        </w:rPr>
        <w:t>ИНСТРУКЦИЯ</w:t>
      </w:r>
      <w:r>
        <w:rPr>
          <w:b/>
          <w:bCs/>
          <w:sz w:val="28"/>
          <w:szCs w:val="28"/>
        </w:rPr>
        <w:br/>
      </w:r>
      <w:r>
        <w:rPr>
          <w:sz w:val="28"/>
          <w:szCs w:val="28"/>
        </w:rPr>
        <w:t>по заполнению заявки на участие в открытом конкурсе</w:t>
      </w:r>
    </w:p>
    <w:p w:rsidR="00585F4C" w:rsidRDefault="00585F4C" w:rsidP="00585F4C">
      <w:pPr>
        <w:ind w:firstLine="720"/>
        <w:jc w:val="both"/>
        <w:rPr>
          <w:bCs/>
          <w:sz w:val="28"/>
          <w:szCs w:val="26"/>
        </w:rPr>
      </w:pPr>
      <w:r>
        <w:rPr>
          <w:bCs/>
          <w:sz w:val="28"/>
          <w:szCs w:val="26"/>
        </w:rPr>
        <w:t xml:space="preserve">1. Заявка на участие в открытом конкурсе составляется Претендентом на бумажном носителе в письменной форме (заполняется вручную или с использование компьютерной техники). </w:t>
      </w:r>
    </w:p>
    <w:p w:rsidR="00585F4C" w:rsidRDefault="00585F4C" w:rsidP="00585F4C">
      <w:pPr>
        <w:ind w:firstLine="720"/>
        <w:jc w:val="both"/>
        <w:rPr>
          <w:bCs/>
          <w:sz w:val="28"/>
          <w:szCs w:val="26"/>
        </w:rPr>
      </w:pPr>
      <w:r>
        <w:rPr>
          <w:bCs/>
          <w:sz w:val="28"/>
          <w:szCs w:val="26"/>
        </w:rPr>
        <w:t>2. В графе «наименование участника конкурса» указывается:</w:t>
      </w:r>
    </w:p>
    <w:p w:rsidR="00585F4C" w:rsidRDefault="00585F4C" w:rsidP="00585F4C">
      <w:pPr>
        <w:ind w:firstLine="720"/>
        <w:jc w:val="both"/>
        <w:rPr>
          <w:bCs/>
          <w:sz w:val="28"/>
          <w:szCs w:val="26"/>
        </w:rPr>
      </w:pPr>
      <w:r>
        <w:rPr>
          <w:bCs/>
          <w:sz w:val="28"/>
          <w:szCs w:val="26"/>
        </w:rPr>
        <w:t>1) полное и сокращенное (если таковое предусмотрено уставом) наименование юридического лица, если заявка на участие в конкурсе подается юридическим лицом (предприятие, организация, уполномоченный участник договора простого товарищества и т.д.);</w:t>
      </w:r>
    </w:p>
    <w:p w:rsidR="00585F4C" w:rsidRDefault="00585F4C" w:rsidP="00585F4C">
      <w:pPr>
        <w:ind w:firstLine="720"/>
        <w:jc w:val="both"/>
      </w:pPr>
      <w:r>
        <w:rPr>
          <w:bCs/>
          <w:sz w:val="28"/>
          <w:szCs w:val="26"/>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конкурсе подается индивидуальным предпринимателем или уполномоченным участником договора простого товарищества;</w:t>
      </w:r>
    </w:p>
    <w:p w:rsidR="00585F4C" w:rsidRDefault="00585F4C" w:rsidP="00585F4C">
      <w:pPr>
        <w:ind w:firstLine="720"/>
        <w:jc w:val="both"/>
        <w:rPr>
          <w:bCs/>
          <w:sz w:val="28"/>
          <w:szCs w:val="28"/>
        </w:rPr>
      </w:pPr>
      <w:r>
        <w:rPr>
          <w:bCs/>
          <w:sz w:val="28"/>
          <w:szCs w:val="28"/>
        </w:rPr>
        <w:t xml:space="preserve">3. В графе «номер лота» указывается номер лота, на который Претендент подает заявку на участие в открытом конкурсе.  </w:t>
      </w:r>
    </w:p>
    <w:p w:rsidR="00585F4C" w:rsidRDefault="00585F4C" w:rsidP="00585F4C">
      <w:pPr>
        <w:ind w:firstLine="720"/>
        <w:jc w:val="both"/>
        <w:rPr>
          <w:bCs/>
          <w:sz w:val="28"/>
          <w:szCs w:val="26"/>
        </w:rPr>
      </w:pPr>
      <w:r>
        <w:rPr>
          <w:bCs/>
          <w:sz w:val="28"/>
          <w:szCs w:val="26"/>
        </w:rPr>
        <w:t>4.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585F4C" w:rsidRDefault="00585F4C" w:rsidP="00585F4C">
      <w:pPr>
        <w:ind w:firstLine="720"/>
        <w:jc w:val="both"/>
        <w:rPr>
          <w:bCs/>
          <w:sz w:val="28"/>
          <w:szCs w:val="26"/>
        </w:rPr>
      </w:pPr>
    </w:p>
    <w:p w:rsidR="00585F4C" w:rsidRDefault="00585F4C" w:rsidP="00585F4C">
      <w:pPr>
        <w:ind w:firstLine="720"/>
        <w:jc w:val="both"/>
        <w:rPr>
          <w:bCs/>
          <w:sz w:val="28"/>
          <w:szCs w:val="26"/>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tabs>
          <w:tab w:val="left" w:pos="8380"/>
          <w:tab w:val="left" w:pos="13500"/>
          <w:tab w:val="right" w:pos="15136"/>
        </w:tabs>
        <w:rPr>
          <w:rFonts w:eastAsia="Calibri" w:cs="Calibri"/>
          <w:b/>
          <w:sz w:val="28"/>
          <w:szCs w:val="28"/>
        </w:rPr>
      </w:pPr>
    </w:p>
    <w:p w:rsidR="001E007E" w:rsidRDefault="001E007E" w:rsidP="00585F4C">
      <w:pPr>
        <w:jc w:val="right"/>
        <w:rPr>
          <w:sz w:val="28"/>
          <w:szCs w:val="28"/>
        </w:rPr>
      </w:pPr>
    </w:p>
    <w:p w:rsidR="00585F4C" w:rsidRDefault="00585F4C" w:rsidP="00585F4C">
      <w:pPr>
        <w:jc w:val="right"/>
        <w:rPr>
          <w:sz w:val="28"/>
          <w:szCs w:val="28"/>
        </w:rPr>
      </w:pPr>
      <w:r>
        <w:rPr>
          <w:sz w:val="28"/>
          <w:szCs w:val="28"/>
        </w:rPr>
        <w:lastRenderedPageBreak/>
        <w:t>Приложение № 17</w:t>
      </w:r>
    </w:p>
    <w:p w:rsidR="00585F4C" w:rsidRDefault="00585F4C" w:rsidP="00585F4C">
      <w:pPr>
        <w:ind w:firstLine="5670"/>
        <w:jc w:val="right"/>
        <w:rPr>
          <w:sz w:val="28"/>
          <w:szCs w:val="28"/>
        </w:rPr>
      </w:pPr>
      <w:r>
        <w:rPr>
          <w:sz w:val="28"/>
          <w:szCs w:val="28"/>
        </w:rPr>
        <w:t>к конкурсной документации</w:t>
      </w:r>
    </w:p>
    <w:p w:rsidR="00585F4C" w:rsidRDefault="00585F4C" w:rsidP="00585F4C">
      <w:pPr>
        <w:jc w:val="center"/>
        <w:rPr>
          <w:sz w:val="28"/>
          <w:szCs w:val="28"/>
        </w:rPr>
      </w:pPr>
    </w:p>
    <w:p w:rsidR="001E007E" w:rsidRDefault="001E007E" w:rsidP="00585F4C">
      <w:pPr>
        <w:jc w:val="center"/>
        <w:rPr>
          <w:sz w:val="28"/>
          <w:szCs w:val="28"/>
        </w:rPr>
      </w:pPr>
    </w:p>
    <w:p w:rsidR="00585F4C" w:rsidRPr="00AE0ACD" w:rsidRDefault="001E007E" w:rsidP="00585F4C">
      <w:pPr>
        <w:jc w:val="center"/>
        <w:rPr>
          <w:sz w:val="28"/>
          <w:szCs w:val="28"/>
        </w:rPr>
      </w:pPr>
      <w:r>
        <w:rPr>
          <w:sz w:val="28"/>
          <w:szCs w:val="28"/>
        </w:rPr>
        <w:t xml:space="preserve">      </w:t>
      </w:r>
      <w:r w:rsidR="00585F4C" w:rsidRPr="00AE0ACD">
        <w:rPr>
          <w:sz w:val="28"/>
          <w:szCs w:val="28"/>
        </w:rPr>
        <w:t>ПРОЕКТ МУНИЦИПАЛЬНОГО КОНТРАКТА  № __</w:t>
      </w:r>
    </w:p>
    <w:p w:rsidR="00AE0ACD" w:rsidRDefault="00585F4C" w:rsidP="00AE0ACD">
      <w:pPr>
        <w:tabs>
          <w:tab w:val="left" w:pos="4320"/>
          <w:tab w:val="left" w:pos="7380"/>
        </w:tabs>
        <w:ind w:right="-2"/>
        <w:jc w:val="center"/>
        <w:rPr>
          <w:sz w:val="28"/>
        </w:rPr>
      </w:pPr>
      <w:r w:rsidRPr="00AE0ACD">
        <w:rPr>
          <w:sz w:val="28"/>
          <w:szCs w:val="28"/>
        </w:rPr>
        <w:t xml:space="preserve"> на право </w:t>
      </w:r>
      <w:r w:rsidR="00AE0ACD">
        <w:rPr>
          <w:sz w:val="28"/>
        </w:rPr>
        <w:t>осуществления регулярных перевозок пассажиров</w:t>
      </w:r>
    </w:p>
    <w:p w:rsidR="00AE0ACD" w:rsidRDefault="00AE0ACD" w:rsidP="00AE0ACD">
      <w:pPr>
        <w:tabs>
          <w:tab w:val="left" w:pos="4320"/>
          <w:tab w:val="left" w:pos="7380"/>
        </w:tabs>
        <w:ind w:right="-2"/>
        <w:jc w:val="center"/>
        <w:rPr>
          <w:sz w:val="28"/>
        </w:rPr>
      </w:pPr>
      <w:r>
        <w:rPr>
          <w:sz w:val="28"/>
        </w:rPr>
        <w:t xml:space="preserve">        автомобильным транспортом по муниципальным маршрутам</w:t>
      </w:r>
    </w:p>
    <w:p w:rsidR="00AE0ACD" w:rsidRDefault="00AE0ACD" w:rsidP="00AE0ACD">
      <w:pPr>
        <w:tabs>
          <w:tab w:val="left" w:pos="4320"/>
          <w:tab w:val="left" w:pos="7380"/>
        </w:tabs>
        <w:ind w:right="-2"/>
        <w:jc w:val="center"/>
        <w:rPr>
          <w:sz w:val="28"/>
        </w:rPr>
      </w:pPr>
      <w:r>
        <w:rPr>
          <w:sz w:val="28"/>
        </w:rPr>
        <w:t xml:space="preserve">      регулярных перевозок по регулируемым тарифам</w:t>
      </w:r>
    </w:p>
    <w:p w:rsidR="00AE0ACD" w:rsidRDefault="00AE0ACD" w:rsidP="00AE0ACD">
      <w:pPr>
        <w:tabs>
          <w:tab w:val="left" w:pos="4320"/>
          <w:tab w:val="left" w:pos="7380"/>
        </w:tabs>
        <w:ind w:right="-2"/>
        <w:jc w:val="center"/>
        <w:rPr>
          <w:sz w:val="28"/>
        </w:rPr>
      </w:pPr>
      <w:r>
        <w:rPr>
          <w:sz w:val="28"/>
        </w:rPr>
        <w:t xml:space="preserve"> Семикаракорского городского поселения</w:t>
      </w:r>
    </w:p>
    <w:p w:rsidR="00585F4C" w:rsidRDefault="00585F4C" w:rsidP="00585F4C">
      <w:pPr>
        <w:jc w:val="center"/>
        <w:rPr>
          <w:sz w:val="28"/>
          <w:szCs w:val="28"/>
        </w:rPr>
      </w:pPr>
    </w:p>
    <w:tbl>
      <w:tblPr>
        <w:tblW w:w="10422" w:type="dxa"/>
        <w:tblLook w:val="04A0"/>
      </w:tblPr>
      <w:tblGrid>
        <w:gridCol w:w="5213"/>
        <w:gridCol w:w="5209"/>
      </w:tblGrid>
      <w:tr w:rsidR="00585F4C" w:rsidTr="00585F4C">
        <w:tc>
          <w:tcPr>
            <w:tcW w:w="5212" w:type="dxa"/>
            <w:shd w:val="clear" w:color="auto" w:fill="auto"/>
          </w:tcPr>
          <w:p w:rsidR="00585F4C" w:rsidRDefault="00585F4C" w:rsidP="00AE0ACD">
            <w:pPr>
              <w:rPr>
                <w:sz w:val="28"/>
                <w:szCs w:val="28"/>
              </w:rPr>
            </w:pPr>
            <w:r>
              <w:rPr>
                <w:sz w:val="28"/>
                <w:szCs w:val="28"/>
              </w:rPr>
              <w:t>г.</w:t>
            </w:r>
            <w:r w:rsidR="00AE0ACD">
              <w:rPr>
                <w:sz w:val="28"/>
                <w:szCs w:val="28"/>
              </w:rPr>
              <w:t xml:space="preserve"> Семикаракорск</w:t>
            </w:r>
          </w:p>
        </w:tc>
        <w:tc>
          <w:tcPr>
            <w:tcW w:w="5209" w:type="dxa"/>
            <w:shd w:val="clear" w:color="auto" w:fill="auto"/>
          </w:tcPr>
          <w:p w:rsidR="00585F4C" w:rsidRDefault="00585F4C" w:rsidP="00585F4C">
            <w:pPr>
              <w:jc w:val="right"/>
              <w:rPr>
                <w:sz w:val="28"/>
                <w:szCs w:val="28"/>
              </w:rPr>
            </w:pPr>
            <w:r>
              <w:rPr>
                <w:sz w:val="28"/>
                <w:szCs w:val="28"/>
              </w:rPr>
              <w:t xml:space="preserve">       __  _________  ______  г.</w:t>
            </w:r>
          </w:p>
        </w:tc>
      </w:tr>
    </w:tbl>
    <w:p w:rsidR="00585F4C" w:rsidRDefault="00585F4C" w:rsidP="00585F4C">
      <w:pPr>
        <w:rPr>
          <w:sz w:val="28"/>
          <w:szCs w:val="28"/>
        </w:rPr>
      </w:pPr>
    </w:p>
    <w:p w:rsidR="00585F4C" w:rsidRDefault="00585F4C" w:rsidP="00585F4C">
      <w:pPr>
        <w:ind w:firstLine="709"/>
        <w:jc w:val="both"/>
      </w:pPr>
      <w:r>
        <w:rPr>
          <w:sz w:val="28"/>
          <w:szCs w:val="28"/>
        </w:rPr>
        <w:t xml:space="preserve">Администрация </w:t>
      </w:r>
      <w:r w:rsidR="00AE0ACD">
        <w:rPr>
          <w:sz w:val="28"/>
          <w:szCs w:val="28"/>
        </w:rPr>
        <w:t>Семикаракорского городского поселения</w:t>
      </w:r>
      <w:r>
        <w:rPr>
          <w:sz w:val="28"/>
          <w:szCs w:val="28"/>
        </w:rPr>
        <w:t>, именуемая в</w:t>
      </w:r>
      <w:r w:rsidR="00A163BE">
        <w:rPr>
          <w:sz w:val="28"/>
          <w:szCs w:val="28"/>
        </w:rPr>
        <w:t xml:space="preserve"> дальнейшем «Заказчик», в лице г</w:t>
      </w:r>
      <w:r>
        <w:rPr>
          <w:sz w:val="28"/>
          <w:szCs w:val="28"/>
        </w:rPr>
        <w:t xml:space="preserve">лавы Администрации </w:t>
      </w:r>
      <w:r w:rsidR="00A163BE">
        <w:rPr>
          <w:sz w:val="28"/>
          <w:szCs w:val="28"/>
        </w:rPr>
        <w:t>Семикаракорского городского поселения</w:t>
      </w:r>
      <w:r>
        <w:rPr>
          <w:sz w:val="28"/>
          <w:szCs w:val="28"/>
        </w:rPr>
        <w:t>, действующей на основании Устава муниципального образования «</w:t>
      </w:r>
      <w:r w:rsidR="00A163BE">
        <w:rPr>
          <w:sz w:val="28"/>
          <w:szCs w:val="28"/>
        </w:rPr>
        <w:t>Семикаракорское городское поселение»</w:t>
      </w:r>
      <w:r>
        <w:rPr>
          <w:sz w:val="28"/>
          <w:szCs w:val="28"/>
        </w:rPr>
        <w:t>, и ___________,  именуемое в дальнейшем «Исполнитель», в лице директора ______________, действующего на основании Устава, заключили настоящий контракт о нижеследующем:</w:t>
      </w:r>
    </w:p>
    <w:p w:rsidR="00A163BE" w:rsidRDefault="00A163BE" w:rsidP="00585F4C">
      <w:pPr>
        <w:spacing w:line="360" w:lineRule="auto"/>
        <w:ind w:firstLine="709"/>
        <w:jc w:val="center"/>
        <w:rPr>
          <w:sz w:val="28"/>
          <w:szCs w:val="28"/>
        </w:rPr>
      </w:pPr>
    </w:p>
    <w:p w:rsidR="00585F4C" w:rsidRDefault="00585F4C" w:rsidP="00585F4C">
      <w:pPr>
        <w:spacing w:line="360" w:lineRule="auto"/>
        <w:ind w:firstLine="709"/>
        <w:jc w:val="center"/>
      </w:pPr>
      <w:r>
        <w:rPr>
          <w:sz w:val="28"/>
          <w:szCs w:val="28"/>
        </w:rPr>
        <w:t>1. Предмет контракта</w:t>
      </w:r>
    </w:p>
    <w:p w:rsidR="00585F4C" w:rsidRDefault="00585F4C" w:rsidP="00585F4C">
      <w:pPr>
        <w:ind w:firstLine="709"/>
        <w:jc w:val="both"/>
      </w:pPr>
      <w:r>
        <w:rPr>
          <w:sz w:val="28"/>
          <w:szCs w:val="28"/>
        </w:rPr>
        <w:t xml:space="preserve">1.1. Предметом настоящего контракта является выполнение Исполнителем работ, связанных с осуществлением </w:t>
      </w:r>
      <w:r w:rsidR="00A163BE">
        <w:rPr>
          <w:sz w:val="28"/>
          <w:szCs w:val="28"/>
        </w:rPr>
        <w:t xml:space="preserve">регулярных </w:t>
      </w:r>
      <w:r>
        <w:rPr>
          <w:sz w:val="28"/>
          <w:szCs w:val="28"/>
        </w:rPr>
        <w:t>перевозок по муниципальным  маршрутам регулярных перевозок по регулируемым тарифам</w:t>
      </w:r>
      <w:r w:rsidR="00A163BE">
        <w:rPr>
          <w:sz w:val="28"/>
          <w:szCs w:val="28"/>
        </w:rPr>
        <w:t xml:space="preserve"> Семикаракорского городского поселения</w:t>
      </w:r>
      <w:r>
        <w:rPr>
          <w:sz w:val="28"/>
          <w:szCs w:val="28"/>
        </w:rPr>
        <w:t>.</w:t>
      </w:r>
    </w:p>
    <w:p w:rsidR="00585F4C" w:rsidRDefault="00585F4C" w:rsidP="00585F4C">
      <w:pPr>
        <w:tabs>
          <w:tab w:val="left" w:pos="360"/>
        </w:tabs>
        <w:ind w:firstLine="709"/>
        <w:jc w:val="both"/>
      </w:pPr>
      <w:r>
        <w:rPr>
          <w:sz w:val="28"/>
          <w:szCs w:val="28"/>
        </w:rPr>
        <w:t xml:space="preserve">1.2. Заказчик поручает, а Исполнитель принимает на себя обязательство  осуществлять пассажирские перевозки автотранспортом по муниципальным маршрутам </w:t>
      </w:r>
      <w:r w:rsidR="00A163BE">
        <w:rPr>
          <w:sz w:val="28"/>
          <w:szCs w:val="28"/>
        </w:rPr>
        <w:t>регулярных перевозок Семикаракорского городского поселения</w:t>
      </w:r>
      <w:r>
        <w:rPr>
          <w:sz w:val="28"/>
          <w:szCs w:val="28"/>
        </w:rPr>
        <w:t xml:space="preserve">, с использованием существующей маршрутной сети и остановочных комплексов, в соответствии с Федеральным законом от 13.07.2015 № 220-ФЗ «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Правительства Ростовской области  от 27.01.2016 № 25 «Об организации регулярных перевозок пассажиров и багажа автомобильным транспортом на территории Ростовской области», постановлением Администрации  </w:t>
      </w:r>
      <w:r w:rsidR="00A163BE">
        <w:rPr>
          <w:sz w:val="28"/>
          <w:szCs w:val="28"/>
        </w:rPr>
        <w:t xml:space="preserve">Семикаракорского городского поселения </w:t>
      </w:r>
      <w:r>
        <w:rPr>
          <w:sz w:val="28"/>
          <w:szCs w:val="28"/>
        </w:rPr>
        <w:t xml:space="preserve">от </w:t>
      </w:r>
      <w:r w:rsidR="00A163BE">
        <w:rPr>
          <w:sz w:val="28"/>
          <w:szCs w:val="28"/>
        </w:rPr>
        <w:t>20.11.2017</w:t>
      </w:r>
      <w:r>
        <w:rPr>
          <w:sz w:val="28"/>
          <w:szCs w:val="28"/>
        </w:rPr>
        <w:t xml:space="preserve"> № 18</w:t>
      </w:r>
      <w:r w:rsidR="00A163BE">
        <w:rPr>
          <w:sz w:val="28"/>
          <w:szCs w:val="28"/>
        </w:rPr>
        <w:t>7</w:t>
      </w:r>
      <w:r>
        <w:rPr>
          <w:sz w:val="28"/>
          <w:szCs w:val="28"/>
        </w:rPr>
        <w:t xml:space="preserve"> «Об организации регулярных перевозок пассажиров автомобильным транспортом </w:t>
      </w:r>
      <w:r w:rsidR="00A163BE">
        <w:rPr>
          <w:sz w:val="28"/>
          <w:szCs w:val="28"/>
        </w:rPr>
        <w:t>по муниципальным маршрутам регулярных перевозок на территории Семикаракорского городского поселения»</w:t>
      </w:r>
      <w:r>
        <w:rPr>
          <w:sz w:val="28"/>
          <w:szCs w:val="28"/>
        </w:rPr>
        <w:t>.</w:t>
      </w:r>
    </w:p>
    <w:p w:rsidR="00585F4C" w:rsidRDefault="00585F4C" w:rsidP="00585F4C">
      <w:pPr>
        <w:ind w:firstLine="709"/>
        <w:jc w:val="both"/>
        <w:rPr>
          <w:sz w:val="28"/>
          <w:szCs w:val="28"/>
        </w:rPr>
      </w:pPr>
      <w:r>
        <w:rPr>
          <w:sz w:val="28"/>
          <w:szCs w:val="28"/>
        </w:rPr>
        <w:t xml:space="preserve">1.3. Исполнитель признан победителем лотов № № _______  и осуществляет обслуживание следующих маршрутов с установленным количеством графиков: маршрут № ____. </w:t>
      </w:r>
    </w:p>
    <w:p w:rsidR="00084BA4" w:rsidRDefault="00084BA4" w:rsidP="00585F4C">
      <w:pPr>
        <w:ind w:firstLine="709"/>
        <w:jc w:val="center"/>
        <w:rPr>
          <w:sz w:val="28"/>
          <w:szCs w:val="28"/>
        </w:rPr>
      </w:pPr>
    </w:p>
    <w:p w:rsidR="00084BA4" w:rsidRDefault="00084BA4" w:rsidP="00585F4C">
      <w:pPr>
        <w:ind w:firstLine="709"/>
        <w:jc w:val="center"/>
        <w:rPr>
          <w:sz w:val="28"/>
          <w:szCs w:val="28"/>
        </w:rPr>
      </w:pPr>
    </w:p>
    <w:p w:rsidR="00585F4C" w:rsidRDefault="00585F4C" w:rsidP="00585F4C">
      <w:pPr>
        <w:ind w:firstLine="709"/>
        <w:jc w:val="center"/>
      </w:pPr>
      <w:r>
        <w:rPr>
          <w:sz w:val="28"/>
          <w:szCs w:val="28"/>
        </w:rPr>
        <w:lastRenderedPageBreak/>
        <w:t>2. Права и обязанности</w:t>
      </w:r>
    </w:p>
    <w:p w:rsidR="00585F4C" w:rsidRDefault="00585F4C" w:rsidP="00585F4C">
      <w:pPr>
        <w:ind w:firstLine="709"/>
        <w:jc w:val="both"/>
        <w:rPr>
          <w:sz w:val="28"/>
          <w:szCs w:val="28"/>
        </w:rPr>
      </w:pPr>
      <w:r>
        <w:rPr>
          <w:sz w:val="28"/>
          <w:szCs w:val="28"/>
        </w:rPr>
        <w:t>2.1. Заказчик имеет право:</w:t>
      </w:r>
    </w:p>
    <w:p w:rsidR="00585F4C" w:rsidRDefault="00585F4C" w:rsidP="00585F4C">
      <w:pPr>
        <w:ind w:firstLine="709"/>
        <w:jc w:val="both"/>
        <w:rPr>
          <w:sz w:val="28"/>
          <w:szCs w:val="28"/>
        </w:rPr>
      </w:pPr>
      <w:r>
        <w:rPr>
          <w:sz w:val="28"/>
          <w:szCs w:val="28"/>
        </w:rPr>
        <w:t>2.1.1. При изменении маршрутной сети и пассажиропотока, подтвержденного результатами обследования, вносить изменение в количество графиков на маршруте и в интервал движения;</w:t>
      </w:r>
    </w:p>
    <w:p w:rsidR="00585F4C" w:rsidRDefault="00585F4C" w:rsidP="00585F4C">
      <w:pPr>
        <w:pStyle w:val="ac"/>
        <w:ind w:firstLine="709"/>
        <w:jc w:val="both"/>
      </w:pPr>
      <w:r>
        <w:rPr>
          <w:sz w:val="28"/>
          <w:szCs w:val="28"/>
        </w:rPr>
        <w:t>2.1.2. Осуществлять контроль за качеством и количеством оказываемых транспортных услуг по выполнению регулярных перевозок;</w:t>
      </w:r>
    </w:p>
    <w:p w:rsidR="00585F4C" w:rsidRDefault="00585F4C" w:rsidP="00585F4C">
      <w:pPr>
        <w:ind w:firstLine="709"/>
        <w:jc w:val="both"/>
        <w:rPr>
          <w:sz w:val="28"/>
          <w:szCs w:val="28"/>
        </w:rPr>
      </w:pPr>
      <w:r>
        <w:rPr>
          <w:sz w:val="28"/>
          <w:szCs w:val="28"/>
        </w:rPr>
        <w:t>2.1.3. Получать от Исполнителя документацию и сведения, необходимые Заказчику для утверждения экономически обоснованного тарифа на перевозку пассажиров и багажа;</w:t>
      </w:r>
    </w:p>
    <w:p w:rsidR="00585F4C" w:rsidRDefault="00585F4C" w:rsidP="00585F4C">
      <w:pPr>
        <w:ind w:firstLine="709"/>
        <w:jc w:val="both"/>
      </w:pPr>
      <w:r>
        <w:rPr>
          <w:sz w:val="28"/>
          <w:szCs w:val="28"/>
        </w:rPr>
        <w:t>2.1.4. Получать от Исполнителя сведения о фактически выполненных рейсах и объеме перевезенных пассажиров;</w:t>
      </w:r>
    </w:p>
    <w:p w:rsidR="00585F4C" w:rsidRDefault="00585F4C" w:rsidP="00585F4C">
      <w:pPr>
        <w:ind w:firstLine="709"/>
        <w:jc w:val="both"/>
      </w:pPr>
      <w:r>
        <w:rPr>
          <w:sz w:val="28"/>
          <w:szCs w:val="28"/>
        </w:rPr>
        <w:t>2.1.5. Получать от Исполнителя информацию об изменениях в подвижном составе (автобусов);</w:t>
      </w:r>
    </w:p>
    <w:p w:rsidR="00585F4C" w:rsidRDefault="00585F4C" w:rsidP="00585F4C">
      <w:pPr>
        <w:ind w:firstLine="709"/>
        <w:jc w:val="both"/>
        <w:rPr>
          <w:sz w:val="28"/>
          <w:szCs w:val="28"/>
        </w:rPr>
      </w:pPr>
      <w:r>
        <w:rPr>
          <w:sz w:val="28"/>
          <w:szCs w:val="28"/>
        </w:rPr>
        <w:t xml:space="preserve"> 2.1.6. Выдавать Исполнителю письменное предупреждение о необходимости устранения обнаруженных нарушений;</w:t>
      </w:r>
    </w:p>
    <w:p w:rsidR="00585F4C" w:rsidRDefault="00585F4C" w:rsidP="00585F4C">
      <w:pPr>
        <w:ind w:firstLine="709"/>
        <w:jc w:val="both"/>
        <w:rPr>
          <w:sz w:val="28"/>
          <w:szCs w:val="28"/>
        </w:rPr>
      </w:pPr>
      <w:r>
        <w:rPr>
          <w:sz w:val="28"/>
          <w:szCs w:val="28"/>
        </w:rPr>
        <w:t>2.1.7. Снимать транспортное средство с маршрута при отсутствии у водителя автотранспортного средства маршрутной карты на право осуществления перевозок.</w:t>
      </w:r>
    </w:p>
    <w:p w:rsidR="00585F4C" w:rsidRDefault="00585F4C" w:rsidP="00585F4C">
      <w:pPr>
        <w:ind w:firstLine="709"/>
        <w:jc w:val="both"/>
        <w:rPr>
          <w:sz w:val="28"/>
          <w:szCs w:val="28"/>
        </w:rPr>
      </w:pPr>
      <w:r>
        <w:rPr>
          <w:sz w:val="28"/>
          <w:szCs w:val="28"/>
        </w:rPr>
        <w:t>2.2. Заказчик обязуется:</w:t>
      </w:r>
    </w:p>
    <w:p w:rsidR="00585F4C" w:rsidRDefault="00585F4C" w:rsidP="00585F4C">
      <w:pPr>
        <w:ind w:firstLine="709"/>
        <w:jc w:val="both"/>
        <w:rPr>
          <w:sz w:val="28"/>
          <w:szCs w:val="28"/>
        </w:rPr>
      </w:pPr>
      <w:r>
        <w:rPr>
          <w:sz w:val="28"/>
          <w:szCs w:val="28"/>
        </w:rPr>
        <w:t>2.2.1. Выдать Исполнителю свидетельства об осуществлении перевозок и маршрутные карты на право осуществления пассажирских перевозок;</w:t>
      </w:r>
    </w:p>
    <w:p w:rsidR="00585F4C" w:rsidRDefault="00585F4C" w:rsidP="00585F4C">
      <w:pPr>
        <w:ind w:firstLine="709"/>
        <w:jc w:val="both"/>
        <w:rPr>
          <w:sz w:val="28"/>
          <w:szCs w:val="28"/>
        </w:rPr>
      </w:pPr>
      <w:r>
        <w:rPr>
          <w:sz w:val="28"/>
          <w:szCs w:val="28"/>
        </w:rPr>
        <w:t>2.2.2. Принимать участие в составлении графиков движения, схем опасных участков и разработке паспортов на маршруты Исполнителя;</w:t>
      </w:r>
    </w:p>
    <w:p w:rsidR="00585F4C" w:rsidRDefault="00585F4C" w:rsidP="00585F4C">
      <w:pPr>
        <w:tabs>
          <w:tab w:val="left" w:pos="360"/>
        </w:tabs>
        <w:ind w:firstLine="709"/>
        <w:jc w:val="both"/>
        <w:rPr>
          <w:sz w:val="28"/>
          <w:szCs w:val="28"/>
        </w:rPr>
      </w:pPr>
      <w:r>
        <w:rPr>
          <w:sz w:val="28"/>
          <w:szCs w:val="28"/>
        </w:rPr>
        <w:t xml:space="preserve">2.2.3. Довести до Исполнителя требования по внешней и внутренней экипировке подвижного состава, в соответствии с действующим законодательством;  </w:t>
      </w:r>
    </w:p>
    <w:p w:rsidR="00585F4C" w:rsidRDefault="00585F4C" w:rsidP="00585F4C">
      <w:pPr>
        <w:ind w:firstLine="709"/>
        <w:jc w:val="both"/>
        <w:rPr>
          <w:sz w:val="28"/>
          <w:szCs w:val="28"/>
        </w:rPr>
      </w:pPr>
      <w:r>
        <w:rPr>
          <w:sz w:val="28"/>
          <w:szCs w:val="28"/>
        </w:rPr>
        <w:t>2.2.4. Информировать Исполнителя о проводимых дорожных работах и условиях изменения движения на маршрутах;</w:t>
      </w:r>
    </w:p>
    <w:p w:rsidR="00585F4C" w:rsidRDefault="00585F4C" w:rsidP="00585F4C">
      <w:pPr>
        <w:ind w:firstLine="709"/>
        <w:jc w:val="both"/>
        <w:rPr>
          <w:sz w:val="28"/>
          <w:szCs w:val="28"/>
        </w:rPr>
      </w:pPr>
      <w:r>
        <w:rPr>
          <w:sz w:val="28"/>
          <w:szCs w:val="28"/>
        </w:rPr>
        <w:t>2.2.5. Информировать Исполнителя об изменениях в нормативных правовых актах, регламентирующих пассажирские перевозки.</w:t>
      </w:r>
    </w:p>
    <w:p w:rsidR="00585F4C" w:rsidRDefault="00585F4C" w:rsidP="00585F4C">
      <w:pPr>
        <w:ind w:firstLine="709"/>
        <w:jc w:val="both"/>
        <w:rPr>
          <w:sz w:val="28"/>
          <w:szCs w:val="28"/>
        </w:rPr>
      </w:pPr>
      <w:r>
        <w:rPr>
          <w:sz w:val="28"/>
          <w:szCs w:val="28"/>
        </w:rPr>
        <w:t>2.3. Исполнитель имеет право:</w:t>
      </w:r>
    </w:p>
    <w:p w:rsidR="00585F4C" w:rsidRDefault="00585F4C" w:rsidP="00585F4C">
      <w:pPr>
        <w:ind w:firstLine="709"/>
        <w:jc w:val="both"/>
        <w:rPr>
          <w:sz w:val="28"/>
          <w:szCs w:val="28"/>
        </w:rPr>
      </w:pPr>
      <w:r>
        <w:rPr>
          <w:sz w:val="28"/>
          <w:szCs w:val="28"/>
        </w:rPr>
        <w:t>2.3.1. Получать от Заказчика информацию, необходимую для осуществления пассажирских перевозок на маршрутах;</w:t>
      </w:r>
    </w:p>
    <w:p w:rsidR="00585F4C" w:rsidRDefault="00585F4C" w:rsidP="00585F4C">
      <w:pPr>
        <w:ind w:firstLine="709"/>
        <w:jc w:val="both"/>
        <w:rPr>
          <w:sz w:val="28"/>
          <w:szCs w:val="28"/>
        </w:rPr>
      </w:pPr>
      <w:r>
        <w:rPr>
          <w:sz w:val="28"/>
          <w:szCs w:val="28"/>
        </w:rPr>
        <w:t>2.3.</w:t>
      </w:r>
      <w:r w:rsidR="00A163BE">
        <w:rPr>
          <w:sz w:val="28"/>
          <w:szCs w:val="28"/>
        </w:rPr>
        <w:t>2</w:t>
      </w:r>
      <w:r>
        <w:rPr>
          <w:sz w:val="28"/>
          <w:szCs w:val="28"/>
        </w:rPr>
        <w:t>. Прекратить работу автобусов на маршруте при возникновении угрозы безопасности пассажиров, с обязательным уведомлением Заказчика.</w:t>
      </w:r>
    </w:p>
    <w:p w:rsidR="00585F4C" w:rsidRDefault="00585F4C" w:rsidP="00585F4C">
      <w:pPr>
        <w:ind w:firstLine="709"/>
        <w:jc w:val="both"/>
        <w:rPr>
          <w:sz w:val="28"/>
          <w:szCs w:val="28"/>
        </w:rPr>
      </w:pPr>
      <w:r>
        <w:rPr>
          <w:sz w:val="28"/>
          <w:szCs w:val="28"/>
        </w:rPr>
        <w:t>2.4. Исполнитель обязан:</w:t>
      </w:r>
    </w:p>
    <w:p w:rsidR="00585F4C" w:rsidRDefault="00585F4C" w:rsidP="00585F4C">
      <w:pPr>
        <w:ind w:firstLine="709"/>
        <w:jc w:val="both"/>
      </w:pPr>
      <w:r>
        <w:rPr>
          <w:sz w:val="28"/>
          <w:szCs w:val="28"/>
        </w:rPr>
        <w:t>2.4.1. Оказывать услуги по осуществлению пассажирских перевозок в соответствии с условиями настоящего контракта;</w:t>
      </w:r>
    </w:p>
    <w:p w:rsidR="00585F4C" w:rsidRDefault="00585F4C" w:rsidP="00585F4C">
      <w:pPr>
        <w:ind w:firstLine="709"/>
        <w:jc w:val="both"/>
      </w:pPr>
      <w:r>
        <w:rPr>
          <w:sz w:val="28"/>
          <w:szCs w:val="28"/>
        </w:rPr>
        <w:t>2.4.2. С момента подписания настоящего контракта:</w:t>
      </w:r>
    </w:p>
    <w:p w:rsidR="00585F4C" w:rsidRDefault="00585F4C" w:rsidP="00585F4C">
      <w:pPr>
        <w:tabs>
          <w:tab w:val="left" w:pos="360"/>
        </w:tabs>
        <w:ind w:firstLine="709"/>
        <w:jc w:val="both"/>
        <w:rPr>
          <w:sz w:val="28"/>
          <w:szCs w:val="28"/>
        </w:rPr>
      </w:pPr>
      <w:r>
        <w:rPr>
          <w:sz w:val="28"/>
          <w:szCs w:val="28"/>
        </w:rPr>
        <w:t>а) обеспечить все маршруты необходимым количеством подвижного состава;</w:t>
      </w:r>
    </w:p>
    <w:p w:rsidR="00585F4C" w:rsidRDefault="00585F4C" w:rsidP="00585F4C">
      <w:pPr>
        <w:tabs>
          <w:tab w:val="left" w:pos="360"/>
        </w:tabs>
        <w:ind w:firstLine="709"/>
        <w:jc w:val="both"/>
        <w:rPr>
          <w:sz w:val="28"/>
          <w:szCs w:val="28"/>
        </w:rPr>
      </w:pPr>
      <w:r>
        <w:rPr>
          <w:sz w:val="28"/>
          <w:szCs w:val="28"/>
        </w:rPr>
        <w:t xml:space="preserve">б) в установленном порядке в течение 5-ти рабочих дней подготовить и представить для утверждения Заказчику паспорта маршрутов; </w:t>
      </w:r>
    </w:p>
    <w:p w:rsidR="00585F4C" w:rsidRDefault="00585F4C" w:rsidP="00585F4C">
      <w:pPr>
        <w:tabs>
          <w:tab w:val="left" w:pos="360"/>
        </w:tabs>
        <w:ind w:firstLine="709"/>
        <w:jc w:val="both"/>
        <w:rPr>
          <w:sz w:val="28"/>
          <w:szCs w:val="28"/>
        </w:rPr>
      </w:pPr>
      <w:r>
        <w:rPr>
          <w:sz w:val="28"/>
          <w:szCs w:val="28"/>
        </w:rPr>
        <w:lastRenderedPageBreak/>
        <w:t>в) получить у Заказчика в течение 5-ти рабочих дней маршрутные карты на право осуществления пассажирских перевозок и иметь их на каждой единице подвижного состава, выполняющего пассажирские перевозки на маршруте, согласно расписанию движения;</w:t>
      </w:r>
    </w:p>
    <w:p w:rsidR="00585F4C" w:rsidRDefault="00585F4C" w:rsidP="00585F4C">
      <w:pPr>
        <w:tabs>
          <w:tab w:val="left" w:pos="360"/>
        </w:tabs>
        <w:ind w:firstLine="709"/>
        <w:jc w:val="both"/>
        <w:rPr>
          <w:sz w:val="28"/>
          <w:szCs w:val="28"/>
        </w:rPr>
      </w:pPr>
      <w:r>
        <w:rPr>
          <w:sz w:val="28"/>
          <w:szCs w:val="28"/>
        </w:rPr>
        <w:t xml:space="preserve">г) оформить внешнюю и внутреннюю экипировку подвижного состава в соответствии с действующим законодательством;  </w:t>
      </w:r>
    </w:p>
    <w:p w:rsidR="00585F4C" w:rsidRDefault="00585F4C" w:rsidP="00585F4C">
      <w:pPr>
        <w:ind w:firstLine="709"/>
        <w:jc w:val="both"/>
      </w:pPr>
      <w:r>
        <w:rPr>
          <w:sz w:val="28"/>
          <w:szCs w:val="28"/>
        </w:rPr>
        <w:t>2.4.3. Не превышать количество закрепленных по контракту графиков на маршруте;</w:t>
      </w:r>
    </w:p>
    <w:p w:rsidR="00585F4C" w:rsidRDefault="00585F4C" w:rsidP="00585F4C">
      <w:pPr>
        <w:ind w:firstLine="709"/>
        <w:jc w:val="both"/>
      </w:pPr>
      <w:r>
        <w:rPr>
          <w:sz w:val="28"/>
          <w:szCs w:val="28"/>
        </w:rPr>
        <w:t>2.4.4. Обеспечить выход подвижного состава (автобусов) на маршруты в соответствии с количеством графиков, определенных контрактом и расписанием движения, утвержденным Заказчиком;</w:t>
      </w:r>
    </w:p>
    <w:p w:rsidR="00585F4C" w:rsidRDefault="00585F4C" w:rsidP="00585F4C">
      <w:pPr>
        <w:ind w:firstLine="709"/>
        <w:jc w:val="both"/>
        <w:rPr>
          <w:sz w:val="28"/>
          <w:szCs w:val="28"/>
        </w:rPr>
      </w:pPr>
      <w:r>
        <w:rPr>
          <w:sz w:val="28"/>
          <w:szCs w:val="28"/>
        </w:rPr>
        <w:t xml:space="preserve">2.4.5. Осуществлять пассажирские перевозки по </w:t>
      </w:r>
      <w:r w:rsidR="00F06E44">
        <w:rPr>
          <w:sz w:val="28"/>
          <w:szCs w:val="28"/>
        </w:rPr>
        <w:t>утвержденным тарифам;</w:t>
      </w:r>
    </w:p>
    <w:p w:rsidR="00585F4C" w:rsidRDefault="00585F4C" w:rsidP="00585F4C">
      <w:pPr>
        <w:ind w:firstLine="709"/>
        <w:jc w:val="both"/>
      </w:pPr>
      <w:r>
        <w:rPr>
          <w:sz w:val="28"/>
          <w:szCs w:val="28"/>
        </w:rPr>
        <w:t>2.4.</w:t>
      </w:r>
      <w:r w:rsidR="00F06E44">
        <w:rPr>
          <w:sz w:val="28"/>
          <w:szCs w:val="28"/>
        </w:rPr>
        <w:t>6</w:t>
      </w:r>
      <w:r>
        <w:rPr>
          <w:sz w:val="28"/>
          <w:szCs w:val="28"/>
        </w:rPr>
        <w:t>. Предоставлять Заказчику сведения о фактически выполненных рейсах и объеме перевезенных пассажиров;</w:t>
      </w:r>
    </w:p>
    <w:p w:rsidR="00585F4C" w:rsidRDefault="00585F4C" w:rsidP="00585F4C">
      <w:pPr>
        <w:ind w:firstLine="709"/>
        <w:jc w:val="both"/>
      </w:pPr>
      <w:r>
        <w:rPr>
          <w:sz w:val="28"/>
          <w:szCs w:val="28"/>
        </w:rPr>
        <w:t xml:space="preserve">2.4.8. Предоставлять Заказчику информацию об изменениях в подвижном составе; </w:t>
      </w:r>
    </w:p>
    <w:p w:rsidR="00585F4C" w:rsidRDefault="00585F4C" w:rsidP="00585F4C">
      <w:pPr>
        <w:ind w:firstLine="709"/>
        <w:jc w:val="both"/>
        <w:rPr>
          <w:sz w:val="28"/>
          <w:szCs w:val="28"/>
        </w:rPr>
      </w:pPr>
      <w:r>
        <w:rPr>
          <w:sz w:val="28"/>
          <w:szCs w:val="28"/>
        </w:rPr>
        <w:t>2.4.9. Осуществлять перевозку льготных категорий граждан, имеющих право бесплатного (льготного) проезда в соответствии с действующим законодательством;</w:t>
      </w:r>
    </w:p>
    <w:p w:rsidR="00585F4C" w:rsidRDefault="00585F4C" w:rsidP="00585F4C">
      <w:pPr>
        <w:ind w:firstLine="709"/>
        <w:jc w:val="both"/>
      </w:pPr>
      <w:r>
        <w:rPr>
          <w:sz w:val="28"/>
          <w:szCs w:val="28"/>
        </w:rPr>
        <w:t xml:space="preserve">2.4.10. Заключать с </w:t>
      </w:r>
      <w:r w:rsidR="00F06E44">
        <w:rPr>
          <w:sz w:val="28"/>
          <w:szCs w:val="28"/>
        </w:rPr>
        <w:t>Департаментом</w:t>
      </w:r>
      <w:r>
        <w:rPr>
          <w:sz w:val="28"/>
          <w:szCs w:val="28"/>
        </w:rPr>
        <w:t xml:space="preserve"> социальной защиты населения Администрации </w:t>
      </w:r>
      <w:r w:rsidR="00F06E44">
        <w:rPr>
          <w:sz w:val="28"/>
          <w:szCs w:val="28"/>
        </w:rPr>
        <w:t>Семикаракорского</w:t>
      </w:r>
      <w:r>
        <w:rPr>
          <w:sz w:val="28"/>
          <w:szCs w:val="28"/>
        </w:rPr>
        <w:t xml:space="preserve"> района, договор о возмещении затрат от перевозки льготных категорий граждан, пропорционально доли Исполнителя в общем объеме перевозок в районе.</w:t>
      </w:r>
    </w:p>
    <w:p w:rsidR="00585F4C" w:rsidRDefault="00585F4C" w:rsidP="00585F4C">
      <w:pPr>
        <w:ind w:firstLine="709"/>
        <w:jc w:val="both"/>
        <w:rPr>
          <w:sz w:val="28"/>
          <w:szCs w:val="28"/>
        </w:rPr>
      </w:pPr>
    </w:p>
    <w:p w:rsidR="00585F4C" w:rsidRDefault="00585F4C" w:rsidP="00585F4C">
      <w:pPr>
        <w:spacing w:line="360" w:lineRule="auto"/>
        <w:ind w:firstLine="709"/>
        <w:jc w:val="center"/>
      </w:pPr>
      <w:r>
        <w:rPr>
          <w:sz w:val="28"/>
          <w:szCs w:val="28"/>
        </w:rPr>
        <w:t>3. Ответственность сторон</w:t>
      </w:r>
    </w:p>
    <w:p w:rsidR="00585F4C" w:rsidRDefault="00585F4C" w:rsidP="00585F4C">
      <w:pPr>
        <w:ind w:firstLine="709"/>
        <w:jc w:val="both"/>
      </w:pPr>
      <w:r>
        <w:rPr>
          <w:sz w:val="28"/>
          <w:szCs w:val="28"/>
        </w:rPr>
        <w:t>3.1.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585F4C" w:rsidRDefault="00585F4C" w:rsidP="00585F4C">
      <w:pPr>
        <w:ind w:firstLine="709"/>
        <w:jc w:val="both"/>
      </w:pPr>
      <w:r>
        <w:rPr>
          <w:sz w:val="28"/>
          <w:szCs w:val="28"/>
        </w:rPr>
        <w:t>3.</w:t>
      </w:r>
      <w:r w:rsidR="00F06E44">
        <w:rPr>
          <w:sz w:val="28"/>
          <w:szCs w:val="28"/>
        </w:rPr>
        <w:t>2</w:t>
      </w:r>
      <w:r>
        <w:rPr>
          <w:sz w:val="28"/>
          <w:szCs w:val="28"/>
        </w:rPr>
        <w:t xml:space="preserve">. В случае неоднократного нарушения (более 2-х раз) условий контракта, контракт может быть расторгнут в порядке, предусмотренном действующим законодательством  РФ. </w:t>
      </w:r>
    </w:p>
    <w:p w:rsidR="00585F4C" w:rsidRDefault="00585F4C" w:rsidP="00585F4C">
      <w:pPr>
        <w:ind w:firstLine="709"/>
        <w:jc w:val="both"/>
        <w:rPr>
          <w:sz w:val="28"/>
          <w:szCs w:val="28"/>
        </w:rPr>
      </w:pPr>
      <w:r>
        <w:rPr>
          <w:sz w:val="28"/>
          <w:szCs w:val="28"/>
        </w:rPr>
        <w:t>3</w:t>
      </w:r>
      <w:r w:rsidR="00F06E44">
        <w:rPr>
          <w:sz w:val="28"/>
          <w:szCs w:val="28"/>
        </w:rPr>
        <w:t>.3</w:t>
      </w:r>
      <w:r>
        <w:rPr>
          <w:sz w:val="28"/>
          <w:szCs w:val="28"/>
        </w:rPr>
        <w:t xml:space="preserve">. Заказчик не несет ответственность за убытки, понесенные Исполнителем при работе на </w:t>
      </w:r>
      <w:r w:rsidR="00F06E44">
        <w:rPr>
          <w:sz w:val="28"/>
          <w:szCs w:val="28"/>
        </w:rPr>
        <w:t xml:space="preserve">городских </w:t>
      </w:r>
      <w:r>
        <w:rPr>
          <w:sz w:val="28"/>
          <w:szCs w:val="28"/>
        </w:rPr>
        <w:t xml:space="preserve">маршрутах </w:t>
      </w:r>
      <w:r w:rsidR="00F06E44">
        <w:rPr>
          <w:sz w:val="28"/>
          <w:szCs w:val="28"/>
        </w:rPr>
        <w:t>регулярных перевозок</w:t>
      </w:r>
      <w:r>
        <w:rPr>
          <w:sz w:val="28"/>
          <w:szCs w:val="28"/>
        </w:rPr>
        <w:t>.</w:t>
      </w:r>
    </w:p>
    <w:p w:rsidR="00585F4C" w:rsidRDefault="00585F4C" w:rsidP="00585F4C">
      <w:pPr>
        <w:ind w:firstLine="709"/>
        <w:jc w:val="both"/>
        <w:rPr>
          <w:sz w:val="28"/>
          <w:szCs w:val="28"/>
        </w:rPr>
      </w:pPr>
    </w:p>
    <w:p w:rsidR="00585F4C" w:rsidRDefault="00585F4C" w:rsidP="00585F4C">
      <w:pPr>
        <w:pStyle w:val="ac"/>
        <w:spacing w:line="360" w:lineRule="auto"/>
        <w:ind w:firstLine="709"/>
        <w:jc w:val="center"/>
      </w:pPr>
      <w:r>
        <w:rPr>
          <w:sz w:val="28"/>
          <w:szCs w:val="28"/>
        </w:rPr>
        <w:t>4. Разрешение споров</w:t>
      </w:r>
    </w:p>
    <w:p w:rsidR="00585F4C" w:rsidRDefault="00585F4C" w:rsidP="00585F4C">
      <w:pPr>
        <w:pStyle w:val="20"/>
        <w:spacing w:after="0" w:line="240" w:lineRule="auto"/>
        <w:ind w:left="0" w:firstLine="709"/>
        <w:jc w:val="both"/>
      </w:pPr>
      <w:r>
        <w:rPr>
          <w:sz w:val="28"/>
          <w:szCs w:val="28"/>
        </w:rPr>
        <w:t>4.1.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w:t>
      </w:r>
    </w:p>
    <w:p w:rsidR="00585F4C" w:rsidRDefault="00585F4C" w:rsidP="00585F4C">
      <w:pPr>
        <w:pStyle w:val="20"/>
        <w:spacing w:after="0" w:line="240" w:lineRule="auto"/>
        <w:ind w:left="0" w:firstLine="709"/>
        <w:jc w:val="both"/>
        <w:rPr>
          <w:sz w:val="28"/>
          <w:szCs w:val="28"/>
        </w:rPr>
      </w:pPr>
      <w:r>
        <w:rPr>
          <w:sz w:val="28"/>
          <w:szCs w:val="28"/>
        </w:rPr>
        <w:t>4.2. При не урегулировании в процессе переговоров спорных вопросов, споры разрешаются в Арбитражном суде Ростовской области в порядке, установленном действующим законодательством РФ.</w:t>
      </w:r>
    </w:p>
    <w:p w:rsidR="00585F4C" w:rsidRDefault="00585F4C" w:rsidP="00585F4C">
      <w:pPr>
        <w:pStyle w:val="20"/>
        <w:spacing w:line="240" w:lineRule="auto"/>
        <w:ind w:left="0" w:firstLine="709"/>
        <w:jc w:val="both"/>
        <w:rPr>
          <w:sz w:val="28"/>
          <w:szCs w:val="28"/>
        </w:rPr>
      </w:pPr>
    </w:p>
    <w:p w:rsidR="00084BA4" w:rsidRDefault="00084BA4" w:rsidP="00585F4C">
      <w:pPr>
        <w:pStyle w:val="20"/>
        <w:spacing w:line="240" w:lineRule="auto"/>
        <w:ind w:left="0" w:firstLine="709"/>
        <w:jc w:val="center"/>
        <w:rPr>
          <w:sz w:val="28"/>
          <w:szCs w:val="28"/>
        </w:rPr>
      </w:pPr>
    </w:p>
    <w:p w:rsidR="00585F4C" w:rsidRDefault="00585F4C" w:rsidP="00585F4C">
      <w:pPr>
        <w:pStyle w:val="20"/>
        <w:spacing w:line="240" w:lineRule="auto"/>
        <w:ind w:left="0" w:firstLine="709"/>
        <w:jc w:val="center"/>
      </w:pPr>
      <w:r>
        <w:rPr>
          <w:sz w:val="28"/>
          <w:szCs w:val="28"/>
        </w:rPr>
        <w:lastRenderedPageBreak/>
        <w:t>5. Срок действия настоящего контракта</w:t>
      </w:r>
    </w:p>
    <w:p w:rsidR="00585F4C" w:rsidRDefault="00585F4C" w:rsidP="00585F4C">
      <w:pPr>
        <w:pStyle w:val="20"/>
        <w:spacing w:line="240" w:lineRule="auto"/>
        <w:ind w:left="0" w:firstLine="709"/>
        <w:jc w:val="both"/>
      </w:pPr>
      <w:r>
        <w:rPr>
          <w:sz w:val="28"/>
          <w:szCs w:val="28"/>
        </w:rPr>
        <w:t>Настоящий контракт вступает в силу с момента его подписания ________         до _________  года, сроком на 5 лет</w:t>
      </w:r>
    </w:p>
    <w:p w:rsidR="00084BA4" w:rsidRDefault="00084BA4" w:rsidP="00585F4C">
      <w:pPr>
        <w:pStyle w:val="20"/>
        <w:spacing w:after="0" w:line="360" w:lineRule="auto"/>
        <w:ind w:left="0" w:firstLine="709"/>
        <w:jc w:val="center"/>
        <w:rPr>
          <w:sz w:val="28"/>
          <w:szCs w:val="28"/>
        </w:rPr>
      </w:pPr>
    </w:p>
    <w:p w:rsidR="00585F4C" w:rsidRDefault="00585F4C" w:rsidP="00585F4C">
      <w:pPr>
        <w:pStyle w:val="20"/>
        <w:spacing w:after="0" w:line="360" w:lineRule="auto"/>
        <w:ind w:left="0" w:firstLine="709"/>
        <w:jc w:val="center"/>
      </w:pPr>
      <w:r>
        <w:rPr>
          <w:sz w:val="28"/>
          <w:szCs w:val="28"/>
        </w:rPr>
        <w:t>6. Заключительные положения</w:t>
      </w:r>
    </w:p>
    <w:p w:rsidR="00585F4C" w:rsidRDefault="00585F4C" w:rsidP="00585F4C">
      <w:pPr>
        <w:pStyle w:val="20"/>
        <w:spacing w:after="0" w:line="240" w:lineRule="auto"/>
        <w:ind w:left="0" w:firstLine="709"/>
        <w:jc w:val="both"/>
      </w:pPr>
      <w:r>
        <w:rPr>
          <w:sz w:val="28"/>
          <w:szCs w:val="28"/>
        </w:rPr>
        <w:t xml:space="preserve">6.1. Любые изменения и дополнения к настоящему контракту действительны, при условии, если они совершены в письменной форме и подписаны сторонами или надлежащие уполномоченными на то представителями сторон. </w:t>
      </w:r>
    </w:p>
    <w:p w:rsidR="00585F4C" w:rsidRDefault="00585F4C" w:rsidP="00585F4C">
      <w:pPr>
        <w:pStyle w:val="20"/>
        <w:spacing w:after="0" w:line="240" w:lineRule="auto"/>
        <w:ind w:left="0" w:firstLine="709"/>
        <w:jc w:val="both"/>
      </w:pPr>
      <w:r>
        <w:rPr>
          <w:sz w:val="28"/>
          <w:szCs w:val="28"/>
        </w:rPr>
        <w:t>6.2. Настоящий контракт составлен в двух экземплярах, по одному экземпляру для каждой из сторон, которые имеют равную юридическую силу.</w:t>
      </w:r>
    </w:p>
    <w:p w:rsidR="00585F4C" w:rsidRDefault="00585F4C" w:rsidP="00585F4C">
      <w:pPr>
        <w:ind w:firstLine="709"/>
        <w:jc w:val="both"/>
      </w:pPr>
      <w:r>
        <w:rPr>
          <w:sz w:val="28"/>
          <w:szCs w:val="28"/>
        </w:rPr>
        <w:t>6.3. Во всем остальном, что не предусмотрено настоящим контрактом, стороны руководствуются действующим законодательством РФ.</w:t>
      </w:r>
    </w:p>
    <w:p w:rsidR="00585F4C" w:rsidRDefault="00585F4C" w:rsidP="00585F4C">
      <w:pPr>
        <w:pStyle w:val="20"/>
        <w:spacing w:after="0" w:line="360" w:lineRule="auto"/>
        <w:ind w:left="0" w:firstLine="709"/>
        <w:jc w:val="both"/>
        <w:rPr>
          <w:sz w:val="28"/>
          <w:szCs w:val="28"/>
        </w:rPr>
      </w:pPr>
    </w:p>
    <w:p w:rsidR="00585F4C" w:rsidRDefault="00585F4C" w:rsidP="00585F4C">
      <w:pPr>
        <w:pStyle w:val="20"/>
        <w:spacing w:after="0" w:line="360" w:lineRule="auto"/>
        <w:ind w:left="0" w:firstLine="709"/>
        <w:jc w:val="center"/>
      </w:pPr>
      <w:r>
        <w:rPr>
          <w:sz w:val="28"/>
          <w:szCs w:val="28"/>
        </w:rPr>
        <w:t xml:space="preserve">7. Юридические адреса сторон       </w:t>
      </w:r>
    </w:p>
    <w:p w:rsidR="00585F4C" w:rsidRDefault="00585F4C" w:rsidP="00585F4C">
      <w:pPr>
        <w:pStyle w:val="20"/>
        <w:spacing w:after="0" w:line="240" w:lineRule="auto"/>
        <w:ind w:left="0" w:firstLine="709"/>
        <w:jc w:val="both"/>
      </w:pPr>
      <w:r>
        <w:rPr>
          <w:sz w:val="28"/>
          <w:szCs w:val="28"/>
        </w:rPr>
        <w:t xml:space="preserve">Заказчик: Администрация </w:t>
      </w:r>
      <w:r w:rsidR="00F06E44">
        <w:rPr>
          <w:sz w:val="28"/>
          <w:szCs w:val="28"/>
        </w:rPr>
        <w:t>Семикаракорского городского поселения,</w:t>
      </w:r>
      <w:r>
        <w:rPr>
          <w:sz w:val="28"/>
          <w:szCs w:val="28"/>
        </w:rPr>
        <w:t xml:space="preserve">  34</w:t>
      </w:r>
      <w:r w:rsidR="00F06E44">
        <w:rPr>
          <w:sz w:val="28"/>
          <w:szCs w:val="28"/>
        </w:rPr>
        <w:t>6630</w:t>
      </w:r>
      <w:r>
        <w:rPr>
          <w:sz w:val="28"/>
          <w:szCs w:val="28"/>
        </w:rPr>
        <w:t>,</w:t>
      </w:r>
      <w:r w:rsidR="00F06E44">
        <w:rPr>
          <w:sz w:val="28"/>
          <w:szCs w:val="28"/>
        </w:rPr>
        <w:t xml:space="preserve"> Ростовская область, г. Семикаракорск,</w:t>
      </w:r>
      <w:r>
        <w:rPr>
          <w:sz w:val="28"/>
          <w:szCs w:val="28"/>
        </w:rPr>
        <w:t xml:space="preserve"> ул. </w:t>
      </w:r>
      <w:r w:rsidR="00F06E44">
        <w:rPr>
          <w:sz w:val="28"/>
          <w:szCs w:val="28"/>
        </w:rPr>
        <w:t>Ленина, 13</w:t>
      </w:r>
      <w:r>
        <w:rPr>
          <w:sz w:val="28"/>
          <w:szCs w:val="28"/>
        </w:rPr>
        <w:t xml:space="preserve">8 </w:t>
      </w:r>
    </w:p>
    <w:p w:rsidR="00585F4C" w:rsidRDefault="00585F4C" w:rsidP="00585F4C">
      <w:pPr>
        <w:pStyle w:val="20"/>
        <w:spacing w:after="0" w:line="240" w:lineRule="auto"/>
        <w:ind w:left="0" w:firstLine="708"/>
        <w:rPr>
          <w:sz w:val="28"/>
          <w:szCs w:val="28"/>
        </w:rPr>
      </w:pPr>
    </w:p>
    <w:p w:rsidR="00585F4C" w:rsidRDefault="00F06E44" w:rsidP="00585F4C">
      <w:pPr>
        <w:rPr>
          <w:sz w:val="28"/>
          <w:szCs w:val="28"/>
        </w:rPr>
      </w:pPr>
      <w:r>
        <w:rPr>
          <w:sz w:val="28"/>
          <w:szCs w:val="28"/>
        </w:rPr>
        <w:t xml:space="preserve">          </w:t>
      </w:r>
      <w:r w:rsidR="00585F4C">
        <w:rPr>
          <w:sz w:val="28"/>
          <w:szCs w:val="28"/>
        </w:rPr>
        <w:t>Исполнитель: Юридический адрес</w:t>
      </w:r>
    </w:p>
    <w:p w:rsidR="00585F4C" w:rsidRDefault="00585F4C" w:rsidP="00585F4C">
      <w:pPr>
        <w:rPr>
          <w:sz w:val="28"/>
          <w:szCs w:val="28"/>
        </w:rPr>
      </w:pPr>
    </w:p>
    <w:p w:rsidR="00585F4C" w:rsidRDefault="00585F4C" w:rsidP="00585F4C">
      <w:pPr>
        <w:pStyle w:val="20"/>
        <w:spacing w:after="0"/>
        <w:ind w:left="0"/>
        <w:jc w:val="center"/>
        <w:rPr>
          <w:sz w:val="28"/>
          <w:szCs w:val="28"/>
        </w:rPr>
      </w:pPr>
      <w:r>
        <w:rPr>
          <w:sz w:val="28"/>
          <w:szCs w:val="28"/>
        </w:rPr>
        <w:t>8. Подписи сторон:</w:t>
      </w:r>
    </w:p>
    <w:tbl>
      <w:tblPr>
        <w:tblW w:w="9360" w:type="dxa"/>
        <w:tblInd w:w="108" w:type="dxa"/>
        <w:tblLook w:val="04A0"/>
      </w:tblPr>
      <w:tblGrid>
        <w:gridCol w:w="4860"/>
        <w:gridCol w:w="4500"/>
      </w:tblGrid>
      <w:tr w:rsidR="00585F4C" w:rsidTr="00585F4C">
        <w:tc>
          <w:tcPr>
            <w:tcW w:w="4859" w:type="dxa"/>
            <w:shd w:val="clear" w:color="auto" w:fill="auto"/>
          </w:tcPr>
          <w:p w:rsidR="00585F4C" w:rsidRDefault="00585F4C" w:rsidP="00585F4C">
            <w:pPr>
              <w:pStyle w:val="ac"/>
              <w:rPr>
                <w:sz w:val="28"/>
                <w:szCs w:val="28"/>
              </w:rPr>
            </w:pPr>
            <w:r>
              <w:rPr>
                <w:sz w:val="28"/>
                <w:szCs w:val="28"/>
              </w:rPr>
              <w:t xml:space="preserve">  Заказчик:</w:t>
            </w:r>
          </w:p>
          <w:p w:rsidR="00585F4C" w:rsidRDefault="00585F4C" w:rsidP="00585F4C">
            <w:pPr>
              <w:pStyle w:val="ac"/>
              <w:rPr>
                <w:sz w:val="28"/>
                <w:szCs w:val="28"/>
              </w:rPr>
            </w:pPr>
          </w:p>
        </w:tc>
        <w:tc>
          <w:tcPr>
            <w:tcW w:w="4500" w:type="dxa"/>
            <w:shd w:val="clear" w:color="auto" w:fill="auto"/>
          </w:tcPr>
          <w:p w:rsidR="00585F4C" w:rsidRDefault="00585F4C" w:rsidP="00F06E44">
            <w:pPr>
              <w:pStyle w:val="ac"/>
              <w:rPr>
                <w:sz w:val="28"/>
                <w:szCs w:val="28"/>
              </w:rPr>
            </w:pPr>
            <w:r>
              <w:rPr>
                <w:sz w:val="28"/>
                <w:szCs w:val="28"/>
              </w:rPr>
              <w:t>Исполнител</w:t>
            </w:r>
            <w:r w:rsidR="00F06E44">
              <w:rPr>
                <w:sz w:val="28"/>
                <w:szCs w:val="28"/>
              </w:rPr>
              <w:t>ь</w:t>
            </w:r>
            <w:r>
              <w:rPr>
                <w:sz w:val="28"/>
                <w:szCs w:val="28"/>
              </w:rPr>
              <w:t>:</w:t>
            </w:r>
          </w:p>
        </w:tc>
      </w:tr>
      <w:tr w:rsidR="00585F4C" w:rsidTr="00585F4C">
        <w:tc>
          <w:tcPr>
            <w:tcW w:w="4859" w:type="dxa"/>
            <w:shd w:val="clear" w:color="auto" w:fill="auto"/>
          </w:tcPr>
          <w:p w:rsidR="00F06E44" w:rsidRDefault="00585F4C" w:rsidP="00F06E44">
            <w:pPr>
              <w:pStyle w:val="ac"/>
              <w:spacing w:after="0"/>
              <w:rPr>
                <w:sz w:val="28"/>
                <w:szCs w:val="28"/>
              </w:rPr>
            </w:pPr>
            <w:r>
              <w:rPr>
                <w:sz w:val="28"/>
                <w:szCs w:val="28"/>
              </w:rPr>
              <w:t xml:space="preserve">Глава </w:t>
            </w:r>
            <w:r w:rsidR="00F06E44">
              <w:rPr>
                <w:sz w:val="28"/>
                <w:szCs w:val="28"/>
              </w:rPr>
              <w:t>Администрации Семикаракорского</w:t>
            </w:r>
          </w:p>
          <w:p w:rsidR="00585F4C" w:rsidRDefault="00F06E44" w:rsidP="00585F4C">
            <w:pPr>
              <w:pStyle w:val="ac"/>
              <w:rPr>
                <w:sz w:val="28"/>
                <w:szCs w:val="28"/>
              </w:rPr>
            </w:pPr>
            <w:r>
              <w:rPr>
                <w:sz w:val="28"/>
                <w:szCs w:val="28"/>
              </w:rPr>
              <w:t>городского поселения</w:t>
            </w:r>
          </w:p>
          <w:p w:rsidR="00585F4C" w:rsidRDefault="00585F4C" w:rsidP="00585F4C">
            <w:pPr>
              <w:pStyle w:val="ac"/>
              <w:rPr>
                <w:sz w:val="28"/>
                <w:szCs w:val="28"/>
              </w:rPr>
            </w:pPr>
          </w:p>
          <w:p w:rsidR="00585F4C" w:rsidRDefault="00585F4C" w:rsidP="00585F4C">
            <w:pPr>
              <w:pStyle w:val="ac"/>
              <w:rPr>
                <w:sz w:val="28"/>
                <w:szCs w:val="28"/>
              </w:rPr>
            </w:pPr>
          </w:p>
          <w:p w:rsidR="00585F4C" w:rsidRDefault="00585F4C" w:rsidP="00F06E44">
            <w:pPr>
              <w:pStyle w:val="ac"/>
              <w:rPr>
                <w:sz w:val="28"/>
                <w:szCs w:val="28"/>
              </w:rPr>
            </w:pPr>
            <w:r>
              <w:rPr>
                <w:sz w:val="28"/>
                <w:szCs w:val="28"/>
              </w:rPr>
              <w:t xml:space="preserve">_______________   </w:t>
            </w:r>
          </w:p>
        </w:tc>
        <w:tc>
          <w:tcPr>
            <w:tcW w:w="4500" w:type="dxa"/>
            <w:shd w:val="clear" w:color="auto" w:fill="auto"/>
          </w:tcPr>
          <w:p w:rsidR="00585F4C" w:rsidRDefault="00585F4C" w:rsidP="00585F4C">
            <w:pPr>
              <w:pStyle w:val="ac"/>
              <w:jc w:val="right"/>
              <w:rPr>
                <w:sz w:val="28"/>
                <w:szCs w:val="28"/>
              </w:rPr>
            </w:pPr>
            <w:r>
              <w:rPr>
                <w:sz w:val="28"/>
                <w:szCs w:val="28"/>
              </w:rPr>
              <w:t>Директор  «________________»</w:t>
            </w:r>
          </w:p>
          <w:p w:rsidR="00585F4C" w:rsidRDefault="00585F4C" w:rsidP="00585F4C">
            <w:pPr>
              <w:pStyle w:val="ac"/>
              <w:jc w:val="right"/>
              <w:rPr>
                <w:sz w:val="28"/>
                <w:szCs w:val="28"/>
              </w:rPr>
            </w:pPr>
          </w:p>
          <w:p w:rsidR="00585F4C" w:rsidRDefault="00585F4C" w:rsidP="00585F4C">
            <w:pPr>
              <w:pStyle w:val="ac"/>
              <w:jc w:val="right"/>
              <w:rPr>
                <w:sz w:val="28"/>
                <w:szCs w:val="28"/>
              </w:rPr>
            </w:pPr>
          </w:p>
          <w:p w:rsidR="00F06E44" w:rsidRDefault="00F06E44" w:rsidP="00585F4C">
            <w:pPr>
              <w:pStyle w:val="ac"/>
              <w:jc w:val="right"/>
              <w:rPr>
                <w:sz w:val="28"/>
                <w:szCs w:val="28"/>
              </w:rPr>
            </w:pPr>
          </w:p>
          <w:p w:rsidR="00F06E44" w:rsidRDefault="00F06E44" w:rsidP="00585F4C">
            <w:pPr>
              <w:pStyle w:val="ac"/>
              <w:jc w:val="right"/>
              <w:rPr>
                <w:sz w:val="28"/>
                <w:szCs w:val="28"/>
              </w:rPr>
            </w:pPr>
          </w:p>
          <w:p w:rsidR="00585F4C" w:rsidRDefault="00585F4C" w:rsidP="00585F4C">
            <w:pPr>
              <w:pStyle w:val="ac"/>
              <w:jc w:val="right"/>
              <w:rPr>
                <w:sz w:val="28"/>
                <w:szCs w:val="28"/>
              </w:rPr>
            </w:pPr>
            <w:r>
              <w:rPr>
                <w:sz w:val="28"/>
                <w:szCs w:val="28"/>
              </w:rPr>
              <w:t>________________ Ф.И.О.</w:t>
            </w:r>
          </w:p>
        </w:tc>
      </w:tr>
    </w:tbl>
    <w:p w:rsidR="00585F4C" w:rsidRDefault="00F06E44" w:rsidP="00312318">
      <w:pPr>
        <w:ind w:firstLine="720"/>
        <w:jc w:val="both"/>
      </w:pPr>
      <w:r>
        <w:t>М.П.                                                                                              М.П.</w:t>
      </w:r>
    </w:p>
    <w:p w:rsidR="00585F4C" w:rsidRDefault="00585F4C" w:rsidP="00585F4C"/>
    <w:p w:rsidR="00585F4C" w:rsidRDefault="00585F4C" w:rsidP="00585F4C">
      <w:pPr>
        <w:tabs>
          <w:tab w:val="center" w:pos="4960"/>
        </w:tabs>
        <w:sectPr w:rsidR="00585F4C" w:rsidSect="00AE0ACD">
          <w:pgSz w:w="11906" w:h="16838"/>
          <w:pgMar w:top="567" w:right="567" w:bottom="284" w:left="1418" w:header="709" w:footer="403" w:gutter="0"/>
          <w:pgNumType w:start="23"/>
          <w:cols w:space="720"/>
          <w:formProt w:val="0"/>
          <w:docGrid w:linePitch="360" w:charSpace="-6145"/>
        </w:sectPr>
      </w:pPr>
      <w:r>
        <w:tab/>
      </w:r>
    </w:p>
    <w:p w:rsidR="00312318" w:rsidRDefault="00312318" w:rsidP="00F06E44">
      <w:pPr>
        <w:ind w:left="33"/>
        <w:jc w:val="right"/>
      </w:pPr>
    </w:p>
    <w:sectPr w:rsidR="00312318" w:rsidSect="00F06E44">
      <w:footerReference w:type="default" r:id="rId16"/>
      <w:pgSz w:w="16838" w:h="11906" w:orient="landscape"/>
      <w:pgMar w:top="1418" w:right="1134" w:bottom="567" w:left="1134" w:header="709" w:footer="403" w:gutter="0"/>
      <w:pgNumType w:start="23"/>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CF6" w:rsidRDefault="00156CF6">
      <w:r>
        <w:separator/>
      </w:r>
    </w:p>
  </w:endnote>
  <w:endnote w:type="continuationSeparator" w:id="1">
    <w:p w:rsidR="00156CF6" w:rsidRDefault="00156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22175"/>
      <w:docPartObj>
        <w:docPartGallery w:val="Page Numbers (Bottom of Page)"/>
        <w:docPartUnique/>
      </w:docPartObj>
    </w:sdtPr>
    <w:sdtContent>
      <w:p w:rsidR="00997EBE" w:rsidRDefault="00F13B68">
        <w:pPr>
          <w:pStyle w:val="a5"/>
          <w:jc w:val="right"/>
        </w:pPr>
        <w:fldSimple w:instr=" PAGE   \* MERGEFORMAT ">
          <w:r w:rsidR="00233C41">
            <w:rPr>
              <w:noProof/>
            </w:rPr>
            <w:t>20</w:t>
          </w:r>
        </w:fldSimple>
      </w:p>
    </w:sdtContent>
  </w:sdt>
  <w:p w:rsidR="00997EBE" w:rsidRDefault="00997EBE">
    <w:pPr>
      <w:pStyle w:val="a5"/>
      <w:tabs>
        <w:tab w:val="left" w:pos="4962"/>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22171"/>
      <w:docPartObj>
        <w:docPartGallery w:val="Page Numbers (Bottom of Page)"/>
        <w:docPartUnique/>
      </w:docPartObj>
    </w:sdtPr>
    <w:sdtContent>
      <w:p w:rsidR="00997EBE" w:rsidRDefault="00997EBE">
        <w:pPr>
          <w:pStyle w:val="a5"/>
          <w:jc w:val="right"/>
        </w:pPr>
        <w:r>
          <w:t>1</w:t>
        </w:r>
      </w:p>
    </w:sdtContent>
  </w:sdt>
  <w:p w:rsidR="00997EBE" w:rsidRDefault="00997EB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EBE" w:rsidRDefault="00997EBE">
    <w:pPr>
      <w:pStyle w:val="a5"/>
      <w:tabs>
        <w:tab w:val="left" w:pos="4962"/>
      </w:tabs>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EBE" w:rsidRDefault="00997EBE">
    <w:pPr>
      <w:pStyle w:val="a5"/>
      <w:tabs>
        <w:tab w:val="left" w:pos="4962"/>
      </w:tabs>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EBE" w:rsidRPr="00844AAA" w:rsidRDefault="00F13B68">
    <w:pPr>
      <w:pStyle w:val="a5"/>
      <w:rPr>
        <w:sz w:val="14"/>
      </w:rPr>
    </w:pPr>
    <w:fldSimple w:instr="USERINITIALS  \* MERGEFORMAT">
      <w:r w:rsidR="00997EBE" w:rsidRPr="005D5836">
        <w:rPr>
          <w:noProof/>
          <w:sz w:val="14"/>
        </w:rPr>
        <w:t>П</w:t>
      </w:r>
    </w:fldSimple>
    <w:r>
      <w:rPr>
        <w:sz w:val="14"/>
      </w:rPr>
      <w:fldChar w:fldCharType="begin"/>
    </w:r>
    <w:r w:rsidR="00997EBE">
      <w:rPr>
        <w:sz w:val="14"/>
        <w:lang w:val="en-US"/>
      </w:rPr>
      <w:instrText>FILENAME</w:instrText>
    </w:r>
    <w:r w:rsidR="00997EBE" w:rsidRPr="00844AAA">
      <w:rPr>
        <w:sz w:val="14"/>
      </w:rPr>
      <w:instrText xml:space="preserve"> \</w:instrText>
    </w:r>
    <w:r w:rsidR="00997EBE">
      <w:rPr>
        <w:sz w:val="14"/>
        <w:lang w:val="en-US"/>
      </w:rPr>
      <w:instrText>p</w:instrText>
    </w:r>
    <w:r>
      <w:rPr>
        <w:sz w:val="14"/>
      </w:rPr>
      <w:fldChar w:fldCharType="separate"/>
    </w:r>
    <w:r w:rsidR="00997EBE">
      <w:rPr>
        <w:noProof/>
        <w:sz w:val="14"/>
        <w:lang w:val="en-US"/>
      </w:rPr>
      <w:t>C</w:t>
    </w:r>
    <w:r w:rsidR="00997EBE" w:rsidRPr="005D5836">
      <w:rPr>
        <w:noProof/>
        <w:sz w:val="14"/>
      </w:rPr>
      <w:t>:\</w:t>
    </w:r>
    <w:r w:rsidR="00997EBE">
      <w:rPr>
        <w:noProof/>
        <w:sz w:val="14"/>
        <w:lang w:val="en-US"/>
      </w:rPr>
      <w:t>Users</w:t>
    </w:r>
    <w:r w:rsidR="00997EBE" w:rsidRPr="005D5836">
      <w:rPr>
        <w:noProof/>
        <w:sz w:val="14"/>
      </w:rPr>
      <w:t>\Пользователь\</w:t>
    </w:r>
    <w:r w:rsidR="00997EBE">
      <w:rPr>
        <w:noProof/>
        <w:sz w:val="14"/>
        <w:lang w:val="en-US"/>
      </w:rPr>
      <w:t>Desktop</w:t>
    </w:r>
    <w:r w:rsidR="00997EBE" w:rsidRPr="005D5836">
      <w:rPr>
        <w:noProof/>
        <w:sz w:val="14"/>
      </w:rPr>
      <w:t>\Постановление о проведении открытого конкурса пассажирские.</w:t>
    </w:r>
    <w:r w:rsidR="00997EBE">
      <w:rPr>
        <w:noProof/>
        <w:sz w:val="14"/>
        <w:lang w:val="en-US"/>
      </w:rPr>
      <w:t>docx</w:t>
    </w:r>
    <w:r>
      <w:rPr>
        <w:sz w:val="14"/>
      </w:rPr>
      <w:fldChar w:fldCharType="end"/>
    </w:r>
    <w:fldSimple w:instr=" SAVEDATE  \* MERGEFORMAT ">
      <w:r w:rsidR="00431FA2" w:rsidRPr="00431FA2">
        <w:rPr>
          <w:noProof/>
          <w:sz w:val="14"/>
        </w:rPr>
        <w:t>4/18/2018 1:52:00</w:t>
      </w:r>
      <w:r w:rsidR="00431FA2" w:rsidRPr="00431FA2">
        <w:rPr>
          <w:noProof/>
          <w:sz w:val="14"/>
          <w:lang w:val="en-US"/>
        </w:rPr>
        <w:t xml:space="preserve"> PM</w:t>
      </w:r>
    </w:fldSimple>
    <w:r w:rsidR="00997EBE" w:rsidRPr="00844AAA">
      <w:rPr>
        <w:sz w:val="14"/>
      </w:rPr>
      <w:tab/>
    </w:r>
  </w:p>
  <w:p w:rsidR="00997EBE" w:rsidRPr="00B014AB" w:rsidRDefault="00997EBE">
    <w:pPr>
      <w:pStyle w:val="a5"/>
      <w:jc w:val="right"/>
      <w:rPr>
        <w:sz w:val="14"/>
      </w:rPr>
    </w:pPr>
    <w:r>
      <w:rPr>
        <w:sz w:val="14"/>
      </w:rPr>
      <w:t>стр</w:t>
    </w:r>
    <w:r w:rsidRPr="00B014AB">
      <w:rPr>
        <w:sz w:val="14"/>
      </w:rPr>
      <w:t xml:space="preserve">. </w:t>
    </w:r>
    <w:r w:rsidR="00F13B68">
      <w:rPr>
        <w:sz w:val="14"/>
      </w:rPr>
      <w:fldChar w:fldCharType="begin"/>
    </w:r>
    <w:r>
      <w:rPr>
        <w:sz w:val="14"/>
        <w:lang w:val="en-US"/>
      </w:rPr>
      <w:instrText>PAGE</w:instrText>
    </w:r>
    <w:r w:rsidR="00F13B68">
      <w:rPr>
        <w:sz w:val="14"/>
      </w:rPr>
      <w:fldChar w:fldCharType="separate"/>
    </w:r>
    <w:r w:rsidR="00431FA2">
      <w:rPr>
        <w:noProof/>
        <w:sz w:val="14"/>
        <w:lang w:val="en-US"/>
      </w:rPr>
      <w:t>23</w:t>
    </w:r>
    <w:r w:rsidR="00F13B68">
      <w:rPr>
        <w:sz w:val="14"/>
      </w:rPr>
      <w:fldChar w:fldCharType="end"/>
    </w:r>
    <w:r>
      <w:rPr>
        <w:sz w:val="14"/>
      </w:rPr>
      <w:t xml:space="preserve"> из </w:t>
    </w:r>
    <w:r w:rsidR="00F13B68">
      <w:rPr>
        <w:sz w:val="14"/>
      </w:rPr>
      <w:fldChar w:fldCharType="begin"/>
    </w:r>
    <w:r>
      <w:rPr>
        <w:sz w:val="14"/>
      </w:rPr>
      <w:instrText xml:space="preserve"> NUMPAGES </w:instrText>
    </w:r>
    <w:r w:rsidR="00F13B68">
      <w:rPr>
        <w:sz w:val="14"/>
      </w:rPr>
      <w:fldChar w:fldCharType="separate"/>
    </w:r>
    <w:r w:rsidR="00431FA2">
      <w:rPr>
        <w:noProof/>
        <w:sz w:val="14"/>
      </w:rPr>
      <w:t>46</w:t>
    </w:r>
    <w:r w:rsidR="00F13B68">
      <w:rPr>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CF6" w:rsidRDefault="00156CF6">
      <w:r>
        <w:separator/>
      </w:r>
    </w:p>
  </w:footnote>
  <w:footnote w:type="continuationSeparator" w:id="1">
    <w:p w:rsidR="00156CF6" w:rsidRDefault="00156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vanish/>
        <w:highlight w:val="yellow"/>
      </w:rPr>
      <w:id w:val="24122160"/>
      <w:docPartObj>
        <w:docPartGallery w:val="Page Numbers (Top of Page)"/>
        <w:docPartUnique/>
      </w:docPartObj>
    </w:sdtPr>
    <w:sdtContent>
      <w:p w:rsidR="00997EBE" w:rsidRDefault="00997EBE" w:rsidP="00F03B19">
        <w:pPr>
          <w:pStyle w:val="a3"/>
          <w:jc w:val="right"/>
        </w:pPr>
      </w:p>
      <w:p w:rsidR="00997EBE" w:rsidRDefault="00F13B68">
        <w:pPr>
          <w:pStyle w:val="a3"/>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EBE" w:rsidRDefault="00997EBE" w:rsidP="002C3F8C">
    <w:pPr>
      <w:pStyle w:val="a3"/>
      <w:jc w:val="right"/>
    </w:pPr>
    <w:r>
      <w:t>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EBE" w:rsidRDefault="00997EBE">
    <w:pPr>
      <w:pStyle w:val="a3"/>
      <w:jc w:val="center"/>
    </w:pPr>
  </w:p>
  <w:p w:rsidR="00997EBE" w:rsidRDefault="00997EBE">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EBE" w:rsidRDefault="00997EBE">
    <w:pPr>
      <w:pStyle w:val="a3"/>
      <w:jc w:val="center"/>
    </w:pPr>
  </w:p>
  <w:p w:rsidR="00997EBE" w:rsidRDefault="00997EB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2FAA"/>
    <w:multiLevelType w:val="singleLevel"/>
    <w:tmpl w:val="90963838"/>
    <w:lvl w:ilvl="0">
      <w:start w:val="1"/>
      <w:numFmt w:val="decimal"/>
      <w:lvlText w:val="%1."/>
      <w:legacy w:legacy="1" w:legacySpace="0" w:legacyIndent="1211"/>
      <w:lvlJc w:val="left"/>
    </w:lvl>
  </w:abstractNum>
  <w:abstractNum w:abstractNumId="1">
    <w:nsid w:val="0761503E"/>
    <w:multiLevelType w:val="hybridMultilevel"/>
    <w:tmpl w:val="467A344A"/>
    <w:lvl w:ilvl="0" w:tplc="63E4812A">
      <w:start w:val="1"/>
      <w:numFmt w:val="decimal"/>
      <w:lvlText w:val="%1."/>
      <w:lvlJc w:val="left"/>
      <w:pPr>
        <w:tabs>
          <w:tab w:val="num" w:pos="1440"/>
        </w:tabs>
        <w:ind w:left="1440" w:hanging="360"/>
      </w:pPr>
    </w:lvl>
    <w:lvl w:ilvl="1" w:tplc="BCF6C3B0" w:tentative="1">
      <w:start w:val="1"/>
      <w:numFmt w:val="lowerLetter"/>
      <w:lvlText w:val="%2."/>
      <w:lvlJc w:val="left"/>
      <w:pPr>
        <w:tabs>
          <w:tab w:val="num" w:pos="2160"/>
        </w:tabs>
        <w:ind w:left="2160" w:hanging="360"/>
      </w:pPr>
    </w:lvl>
    <w:lvl w:ilvl="2" w:tplc="BC22F1F4" w:tentative="1">
      <w:start w:val="1"/>
      <w:numFmt w:val="lowerRoman"/>
      <w:lvlText w:val="%3."/>
      <w:lvlJc w:val="right"/>
      <w:pPr>
        <w:tabs>
          <w:tab w:val="num" w:pos="2880"/>
        </w:tabs>
        <w:ind w:left="2880" w:hanging="180"/>
      </w:pPr>
    </w:lvl>
    <w:lvl w:ilvl="3" w:tplc="AD541E72" w:tentative="1">
      <w:start w:val="1"/>
      <w:numFmt w:val="decimal"/>
      <w:lvlText w:val="%4."/>
      <w:lvlJc w:val="left"/>
      <w:pPr>
        <w:tabs>
          <w:tab w:val="num" w:pos="3600"/>
        </w:tabs>
        <w:ind w:left="3600" w:hanging="360"/>
      </w:pPr>
    </w:lvl>
    <w:lvl w:ilvl="4" w:tplc="3D8A4E58" w:tentative="1">
      <w:start w:val="1"/>
      <w:numFmt w:val="lowerLetter"/>
      <w:lvlText w:val="%5."/>
      <w:lvlJc w:val="left"/>
      <w:pPr>
        <w:tabs>
          <w:tab w:val="num" w:pos="4320"/>
        </w:tabs>
        <w:ind w:left="4320" w:hanging="360"/>
      </w:pPr>
    </w:lvl>
    <w:lvl w:ilvl="5" w:tplc="19622656" w:tentative="1">
      <w:start w:val="1"/>
      <w:numFmt w:val="lowerRoman"/>
      <w:lvlText w:val="%6."/>
      <w:lvlJc w:val="right"/>
      <w:pPr>
        <w:tabs>
          <w:tab w:val="num" w:pos="5040"/>
        </w:tabs>
        <w:ind w:left="5040" w:hanging="180"/>
      </w:pPr>
    </w:lvl>
    <w:lvl w:ilvl="6" w:tplc="0B448242" w:tentative="1">
      <w:start w:val="1"/>
      <w:numFmt w:val="decimal"/>
      <w:lvlText w:val="%7."/>
      <w:lvlJc w:val="left"/>
      <w:pPr>
        <w:tabs>
          <w:tab w:val="num" w:pos="5760"/>
        </w:tabs>
        <w:ind w:left="5760" w:hanging="360"/>
      </w:pPr>
    </w:lvl>
    <w:lvl w:ilvl="7" w:tplc="8B68AE16" w:tentative="1">
      <w:start w:val="1"/>
      <w:numFmt w:val="lowerLetter"/>
      <w:lvlText w:val="%8."/>
      <w:lvlJc w:val="left"/>
      <w:pPr>
        <w:tabs>
          <w:tab w:val="num" w:pos="6480"/>
        </w:tabs>
        <w:ind w:left="6480" w:hanging="360"/>
      </w:pPr>
    </w:lvl>
    <w:lvl w:ilvl="8" w:tplc="2BBA06FE" w:tentative="1">
      <w:start w:val="1"/>
      <w:numFmt w:val="lowerRoman"/>
      <w:lvlText w:val="%9."/>
      <w:lvlJc w:val="right"/>
      <w:pPr>
        <w:tabs>
          <w:tab w:val="num" w:pos="7200"/>
        </w:tabs>
        <w:ind w:left="7200" w:hanging="180"/>
      </w:pPr>
    </w:lvl>
  </w:abstractNum>
  <w:abstractNum w:abstractNumId="2">
    <w:nsid w:val="272E5617"/>
    <w:multiLevelType w:val="hybridMultilevel"/>
    <w:tmpl w:val="50FC3A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6C2CA4"/>
    <w:multiLevelType w:val="hybridMultilevel"/>
    <w:tmpl w:val="F5763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AD1EA0"/>
    <w:multiLevelType w:val="hybridMultilevel"/>
    <w:tmpl w:val="3C946DB0"/>
    <w:lvl w:ilvl="0" w:tplc="4D30B0A2">
      <w:start w:val="1"/>
      <w:numFmt w:val="decimal"/>
      <w:lvlText w:val="%1."/>
      <w:lvlJc w:val="left"/>
      <w:pPr>
        <w:tabs>
          <w:tab w:val="num" w:pos="1440"/>
        </w:tabs>
        <w:ind w:left="1440" w:hanging="360"/>
      </w:pPr>
    </w:lvl>
    <w:lvl w:ilvl="1" w:tplc="E40E722C" w:tentative="1">
      <w:start w:val="1"/>
      <w:numFmt w:val="lowerLetter"/>
      <w:lvlText w:val="%2."/>
      <w:lvlJc w:val="left"/>
      <w:pPr>
        <w:tabs>
          <w:tab w:val="num" w:pos="2160"/>
        </w:tabs>
        <w:ind w:left="2160" w:hanging="360"/>
      </w:pPr>
    </w:lvl>
    <w:lvl w:ilvl="2" w:tplc="6AE69B9E" w:tentative="1">
      <w:start w:val="1"/>
      <w:numFmt w:val="lowerRoman"/>
      <w:lvlText w:val="%3."/>
      <w:lvlJc w:val="right"/>
      <w:pPr>
        <w:tabs>
          <w:tab w:val="num" w:pos="2880"/>
        </w:tabs>
        <w:ind w:left="2880" w:hanging="180"/>
      </w:pPr>
    </w:lvl>
    <w:lvl w:ilvl="3" w:tplc="AA38BD84" w:tentative="1">
      <w:start w:val="1"/>
      <w:numFmt w:val="decimal"/>
      <w:lvlText w:val="%4."/>
      <w:lvlJc w:val="left"/>
      <w:pPr>
        <w:tabs>
          <w:tab w:val="num" w:pos="3600"/>
        </w:tabs>
        <w:ind w:left="3600" w:hanging="360"/>
      </w:pPr>
    </w:lvl>
    <w:lvl w:ilvl="4" w:tplc="09043E28" w:tentative="1">
      <w:start w:val="1"/>
      <w:numFmt w:val="lowerLetter"/>
      <w:lvlText w:val="%5."/>
      <w:lvlJc w:val="left"/>
      <w:pPr>
        <w:tabs>
          <w:tab w:val="num" w:pos="4320"/>
        </w:tabs>
        <w:ind w:left="4320" w:hanging="360"/>
      </w:pPr>
    </w:lvl>
    <w:lvl w:ilvl="5" w:tplc="148491E6" w:tentative="1">
      <w:start w:val="1"/>
      <w:numFmt w:val="lowerRoman"/>
      <w:lvlText w:val="%6."/>
      <w:lvlJc w:val="right"/>
      <w:pPr>
        <w:tabs>
          <w:tab w:val="num" w:pos="5040"/>
        </w:tabs>
        <w:ind w:left="5040" w:hanging="180"/>
      </w:pPr>
    </w:lvl>
    <w:lvl w:ilvl="6" w:tplc="9378D51E" w:tentative="1">
      <w:start w:val="1"/>
      <w:numFmt w:val="decimal"/>
      <w:lvlText w:val="%7."/>
      <w:lvlJc w:val="left"/>
      <w:pPr>
        <w:tabs>
          <w:tab w:val="num" w:pos="5760"/>
        </w:tabs>
        <w:ind w:left="5760" w:hanging="360"/>
      </w:pPr>
    </w:lvl>
    <w:lvl w:ilvl="7" w:tplc="67C0A44C" w:tentative="1">
      <w:start w:val="1"/>
      <w:numFmt w:val="lowerLetter"/>
      <w:lvlText w:val="%8."/>
      <w:lvlJc w:val="left"/>
      <w:pPr>
        <w:tabs>
          <w:tab w:val="num" w:pos="6480"/>
        </w:tabs>
        <w:ind w:left="6480" w:hanging="360"/>
      </w:pPr>
    </w:lvl>
    <w:lvl w:ilvl="8" w:tplc="9A4E1904" w:tentative="1">
      <w:start w:val="1"/>
      <w:numFmt w:val="lowerRoman"/>
      <w:lvlText w:val="%9."/>
      <w:lvlJc w:val="right"/>
      <w:pPr>
        <w:tabs>
          <w:tab w:val="num" w:pos="7200"/>
        </w:tabs>
        <w:ind w:left="7200" w:hanging="180"/>
      </w:pPr>
    </w:lvl>
  </w:abstractNum>
  <w:abstractNum w:abstractNumId="5">
    <w:nsid w:val="63E762D0"/>
    <w:multiLevelType w:val="hybridMultilevel"/>
    <w:tmpl w:val="7DEEB044"/>
    <w:lvl w:ilvl="0" w:tplc="4ADE75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drawingGridHorizontalSpacing w:val="108"/>
  <w:displayHorizontalDrawingGridEvery w:val="2"/>
  <w:noPunctuationKerning/>
  <w:characterSpacingControl w:val="doNotCompress"/>
  <w:hdrShapeDefaults>
    <o:shapedefaults v:ext="edit" spidmax="26626"/>
  </w:hdrShapeDefaults>
  <w:footnotePr>
    <w:footnote w:id="0"/>
    <w:footnote w:id="1"/>
  </w:footnotePr>
  <w:endnotePr>
    <w:endnote w:id="0"/>
    <w:endnote w:id="1"/>
  </w:endnotePr>
  <w:compat>
    <w:doNotUseHTMLParagraphAutoSpacing/>
  </w:compat>
  <w:rsids>
    <w:rsidRoot w:val="00260472"/>
    <w:rsid w:val="000135FF"/>
    <w:rsid w:val="0002101A"/>
    <w:rsid w:val="00040C21"/>
    <w:rsid w:val="00042119"/>
    <w:rsid w:val="00056046"/>
    <w:rsid w:val="000678C0"/>
    <w:rsid w:val="00076476"/>
    <w:rsid w:val="00084BA4"/>
    <w:rsid w:val="00086B6A"/>
    <w:rsid w:val="00087E16"/>
    <w:rsid w:val="000B73C7"/>
    <w:rsid w:val="000C6CE8"/>
    <w:rsid w:val="000D703B"/>
    <w:rsid w:val="00102528"/>
    <w:rsid w:val="00115310"/>
    <w:rsid w:val="00124115"/>
    <w:rsid w:val="00130BA6"/>
    <w:rsid w:val="001325E7"/>
    <w:rsid w:val="00142396"/>
    <w:rsid w:val="00156CF6"/>
    <w:rsid w:val="00162686"/>
    <w:rsid w:val="001643E9"/>
    <w:rsid w:val="00191DF6"/>
    <w:rsid w:val="00194EB1"/>
    <w:rsid w:val="001E007E"/>
    <w:rsid w:val="001F0876"/>
    <w:rsid w:val="001F59C4"/>
    <w:rsid w:val="00202557"/>
    <w:rsid w:val="002034F8"/>
    <w:rsid w:val="00204CFE"/>
    <w:rsid w:val="00217475"/>
    <w:rsid w:val="00227614"/>
    <w:rsid w:val="0023024C"/>
    <w:rsid w:val="00232CB2"/>
    <w:rsid w:val="00233C41"/>
    <w:rsid w:val="00241D5F"/>
    <w:rsid w:val="00260472"/>
    <w:rsid w:val="00266856"/>
    <w:rsid w:val="002C3F8C"/>
    <w:rsid w:val="002D4093"/>
    <w:rsid w:val="00312318"/>
    <w:rsid w:val="00320F99"/>
    <w:rsid w:val="00326F6E"/>
    <w:rsid w:val="00337B8F"/>
    <w:rsid w:val="003424CD"/>
    <w:rsid w:val="00346A95"/>
    <w:rsid w:val="0036174E"/>
    <w:rsid w:val="00363589"/>
    <w:rsid w:val="0037568B"/>
    <w:rsid w:val="003B76C2"/>
    <w:rsid w:val="003F3219"/>
    <w:rsid w:val="00405D8A"/>
    <w:rsid w:val="00431FA2"/>
    <w:rsid w:val="00440234"/>
    <w:rsid w:val="00446556"/>
    <w:rsid w:val="00452109"/>
    <w:rsid w:val="00464534"/>
    <w:rsid w:val="004661BA"/>
    <w:rsid w:val="00482BF6"/>
    <w:rsid w:val="004940B6"/>
    <w:rsid w:val="004A605D"/>
    <w:rsid w:val="004B2917"/>
    <w:rsid w:val="004B2CD1"/>
    <w:rsid w:val="004E238D"/>
    <w:rsid w:val="00505B80"/>
    <w:rsid w:val="00506564"/>
    <w:rsid w:val="00506965"/>
    <w:rsid w:val="00507DD5"/>
    <w:rsid w:val="005134A0"/>
    <w:rsid w:val="005162D6"/>
    <w:rsid w:val="00530E4C"/>
    <w:rsid w:val="005361B2"/>
    <w:rsid w:val="00541CEA"/>
    <w:rsid w:val="00553959"/>
    <w:rsid w:val="005551B5"/>
    <w:rsid w:val="00573433"/>
    <w:rsid w:val="00585F4C"/>
    <w:rsid w:val="005A30C6"/>
    <w:rsid w:val="005A3C60"/>
    <w:rsid w:val="005D5836"/>
    <w:rsid w:val="005E65C8"/>
    <w:rsid w:val="005F22CD"/>
    <w:rsid w:val="005F309E"/>
    <w:rsid w:val="0061429F"/>
    <w:rsid w:val="00625ACF"/>
    <w:rsid w:val="00641F26"/>
    <w:rsid w:val="00663721"/>
    <w:rsid w:val="00667AD1"/>
    <w:rsid w:val="0069702D"/>
    <w:rsid w:val="006A4064"/>
    <w:rsid w:val="006A4F2D"/>
    <w:rsid w:val="006A7351"/>
    <w:rsid w:val="006B6351"/>
    <w:rsid w:val="006E05D3"/>
    <w:rsid w:val="00711465"/>
    <w:rsid w:val="00712005"/>
    <w:rsid w:val="00715C8D"/>
    <w:rsid w:val="00724FEA"/>
    <w:rsid w:val="007340BF"/>
    <w:rsid w:val="007427A1"/>
    <w:rsid w:val="007472E3"/>
    <w:rsid w:val="00767FC2"/>
    <w:rsid w:val="00777E66"/>
    <w:rsid w:val="007A31B0"/>
    <w:rsid w:val="007A7303"/>
    <w:rsid w:val="007C4781"/>
    <w:rsid w:val="007C732C"/>
    <w:rsid w:val="008321BE"/>
    <w:rsid w:val="00844AAA"/>
    <w:rsid w:val="00867137"/>
    <w:rsid w:val="00872883"/>
    <w:rsid w:val="008739A9"/>
    <w:rsid w:val="008844C4"/>
    <w:rsid w:val="008A14C2"/>
    <w:rsid w:val="008B08BF"/>
    <w:rsid w:val="008D210A"/>
    <w:rsid w:val="008D2786"/>
    <w:rsid w:val="008D7C77"/>
    <w:rsid w:val="008E2310"/>
    <w:rsid w:val="008F6EA4"/>
    <w:rsid w:val="009162C2"/>
    <w:rsid w:val="00943C43"/>
    <w:rsid w:val="00943E52"/>
    <w:rsid w:val="00945F08"/>
    <w:rsid w:val="009469D2"/>
    <w:rsid w:val="009736B7"/>
    <w:rsid w:val="00997EBE"/>
    <w:rsid w:val="009A45DA"/>
    <w:rsid w:val="009E697E"/>
    <w:rsid w:val="009F792E"/>
    <w:rsid w:val="00A05C6B"/>
    <w:rsid w:val="00A117B0"/>
    <w:rsid w:val="00A163BE"/>
    <w:rsid w:val="00A40C35"/>
    <w:rsid w:val="00A53393"/>
    <w:rsid w:val="00A7529F"/>
    <w:rsid w:val="00A773B5"/>
    <w:rsid w:val="00A80C39"/>
    <w:rsid w:val="00AB4651"/>
    <w:rsid w:val="00AB490E"/>
    <w:rsid w:val="00AD7A92"/>
    <w:rsid w:val="00AE0ACD"/>
    <w:rsid w:val="00B014AB"/>
    <w:rsid w:val="00B32672"/>
    <w:rsid w:val="00B36163"/>
    <w:rsid w:val="00B373B8"/>
    <w:rsid w:val="00B77E66"/>
    <w:rsid w:val="00BB6ED2"/>
    <w:rsid w:val="00C015B2"/>
    <w:rsid w:val="00C202E1"/>
    <w:rsid w:val="00C454FF"/>
    <w:rsid w:val="00C534ED"/>
    <w:rsid w:val="00C65333"/>
    <w:rsid w:val="00C6623C"/>
    <w:rsid w:val="00C81CE5"/>
    <w:rsid w:val="00C96011"/>
    <w:rsid w:val="00CA0926"/>
    <w:rsid w:val="00CA7284"/>
    <w:rsid w:val="00CB388B"/>
    <w:rsid w:val="00CB60DA"/>
    <w:rsid w:val="00CB7425"/>
    <w:rsid w:val="00CC3551"/>
    <w:rsid w:val="00CE409C"/>
    <w:rsid w:val="00CE4D1F"/>
    <w:rsid w:val="00CE740C"/>
    <w:rsid w:val="00CF6248"/>
    <w:rsid w:val="00D129B6"/>
    <w:rsid w:val="00D158F2"/>
    <w:rsid w:val="00D25DED"/>
    <w:rsid w:val="00D33728"/>
    <w:rsid w:val="00D41DEB"/>
    <w:rsid w:val="00D41E71"/>
    <w:rsid w:val="00D43935"/>
    <w:rsid w:val="00D46DAB"/>
    <w:rsid w:val="00D542FE"/>
    <w:rsid w:val="00D70DD2"/>
    <w:rsid w:val="00D773CD"/>
    <w:rsid w:val="00DB7A03"/>
    <w:rsid w:val="00DF1B73"/>
    <w:rsid w:val="00E00D4F"/>
    <w:rsid w:val="00E21C69"/>
    <w:rsid w:val="00E27659"/>
    <w:rsid w:val="00E32712"/>
    <w:rsid w:val="00E57C9A"/>
    <w:rsid w:val="00E6029D"/>
    <w:rsid w:val="00E634E4"/>
    <w:rsid w:val="00E845B4"/>
    <w:rsid w:val="00E84D87"/>
    <w:rsid w:val="00E9655A"/>
    <w:rsid w:val="00EA0F1C"/>
    <w:rsid w:val="00EC0DFB"/>
    <w:rsid w:val="00ED2E65"/>
    <w:rsid w:val="00ED5228"/>
    <w:rsid w:val="00ED52B5"/>
    <w:rsid w:val="00F03B19"/>
    <w:rsid w:val="00F06E44"/>
    <w:rsid w:val="00F13B68"/>
    <w:rsid w:val="00F42C14"/>
    <w:rsid w:val="00F4755E"/>
    <w:rsid w:val="00F5642E"/>
    <w:rsid w:val="00F71305"/>
    <w:rsid w:val="00F76CA4"/>
    <w:rsid w:val="00FA784D"/>
    <w:rsid w:val="00FE6069"/>
    <w:rsid w:val="00FE7ADB"/>
    <w:rsid w:val="00FF1C41"/>
    <w:rsid w:val="00FF4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page number" w:qFormat="1"/>
    <w:lsdException w:name="Title" w:qFormat="1"/>
    <w:lsdException w:name="Subtitle" w:qFormat="1"/>
    <w:lsdException w:name="Body Text 3"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05D"/>
    <w:rPr>
      <w:sz w:val="24"/>
      <w:szCs w:val="24"/>
    </w:rPr>
  </w:style>
  <w:style w:type="paragraph" w:styleId="1">
    <w:name w:val="heading 1"/>
    <w:basedOn w:val="a"/>
    <w:next w:val="a"/>
    <w:qFormat/>
    <w:rsid w:val="004A605D"/>
    <w:pPr>
      <w:keepNext/>
      <w:jc w:val="center"/>
      <w:outlineLvl w:val="0"/>
    </w:pPr>
    <w:rPr>
      <w:sz w:val="44"/>
      <w:szCs w:val="20"/>
    </w:rPr>
  </w:style>
  <w:style w:type="paragraph" w:styleId="2">
    <w:name w:val="heading 2"/>
    <w:basedOn w:val="a"/>
    <w:next w:val="a"/>
    <w:qFormat/>
    <w:rsid w:val="004A605D"/>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rsid w:val="004A605D"/>
    <w:pPr>
      <w:tabs>
        <w:tab w:val="center" w:pos="4536"/>
        <w:tab w:val="right" w:pos="9072"/>
      </w:tabs>
    </w:pPr>
    <w:rPr>
      <w:sz w:val="28"/>
      <w:szCs w:val="20"/>
    </w:rPr>
  </w:style>
  <w:style w:type="paragraph" w:customStyle="1" w:styleId="21">
    <w:name w:val="Основной текст 21"/>
    <w:basedOn w:val="a"/>
    <w:rsid w:val="004A605D"/>
    <w:pPr>
      <w:ind w:firstLine="720"/>
      <w:jc w:val="both"/>
    </w:pPr>
    <w:rPr>
      <w:sz w:val="20"/>
      <w:szCs w:val="20"/>
    </w:rPr>
  </w:style>
  <w:style w:type="paragraph" w:customStyle="1" w:styleId="210">
    <w:name w:val="Основной текст с отступом 21"/>
    <w:basedOn w:val="a"/>
    <w:rsid w:val="004A605D"/>
    <w:pPr>
      <w:ind w:firstLine="720"/>
    </w:pPr>
    <w:rPr>
      <w:szCs w:val="20"/>
    </w:rPr>
  </w:style>
  <w:style w:type="paragraph" w:styleId="a4">
    <w:name w:val="caption"/>
    <w:basedOn w:val="a"/>
    <w:next w:val="a"/>
    <w:qFormat/>
    <w:rsid w:val="004A605D"/>
    <w:pPr>
      <w:spacing w:before="120"/>
      <w:jc w:val="center"/>
    </w:pPr>
    <w:rPr>
      <w:b/>
      <w:sz w:val="28"/>
    </w:rPr>
  </w:style>
  <w:style w:type="paragraph" w:styleId="a5">
    <w:name w:val="footer"/>
    <w:basedOn w:val="a"/>
    <w:link w:val="a6"/>
    <w:uiPriority w:val="99"/>
    <w:rsid w:val="004A605D"/>
    <w:pPr>
      <w:tabs>
        <w:tab w:val="center" w:pos="4677"/>
        <w:tab w:val="right" w:pos="9355"/>
      </w:tabs>
    </w:pPr>
  </w:style>
  <w:style w:type="character" w:styleId="a7">
    <w:name w:val="page number"/>
    <w:qFormat/>
    <w:rsid w:val="00260472"/>
  </w:style>
  <w:style w:type="character" w:customStyle="1" w:styleId="-">
    <w:name w:val="Интернет-ссылка"/>
    <w:rsid w:val="00260472"/>
    <w:rPr>
      <w:color w:val="0000FF"/>
      <w:u w:val="single"/>
    </w:rPr>
  </w:style>
  <w:style w:type="character" w:customStyle="1" w:styleId="FontStyle27">
    <w:name w:val="Font Style27"/>
    <w:qFormat/>
    <w:rsid w:val="00260472"/>
    <w:rPr>
      <w:rFonts w:ascii="Times New Roman" w:hAnsi="Times New Roman" w:cs="Times New Roman"/>
      <w:color w:val="000000"/>
      <w:sz w:val="26"/>
      <w:szCs w:val="26"/>
      <w:lang w:val="en-US" w:bidi="ar-SA"/>
    </w:rPr>
  </w:style>
  <w:style w:type="paragraph" w:styleId="a8">
    <w:name w:val="Normal (Web)"/>
    <w:basedOn w:val="a"/>
    <w:qFormat/>
    <w:rsid w:val="00260472"/>
    <w:pPr>
      <w:suppressAutoHyphens/>
      <w:spacing w:beforeAutospacing="1" w:afterAutospacing="1"/>
    </w:pPr>
    <w:rPr>
      <w:color w:val="00000A"/>
    </w:rPr>
  </w:style>
  <w:style w:type="paragraph" w:customStyle="1" w:styleId="a9">
    <w:name w:val="Îáû÷íûé"/>
    <w:qFormat/>
    <w:rsid w:val="00260472"/>
    <w:pPr>
      <w:suppressAutoHyphens/>
    </w:pPr>
    <w:rPr>
      <w:color w:val="00000A"/>
      <w:sz w:val="24"/>
    </w:rPr>
  </w:style>
  <w:style w:type="paragraph" w:styleId="aa">
    <w:name w:val="Body Text Indent"/>
    <w:basedOn w:val="a"/>
    <w:link w:val="ab"/>
    <w:rsid w:val="00260472"/>
    <w:pPr>
      <w:suppressAutoHyphens/>
      <w:ind w:firstLine="426"/>
      <w:jc w:val="both"/>
    </w:pPr>
    <w:rPr>
      <w:bCs/>
      <w:color w:val="00000A"/>
      <w:sz w:val="28"/>
      <w:szCs w:val="26"/>
    </w:rPr>
  </w:style>
  <w:style w:type="character" w:customStyle="1" w:styleId="ab">
    <w:name w:val="Основной текст с отступом Знак"/>
    <w:basedOn w:val="a0"/>
    <w:link w:val="aa"/>
    <w:rsid w:val="00260472"/>
    <w:rPr>
      <w:bCs/>
      <w:color w:val="00000A"/>
      <w:sz w:val="28"/>
      <w:szCs w:val="26"/>
    </w:rPr>
  </w:style>
  <w:style w:type="paragraph" w:customStyle="1" w:styleId="ConsPlusNormal">
    <w:name w:val="ConsPlusNormal"/>
    <w:qFormat/>
    <w:rsid w:val="00260472"/>
    <w:pPr>
      <w:widowControl w:val="0"/>
      <w:suppressAutoHyphens/>
      <w:ind w:firstLine="720"/>
    </w:pPr>
    <w:rPr>
      <w:rFonts w:ascii="Arial" w:hAnsi="Arial" w:cs="Arial"/>
      <w:color w:val="00000A"/>
      <w:sz w:val="24"/>
    </w:rPr>
  </w:style>
  <w:style w:type="paragraph" w:customStyle="1" w:styleId="Style6">
    <w:name w:val="Style6"/>
    <w:basedOn w:val="a"/>
    <w:qFormat/>
    <w:rsid w:val="00260472"/>
    <w:pPr>
      <w:widowControl w:val="0"/>
      <w:suppressAutoHyphens/>
      <w:spacing w:line="322" w:lineRule="exact"/>
      <w:ind w:firstLine="701"/>
    </w:pPr>
    <w:rPr>
      <w:color w:val="00000A"/>
    </w:rPr>
  </w:style>
  <w:style w:type="paragraph" w:customStyle="1" w:styleId="Style3">
    <w:name w:val="Style3"/>
    <w:basedOn w:val="a"/>
    <w:qFormat/>
    <w:rsid w:val="00260472"/>
    <w:pPr>
      <w:widowControl w:val="0"/>
      <w:suppressAutoHyphens/>
      <w:spacing w:line="619" w:lineRule="exact"/>
      <w:jc w:val="center"/>
    </w:pPr>
    <w:rPr>
      <w:color w:val="00000A"/>
    </w:rPr>
  </w:style>
  <w:style w:type="paragraph" w:customStyle="1" w:styleId="Style5">
    <w:name w:val="Style5"/>
    <w:basedOn w:val="a"/>
    <w:qFormat/>
    <w:rsid w:val="00260472"/>
    <w:pPr>
      <w:widowControl w:val="0"/>
      <w:suppressAutoHyphens/>
      <w:spacing w:line="322" w:lineRule="exact"/>
      <w:ind w:firstLine="696"/>
    </w:pPr>
    <w:rPr>
      <w:color w:val="00000A"/>
    </w:rPr>
  </w:style>
  <w:style w:type="paragraph" w:styleId="ac">
    <w:name w:val="Body Text"/>
    <w:basedOn w:val="a"/>
    <w:link w:val="ad"/>
    <w:rsid w:val="00312318"/>
    <w:pPr>
      <w:suppressAutoHyphens/>
      <w:spacing w:after="120"/>
    </w:pPr>
    <w:rPr>
      <w:color w:val="00000A"/>
    </w:rPr>
  </w:style>
  <w:style w:type="character" w:customStyle="1" w:styleId="ad">
    <w:name w:val="Основной текст Знак"/>
    <w:basedOn w:val="a0"/>
    <w:link w:val="ac"/>
    <w:rsid w:val="00312318"/>
    <w:rPr>
      <w:color w:val="00000A"/>
      <w:sz w:val="24"/>
      <w:szCs w:val="24"/>
    </w:rPr>
  </w:style>
  <w:style w:type="paragraph" w:customStyle="1" w:styleId="3">
    <w:name w:val="Стиль3"/>
    <w:basedOn w:val="20"/>
    <w:qFormat/>
    <w:rsid w:val="00312318"/>
    <w:pPr>
      <w:widowControl w:val="0"/>
      <w:tabs>
        <w:tab w:val="left" w:pos="1307"/>
      </w:tabs>
      <w:suppressAutoHyphens/>
      <w:ind w:left="1080"/>
      <w:textAlignment w:val="baseline"/>
    </w:pPr>
    <w:rPr>
      <w:color w:val="00000A"/>
    </w:rPr>
  </w:style>
  <w:style w:type="paragraph" w:styleId="30">
    <w:name w:val="Body Text 3"/>
    <w:basedOn w:val="a"/>
    <w:link w:val="31"/>
    <w:unhideWhenUsed/>
    <w:qFormat/>
    <w:rsid w:val="00312318"/>
    <w:pPr>
      <w:suppressAutoHyphens/>
      <w:spacing w:after="120"/>
    </w:pPr>
    <w:rPr>
      <w:color w:val="00000A"/>
      <w:sz w:val="16"/>
      <w:szCs w:val="16"/>
    </w:rPr>
  </w:style>
  <w:style w:type="character" w:customStyle="1" w:styleId="31">
    <w:name w:val="Основной текст 3 Знак"/>
    <w:basedOn w:val="a0"/>
    <w:link w:val="30"/>
    <w:rsid w:val="00312318"/>
    <w:rPr>
      <w:color w:val="00000A"/>
      <w:sz w:val="16"/>
      <w:szCs w:val="16"/>
    </w:rPr>
  </w:style>
  <w:style w:type="table" w:styleId="ae">
    <w:name w:val="Table Grid"/>
    <w:basedOn w:val="a1"/>
    <w:rsid w:val="00312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2"/>
    <w:rsid w:val="00312318"/>
    <w:pPr>
      <w:spacing w:after="120" w:line="480" w:lineRule="auto"/>
      <w:ind w:left="283"/>
    </w:pPr>
  </w:style>
  <w:style w:type="character" w:customStyle="1" w:styleId="22">
    <w:name w:val="Основной текст с отступом 2 Знак"/>
    <w:basedOn w:val="a0"/>
    <w:link w:val="20"/>
    <w:rsid w:val="00312318"/>
    <w:rPr>
      <w:sz w:val="24"/>
      <w:szCs w:val="24"/>
    </w:rPr>
  </w:style>
  <w:style w:type="paragraph" w:styleId="23">
    <w:name w:val="Body Text 2"/>
    <w:basedOn w:val="a"/>
    <w:link w:val="24"/>
    <w:rsid w:val="00585F4C"/>
    <w:pPr>
      <w:spacing w:after="120" w:line="480" w:lineRule="auto"/>
    </w:pPr>
  </w:style>
  <w:style w:type="character" w:customStyle="1" w:styleId="24">
    <w:name w:val="Основной текст 2 Знак"/>
    <w:basedOn w:val="a0"/>
    <w:link w:val="23"/>
    <w:rsid w:val="00585F4C"/>
    <w:rPr>
      <w:sz w:val="24"/>
      <w:szCs w:val="24"/>
    </w:rPr>
  </w:style>
  <w:style w:type="paragraph" w:customStyle="1" w:styleId="caaieiaie1">
    <w:name w:val="caaieiaie 1"/>
    <w:basedOn w:val="a"/>
    <w:qFormat/>
    <w:rsid w:val="00585F4C"/>
    <w:pPr>
      <w:keepNext/>
      <w:suppressAutoHyphens/>
      <w:overflowPunct w:val="0"/>
      <w:jc w:val="center"/>
      <w:textAlignment w:val="baseline"/>
    </w:pPr>
    <w:rPr>
      <w:color w:val="00000A"/>
      <w:sz w:val="28"/>
      <w:szCs w:val="20"/>
    </w:rPr>
  </w:style>
  <w:style w:type="paragraph" w:styleId="af">
    <w:name w:val="Balloon Text"/>
    <w:basedOn w:val="a"/>
    <w:link w:val="af0"/>
    <w:rsid w:val="00B014AB"/>
    <w:rPr>
      <w:rFonts w:ascii="Segoe UI" w:hAnsi="Segoe UI" w:cs="Segoe UI"/>
      <w:sz w:val="18"/>
      <w:szCs w:val="18"/>
    </w:rPr>
  </w:style>
  <w:style w:type="character" w:customStyle="1" w:styleId="af0">
    <w:name w:val="Текст выноски Знак"/>
    <w:basedOn w:val="a0"/>
    <w:link w:val="af"/>
    <w:rsid w:val="00B014AB"/>
    <w:rPr>
      <w:rFonts w:ascii="Segoe UI" w:hAnsi="Segoe UI" w:cs="Segoe UI"/>
      <w:sz w:val="18"/>
      <w:szCs w:val="18"/>
    </w:rPr>
  </w:style>
  <w:style w:type="paragraph" w:customStyle="1" w:styleId="ConsPlusTitle">
    <w:name w:val="ConsPlusTitle"/>
    <w:uiPriority w:val="99"/>
    <w:rsid w:val="00F03B19"/>
    <w:pPr>
      <w:widowControl w:val="0"/>
      <w:suppressAutoHyphens/>
      <w:autoSpaceDE w:val="0"/>
    </w:pPr>
    <w:rPr>
      <w:rFonts w:ascii="Arial" w:eastAsia="Arial" w:hAnsi="Arial" w:cs="Arial"/>
      <w:b/>
      <w:bCs/>
      <w:lang w:eastAsia="ar-SA"/>
    </w:rPr>
  </w:style>
  <w:style w:type="character" w:customStyle="1" w:styleId="a6">
    <w:name w:val="Нижний колонтитул Знак"/>
    <w:basedOn w:val="a0"/>
    <w:link w:val="a5"/>
    <w:uiPriority w:val="99"/>
    <w:rsid w:val="00F03B19"/>
    <w:rPr>
      <w:sz w:val="24"/>
      <w:szCs w:val="24"/>
    </w:rPr>
  </w:style>
  <w:style w:type="paragraph" w:styleId="af1">
    <w:name w:val="List Paragraph"/>
    <w:basedOn w:val="a"/>
    <w:uiPriority w:val="34"/>
    <w:qFormat/>
    <w:rsid w:val="009162C2"/>
    <w:pPr>
      <w:ind w:left="720"/>
      <w:contextualSpacing/>
    </w:pPr>
  </w:style>
</w:styles>
</file>

<file path=word/webSettings.xml><?xml version="1.0" encoding="utf-8"?>
<w:webSettings xmlns:r="http://schemas.openxmlformats.org/officeDocument/2006/relationships" xmlns:w="http://schemas.openxmlformats.org/wordprocessingml/2006/main">
  <w:divs>
    <w:div w:id="441729177">
      <w:bodyDiv w:val="1"/>
      <w:marLeft w:val="0"/>
      <w:marRight w:val="0"/>
      <w:marTop w:val="0"/>
      <w:marBottom w:val="0"/>
      <w:divBdr>
        <w:top w:val="none" w:sz="0" w:space="0" w:color="auto"/>
        <w:left w:val="none" w:sz="0" w:space="0" w:color="auto"/>
        <w:bottom w:val="none" w:sz="0" w:space="0" w:color="auto"/>
        <w:right w:val="none" w:sz="0" w:space="0" w:color="auto"/>
      </w:divBdr>
    </w:div>
    <w:div w:id="206190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C0964-5507-4105-8264-E1A5757C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320</TotalTime>
  <Pages>46</Pages>
  <Words>12147</Words>
  <Characters>69244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Пользователь</cp:lastModifiedBy>
  <cp:revision>61</cp:revision>
  <cp:lastPrinted>2018-04-13T07:24:00Z</cp:lastPrinted>
  <dcterms:created xsi:type="dcterms:W3CDTF">2018-04-12T11:48:00Z</dcterms:created>
  <dcterms:modified xsi:type="dcterms:W3CDTF">2018-04-18T11:01:00Z</dcterms:modified>
</cp:coreProperties>
</file>