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 w:firstLine="540" w:left="0"/>
        <w:jc w:val="right"/>
        <w:rPr>
          <w:i w:val="1"/>
          <w:sz w:val="28"/>
        </w:rPr>
      </w:pPr>
    </w:p>
    <w:p w14:paraId="06000000">
      <w:pPr>
        <w:widowControl w:val="1"/>
        <w:ind w:firstLine="540" w:left="-284"/>
        <w:jc w:val="center"/>
        <w:rPr>
          <w:i w:val="1"/>
          <w:sz w:val="28"/>
        </w:rPr>
      </w:pPr>
    </w:p>
    <w:p w14:paraId="07000000">
      <w:pPr>
        <w:widowControl w:val="1"/>
        <w:ind w:firstLine="540" w:left="-284"/>
        <w:jc w:val="center"/>
        <w:rPr>
          <w:i w:val="1"/>
          <w:sz w:val="28"/>
        </w:rPr>
      </w:pPr>
    </w:p>
    <w:p w14:paraId="08000000">
      <w:pPr>
        <w:widowControl w:val="1"/>
        <w:ind w:firstLine="540" w:left="-284"/>
        <w:jc w:val="center"/>
        <w:rPr>
          <w:i w:val="1"/>
          <w:sz w:val="28"/>
        </w:rPr>
      </w:pPr>
      <w:r>
        <w:rPr>
          <w:i w:val="1"/>
          <w:sz w:val="28"/>
        </w:rPr>
        <w:t>«Прокуратурой района проведена проверка соблюдения порядка рассмотрения обращений граждан».</w:t>
      </w:r>
    </w:p>
    <w:p w14:paraId="09000000">
      <w:pPr>
        <w:widowControl w:val="1"/>
        <w:ind w:firstLine="540"/>
        <w:jc w:val="center"/>
        <w:rPr>
          <w:sz w:val="28"/>
        </w:rPr>
      </w:pPr>
    </w:p>
    <w:p w14:paraId="0A000000">
      <w:pPr>
        <w:widowControl w:val="0"/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Семикаракорского района проведена проверка в                                </w:t>
      </w:r>
      <w:r>
        <w:rPr>
          <w:sz w:val="28"/>
        </w:rPr>
        <w:t>администрации Семикаракорского городского поселения Семикаракорского района Ростовской области</w:t>
      </w:r>
      <w:r>
        <w:rPr>
          <w:sz w:val="28"/>
        </w:rPr>
        <w:t xml:space="preserve">, в ходе которой выявлены нарушения </w:t>
      </w:r>
      <w:r>
        <w:rPr>
          <w:sz w:val="28"/>
        </w:rPr>
        <w:t>законодательства о порядке рассмотрения обращений граждан.</w:t>
      </w:r>
    </w:p>
    <w:p w14:paraId="0B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sz w:val="28"/>
        </w:rPr>
        <w:t xml:space="preserve">В ходе проверки установлено, что должностное лицо администрации Семикаракорского городского поселения </w:t>
      </w:r>
      <w:r>
        <w:rPr>
          <w:rFonts w:ascii="Times New Roman" w:hAnsi="Times New Roman"/>
          <w:color w:themeColor="text1" w:val="000000"/>
          <w:sz w:val="28"/>
        </w:rPr>
        <w:t xml:space="preserve">вопреки требованиям, установленным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ч. 1 ст. 10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none"/>
        </w:rPr>
        <w:t xml:space="preserve">Законом № 59-ФЗ,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не организовало и не обеспечило полное, всестороннее и объективное рассмотрение обращения гражданина, тем самым нарушим права.</w:t>
      </w:r>
    </w:p>
    <w:p w14:paraId="0C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отношении виновного должностного лица возбуждено дело об административном правонарушении, предусмотренном ст. 5.59 КоАП РФ.</w:t>
      </w:r>
    </w:p>
    <w:p w14:paraId="0D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Виновное должностное лицо привлечено к административной ответственности, назначено наказание в виде штрафа в размере 5 000 рублей.</w:t>
      </w:r>
    </w:p>
    <w:p w14:paraId="0E000000">
      <w:pPr>
        <w:widowControl w:val="0"/>
        <w:spacing w:line="240" w:lineRule="auto"/>
        <w:ind w:firstLine="709" w:left="0"/>
        <w:jc w:val="both"/>
        <w:rPr>
          <w:sz w:val="28"/>
        </w:rPr>
      </w:pPr>
    </w:p>
    <w:p w14:paraId="0F000000">
      <w:pPr>
        <w:widowControl w:val="1"/>
        <w:ind w:firstLine="709"/>
        <w:jc w:val="both"/>
        <w:rPr>
          <w:rStyle w:val="Style_3_ch"/>
          <w:sz w:val="28"/>
        </w:rPr>
      </w:pPr>
    </w:p>
    <w:p w14:paraId="10000000">
      <w:pPr>
        <w:widowControl w:val="1"/>
        <w:spacing w:line="240" w:lineRule="exact"/>
        <w:ind/>
        <w:jc w:val="right"/>
      </w:pPr>
    </w:p>
    <w:p w14:paraId="11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709" w:footer="708" w:gutter="0" w:header="708" w:left="1418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Normal Знак Знак"/>
    <w:link w:val="Style_14_ch"/>
    <w:rPr>
      <w:sz w:val="24"/>
    </w:rPr>
  </w:style>
  <w:style w:styleId="Style_14_ch" w:type="character">
    <w:name w:val="Normal Знак Знак"/>
    <w:link w:val="Style_14"/>
    <w:rPr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" w:type="paragraph">
    <w:name w:val="content"/>
    <w:basedOn w:val="Style_18"/>
    <w:link w:val="Style_3_ch"/>
  </w:style>
  <w:style w:styleId="Style_3_ch" w:type="character">
    <w:name w:val="content"/>
    <w:basedOn w:val="Style_18_ch"/>
    <w:link w:val="Style_3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2026-06-03T16:46:41Z</dcterms:created>
  <dcterms:modified xsi:type="dcterms:W3CDTF">2026-06-03T16:46:41Z</dcterms:modified>
</cp:coreProperties>
</file>