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52" w:rsidRDefault="00455E52" w:rsidP="00646A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физических лиц, требования, предъявляемые</w:t>
      </w:r>
      <w:r w:rsidR="007F0523" w:rsidRPr="007F0523">
        <w:rPr>
          <w:rFonts w:ascii="Times New Roman" w:hAnsi="Times New Roman" w:cs="Times New Roman"/>
          <w:b/>
          <w:sz w:val="28"/>
          <w:szCs w:val="28"/>
        </w:rPr>
        <w:t xml:space="preserve"> к собственникам жилых домов, собственниками помещений в многоквартирных домах, лицам, ответственным за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многоквартирных домов, иные требования, установленные Федеральным законом от 23 ноября </w:t>
      </w:r>
      <w:r w:rsidRPr="007F0523">
        <w:rPr>
          <w:rFonts w:ascii="Times New Roman" w:hAnsi="Times New Roman" w:cs="Times New Roman"/>
          <w:b/>
          <w:sz w:val="28"/>
          <w:szCs w:val="28"/>
        </w:rPr>
        <w:t>2009 г</w:t>
      </w:r>
      <w:r>
        <w:rPr>
          <w:rFonts w:ascii="Times New Roman" w:hAnsi="Times New Roman" w:cs="Times New Roman"/>
          <w:b/>
          <w:sz w:val="28"/>
          <w:szCs w:val="28"/>
        </w:rPr>
        <w:t>ода № 261-ФЗ</w:t>
      </w:r>
    </w:p>
    <w:p w:rsidR="00455E52" w:rsidRDefault="00455E52" w:rsidP="00646A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52">
        <w:rPr>
          <w:rFonts w:ascii="Times New Roman" w:hAnsi="Times New Roman" w:cs="Times New Roman"/>
          <w:b/>
          <w:sz w:val="28"/>
          <w:szCs w:val="28"/>
        </w:rPr>
        <w:t>«Об</w:t>
      </w:r>
      <w:r>
        <w:rPr>
          <w:rFonts w:ascii="Times New Roman" w:hAnsi="Times New Roman" w:cs="Times New Roman"/>
          <w:b/>
          <w:sz w:val="28"/>
          <w:szCs w:val="28"/>
        </w:rPr>
        <w:t xml:space="preserve"> энергосбережении и о повышении </w:t>
      </w:r>
      <w:r w:rsidRPr="00455E52">
        <w:rPr>
          <w:rFonts w:ascii="Times New Roman" w:hAnsi="Times New Roman" w:cs="Times New Roman"/>
          <w:b/>
          <w:sz w:val="28"/>
          <w:szCs w:val="28"/>
        </w:rPr>
        <w:t>энергетической эффективности и 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отдельные </w:t>
      </w:r>
      <w:r w:rsidRPr="00455E52">
        <w:rPr>
          <w:rFonts w:ascii="Times New Roman" w:hAnsi="Times New Roman" w:cs="Times New Roman"/>
          <w:b/>
          <w:sz w:val="28"/>
          <w:szCs w:val="28"/>
        </w:rPr>
        <w:t>законодательные акты</w:t>
      </w:r>
    </w:p>
    <w:p w:rsidR="00455E52" w:rsidRDefault="00455E52" w:rsidP="00F2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52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:rsidR="00646A7C" w:rsidRDefault="00646A7C" w:rsidP="0035096E">
      <w:pPr>
        <w:pStyle w:val="a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46A7C" w:rsidRDefault="00F23D18" w:rsidP="00F23D1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E6E87D" wp14:editId="5071DCF3">
            <wp:extent cx="1543050" cy="1047750"/>
            <wp:effectExtent l="0" t="0" r="0" b="0"/>
            <wp:docPr id="4" name="Рисунок 4" descr="21,673,819 стоковых иллюстраций по запросу Коммунальные услуги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1,673,819 стоковых иллюстраций по запросу Коммунальные услуги | 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D18" w:rsidRDefault="00F23D18" w:rsidP="00F23D18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3538CE" w:rsidRDefault="003538CE" w:rsidP="00646A7C">
      <w:pPr>
        <w:pStyle w:val="a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38C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Обязательна ли установка приборов учёта энергоресурсов?</w:t>
      </w:r>
      <w:r w:rsidRPr="003538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46A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3538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646A7C" w:rsidRPr="003538CE" w:rsidRDefault="00646A7C" w:rsidP="003509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8CE" w:rsidRPr="00646A7C" w:rsidRDefault="00646A7C" w:rsidP="00646A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C">
        <w:rPr>
          <w:rFonts w:ascii="Times New Roman" w:hAnsi="Times New Roman" w:cs="Times New Roman"/>
          <w:b/>
          <w:sz w:val="28"/>
          <w:szCs w:val="28"/>
        </w:rPr>
        <w:t>В какие сроки необходимо установить приборы учета энергоресурсов?</w:t>
      </w:r>
    </w:p>
    <w:p w:rsidR="00455E52" w:rsidRDefault="00A2426B" w:rsidP="0069648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25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648C">
        <w:rPr>
          <w:rFonts w:ascii="Times New Roman" w:hAnsi="Times New Roman" w:cs="Times New Roman"/>
          <w:sz w:val="28"/>
          <w:szCs w:val="28"/>
        </w:rPr>
        <w:t>Фед</w:t>
      </w:r>
      <w:r w:rsidR="00F62547">
        <w:rPr>
          <w:rFonts w:ascii="Times New Roman" w:hAnsi="Times New Roman" w:cs="Times New Roman"/>
          <w:sz w:val="28"/>
          <w:szCs w:val="28"/>
        </w:rPr>
        <w:t>еральным законом</w:t>
      </w:r>
      <w:r w:rsidR="00F62547" w:rsidRPr="00F62547">
        <w:t xml:space="preserve"> </w:t>
      </w:r>
      <w:r w:rsidR="00F62547" w:rsidRPr="00F62547">
        <w:rPr>
          <w:rFonts w:ascii="Times New Roman" w:hAnsi="Times New Roman" w:cs="Times New Roman"/>
          <w:sz w:val="28"/>
          <w:szCs w:val="28"/>
        </w:rPr>
        <w:t>(в ред. от 18.07.2011)</w:t>
      </w:r>
      <w:r w:rsidR="00F62547">
        <w:rPr>
          <w:rFonts w:ascii="Times New Roman" w:hAnsi="Times New Roman" w:cs="Times New Roman"/>
          <w:sz w:val="28"/>
          <w:szCs w:val="28"/>
        </w:rPr>
        <w:t xml:space="preserve"> </w:t>
      </w:r>
      <w:r w:rsidR="0069648C">
        <w:rPr>
          <w:rFonts w:ascii="Times New Roman" w:hAnsi="Times New Roman" w:cs="Times New Roman"/>
          <w:sz w:val="28"/>
          <w:szCs w:val="28"/>
        </w:rPr>
        <w:t xml:space="preserve">от 23.11.2009 №261-ФЗ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8C">
        <w:rPr>
          <w:rFonts w:ascii="Times New Roman" w:hAnsi="Times New Roman" w:cs="Times New Roman"/>
          <w:sz w:val="28"/>
          <w:szCs w:val="28"/>
        </w:rPr>
        <w:t>д</w:t>
      </w:r>
      <w:r w:rsidR="00646A7C" w:rsidRPr="00646A7C">
        <w:rPr>
          <w:rFonts w:ascii="Times New Roman" w:hAnsi="Times New Roman" w:cs="Times New Roman"/>
          <w:sz w:val="28"/>
          <w:szCs w:val="28"/>
        </w:rPr>
        <w:t>о 1 января 20</w:t>
      </w:r>
      <w:r w:rsidR="00646A7C">
        <w:rPr>
          <w:rFonts w:ascii="Times New Roman" w:hAnsi="Times New Roman" w:cs="Times New Roman"/>
          <w:sz w:val="28"/>
          <w:szCs w:val="28"/>
        </w:rPr>
        <w:t>12 года</w:t>
      </w:r>
      <w:r w:rsidR="00F62547">
        <w:rPr>
          <w:rFonts w:ascii="Times New Roman" w:hAnsi="Times New Roman" w:cs="Times New Roman"/>
          <w:sz w:val="28"/>
          <w:szCs w:val="28"/>
        </w:rPr>
        <w:t xml:space="preserve"> на</w:t>
      </w:r>
      <w:r w:rsidR="00646A7C">
        <w:rPr>
          <w:rFonts w:ascii="Times New Roman" w:hAnsi="Times New Roman" w:cs="Times New Roman"/>
          <w:sz w:val="28"/>
          <w:szCs w:val="28"/>
        </w:rPr>
        <w:t xml:space="preserve"> с</w:t>
      </w:r>
      <w:r w:rsidR="00455E52" w:rsidRPr="00455E52">
        <w:rPr>
          <w:rFonts w:ascii="Times New Roman" w:hAnsi="Times New Roman" w:cs="Times New Roman"/>
          <w:sz w:val="28"/>
          <w:szCs w:val="28"/>
        </w:rPr>
        <w:t>обстве</w:t>
      </w:r>
      <w:r w:rsidR="00F62547">
        <w:rPr>
          <w:rFonts w:ascii="Times New Roman" w:hAnsi="Times New Roman" w:cs="Times New Roman"/>
          <w:sz w:val="28"/>
          <w:szCs w:val="28"/>
        </w:rPr>
        <w:t>нников</w:t>
      </w:r>
      <w:r w:rsidR="00455E52">
        <w:rPr>
          <w:rFonts w:ascii="Times New Roman" w:hAnsi="Times New Roman" w:cs="Times New Roman"/>
          <w:sz w:val="28"/>
          <w:szCs w:val="28"/>
        </w:rPr>
        <w:t xml:space="preserve"> жилых </w:t>
      </w:r>
      <w:r w:rsidR="00F62547">
        <w:rPr>
          <w:rFonts w:ascii="Times New Roman" w:hAnsi="Times New Roman" w:cs="Times New Roman"/>
          <w:sz w:val="28"/>
          <w:szCs w:val="28"/>
        </w:rPr>
        <w:t>домов, собственников</w:t>
      </w:r>
      <w:r w:rsidR="00646A7C">
        <w:rPr>
          <w:rFonts w:ascii="Times New Roman" w:hAnsi="Times New Roman" w:cs="Times New Roman"/>
          <w:sz w:val="28"/>
          <w:szCs w:val="28"/>
        </w:rPr>
        <w:t xml:space="preserve"> помещений в </w:t>
      </w:r>
      <w:r w:rsidR="00455E52" w:rsidRPr="00455E52">
        <w:rPr>
          <w:rFonts w:ascii="Times New Roman" w:hAnsi="Times New Roman" w:cs="Times New Roman"/>
          <w:sz w:val="28"/>
          <w:szCs w:val="28"/>
        </w:rPr>
        <w:t xml:space="preserve">многоквартирных домах </w:t>
      </w:r>
      <w:r w:rsidR="00F62547">
        <w:rPr>
          <w:rFonts w:ascii="Times New Roman" w:hAnsi="Times New Roman" w:cs="Times New Roman"/>
          <w:sz w:val="28"/>
          <w:szCs w:val="28"/>
        </w:rPr>
        <w:t xml:space="preserve">возложена </w:t>
      </w:r>
      <w:r w:rsidR="00455E52" w:rsidRPr="00455E52">
        <w:rPr>
          <w:rFonts w:ascii="Times New Roman" w:hAnsi="Times New Roman" w:cs="Times New Roman"/>
          <w:sz w:val="28"/>
          <w:szCs w:val="28"/>
        </w:rPr>
        <w:t>обя</w:t>
      </w:r>
      <w:r w:rsidR="00F62547">
        <w:rPr>
          <w:rFonts w:ascii="Times New Roman" w:hAnsi="Times New Roman" w:cs="Times New Roman"/>
          <w:sz w:val="28"/>
          <w:szCs w:val="28"/>
        </w:rPr>
        <w:t>занность</w:t>
      </w:r>
      <w:r w:rsidR="00455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E52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455E52">
        <w:rPr>
          <w:rFonts w:ascii="Times New Roman" w:hAnsi="Times New Roman" w:cs="Times New Roman"/>
          <w:sz w:val="28"/>
          <w:szCs w:val="28"/>
        </w:rPr>
        <w:t xml:space="preserve"> оснащение таких </w:t>
      </w:r>
      <w:r w:rsidR="00646A7C">
        <w:rPr>
          <w:rFonts w:ascii="Times New Roman" w:hAnsi="Times New Roman" w:cs="Times New Roman"/>
          <w:sz w:val="28"/>
          <w:szCs w:val="28"/>
        </w:rPr>
        <w:t xml:space="preserve">домов </w:t>
      </w:r>
      <w:r w:rsidR="00455E52" w:rsidRPr="00455E52">
        <w:rPr>
          <w:rFonts w:ascii="Times New Roman" w:hAnsi="Times New Roman" w:cs="Times New Roman"/>
          <w:sz w:val="28"/>
          <w:szCs w:val="28"/>
        </w:rPr>
        <w:t xml:space="preserve">приборами учета используемых </w:t>
      </w:r>
      <w:r w:rsidR="00F62547">
        <w:rPr>
          <w:rFonts w:ascii="Times New Roman" w:hAnsi="Times New Roman" w:cs="Times New Roman"/>
          <w:sz w:val="28"/>
          <w:szCs w:val="28"/>
        </w:rPr>
        <w:t>воды</w:t>
      </w:r>
      <w:r w:rsidR="0069648C">
        <w:rPr>
          <w:rFonts w:ascii="Times New Roman" w:hAnsi="Times New Roman" w:cs="Times New Roman"/>
          <w:sz w:val="28"/>
          <w:szCs w:val="28"/>
        </w:rPr>
        <w:t xml:space="preserve">, тепловой </w:t>
      </w:r>
      <w:r w:rsidR="00455E52" w:rsidRPr="00455E52">
        <w:rPr>
          <w:rFonts w:ascii="Times New Roman" w:hAnsi="Times New Roman" w:cs="Times New Roman"/>
          <w:sz w:val="28"/>
          <w:szCs w:val="28"/>
        </w:rPr>
        <w:t>энергии, электрической энергии</w:t>
      </w:r>
      <w:r w:rsidR="00F62547">
        <w:rPr>
          <w:rFonts w:ascii="Times New Roman" w:hAnsi="Times New Roman" w:cs="Times New Roman"/>
          <w:sz w:val="28"/>
          <w:szCs w:val="28"/>
        </w:rPr>
        <w:t xml:space="preserve">, а природного газа  </w:t>
      </w:r>
      <w:r w:rsidR="00F62547" w:rsidRPr="00F62547">
        <w:rPr>
          <w:rFonts w:ascii="Times New Roman" w:hAnsi="Times New Roman" w:cs="Times New Roman"/>
          <w:sz w:val="28"/>
          <w:szCs w:val="28"/>
        </w:rPr>
        <w:t>– в срок до 1 января 2015 года</w:t>
      </w:r>
      <w:r w:rsidR="00F62547">
        <w:rPr>
          <w:rFonts w:ascii="Times New Roman" w:hAnsi="Times New Roman" w:cs="Times New Roman"/>
          <w:sz w:val="28"/>
          <w:szCs w:val="28"/>
        </w:rPr>
        <w:t>. Т</w:t>
      </w:r>
      <w:r w:rsidR="00455E52" w:rsidRPr="00455E52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55E52" w:rsidRPr="00455E52">
        <w:rPr>
          <w:rFonts w:ascii="Times New Roman" w:hAnsi="Times New Roman" w:cs="Times New Roman"/>
          <w:sz w:val="28"/>
          <w:szCs w:val="28"/>
        </w:rPr>
        <w:t>ввод установленных при</w:t>
      </w:r>
      <w:r w:rsidR="0069648C">
        <w:rPr>
          <w:rFonts w:ascii="Times New Roman" w:hAnsi="Times New Roman" w:cs="Times New Roman"/>
          <w:sz w:val="28"/>
          <w:szCs w:val="28"/>
        </w:rPr>
        <w:t xml:space="preserve">боров учета </w:t>
      </w:r>
      <w:r w:rsidR="00455E52" w:rsidRPr="00455E52">
        <w:rPr>
          <w:rFonts w:ascii="Times New Roman" w:hAnsi="Times New Roman" w:cs="Times New Roman"/>
          <w:sz w:val="28"/>
          <w:szCs w:val="28"/>
        </w:rPr>
        <w:t>в эксплуатацию. При этом многок</w:t>
      </w:r>
      <w:r w:rsidR="003538CE">
        <w:rPr>
          <w:rFonts w:ascii="Times New Roman" w:hAnsi="Times New Roman" w:cs="Times New Roman"/>
          <w:sz w:val="28"/>
          <w:szCs w:val="28"/>
        </w:rPr>
        <w:t xml:space="preserve">вартирные дома должны </w:t>
      </w:r>
      <w:r w:rsidR="00455E52" w:rsidRPr="00455E52">
        <w:rPr>
          <w:rFonts w:ascii="Times New Roman" w:hAnsi="Times New Roman" w:cs="Times New Roman"/>
          <w:sz w:val="28"/>
          <w:szCs w:val="28"/>
        </w:rPr>
        <w:t>быть оснащены коллективными</w:t>
      </w:r>
      <w:r w:rsidR="003538CE">
        <w:rPr>
          <w:rFonts w:ascii="Times New Roman" w:hAnsi="Times New Roman" w:cs="Times New Roman"/>
          <w:sz w:val="28"/>
          <w:szCs w:val="28"/>
        </w:rPr>
        <w:t xml:space="preserve"> (общедомовыми) приборами учета </w:t>
      </w:r>
      <w:proofErr w:type="gramStart"/>
      <w:r w:rsidR="00455E52" w:rsidRPr="00455E52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="00455E52" w:rsidRPr="00455E52">
        <w:rPr>
          <w:rFonts w:ascii="Times New Roman" w:hAnsi="Times New Roman" w:cs="Times New Roman"/>
          <w:sz w:val="28"/>
          <w:szCs w:val="28"/>
        </w:rPr>
        <w:t xml:space="preserve"> воды, тепловой энергии,</w:t>
      </w:r>
      <w:r w:rsidR="003538CE">
        <w:rPr>
          <w:rFonts w:ascii="Times New Roman" w:hAnsi="Times New Roman" w:cs="Times New Roman"/>
          <w:sz w:val="28"/>
          <w:szCs w:val="28"/>
        </w:rPr>
        <w:t xml:space="preserve"> электрической энергии, а также </w:t>
      </w:r>
      <w:r w:rsidR="00455E52" w:rsidRPr="00455E52">
        <w:rPr>
          <w:rFonts w:ascii="Times New Roman" w:hAnsi="Times New Roman" w:cs="Times New Roman"/>
          <w:sz w:val="28"/>
          <w:szCs w:val="28"/>
        </w:rPr>
        <w:t>индивидуальными и общими (для коммуна</w:t>
      </w:r>
      <w:r w:rsidR="003538CE">
        <w:rPr>
          <w:rFonts w:ascii="Times New Roman" w:hAnsi="Times New Roman" w:cs="Times New Roman"/>
          <w:sz w:val="28"/>
          <w:szCs w:val="28"/>
        </w:rPr>
        <w:t xml:space="preserve">льной квартиры) приборами учета </w:t>
      </w:r>
      <w:r w:rsidR="00455E52" w:rsidRPr="00455E52">
        <w:rPr>
          <w:rFonts w:ascii="Times New Roman" w:hAnsi="Times New Roman" w:cs="Times New Roman"/>
          <w:sz w:val="28"/>
          <w:szCs w:val="28"/>
        </w:rPr>
        <w:t>используемых воды, природного газа, электрической энергии.</w:t>
      </w:r>
    </w:p>
    <w:p w:rsidR="00A2426B" w:rsidRPr="00455E52" w:rsidRDefault="00A2426B" w:rsidP="00A2426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1 января 2012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426B">
        <w:rPr>
          <w:rFonts w:ascii="Times New Roman" w:hAnsi="Times New Roman" w:cs="Times New Roman"/>
          <w:sz w:val="28"/>
          <w:szCs w:val="28"/>
        </w:rPr>
        <w:t xml:space="preserve"> вводимые в эксплуатацию и реконструируемые многоквартирные жилые дома должны оснащаться </w:t>
      </w:r>
      <w:proofErr w:type="gramStart"/>
      <w:r w:rsidRPr="00A2426B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gramEnd"/>
      <w:r w:rsidRPr="00A2426B">
        <w:rPr>
          <w:rFonts w:ascii="Times New Roman" w:hAnsi="Times New Roman" w:cs="Times New Roman"/>
          <w:sz w:val="28"/>
          <w:szCs w:val="28"/>
        </w:rPr>
        <w:t xml:space="preserve"> теплосчётчиками в квартирах. С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3538CE" w:rsidRDefault="003538CE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426B" w:rsidRPr="00A2426B" w:rsidRDefault="00A2426B" w:rsidP="00A242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6B">
        <w:rPr>
          <w:rFonts w:ascii="Times New Roman" w:hAnsi="Times New Roman" w:cs="Times New Roman"/>
          <w:b/>
          <w:sz w:val="28"/>
          <w:szCs w:val="28"/>
        </w:rPr>
        <w:t>Кто должен оплач</w:t>
      </w:r>
      <w:r>
        <w:rPr>
          <w:rFonts w:ascii="Times New Roman" w:hAnsi="Times New Roman" w:cs="Times New Roman"/>
          <w:b/>
          <w:sz w:val="28"/>
          <w:szCs w:val="28"/>
        </w:rPr>
        <w:t>ивать установку приборов учёта?</w:t>
      </w:r>
    </w:p>
    <w:p w:rsidR="00A2426B" w:rsidRPr="00A2426B" w:rsidRDefault="00A2426B" w:rsidP="00A2426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26B">
        <w:rPr>
          <w:rFonts w:ascii="Times New Roman" w:hAnsi="Times New Roman" w:cs="Times New Roman"/>
          <w:sz w:val="28"/>
          <w:szCs w:val="28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</w:t>
      </w:r>
    </w:p>
    <w:p w:rsidR="00A2426B" w:rsidRPr="00A2426B" w:rsidRDefault="00A2426B" w:rsidP="00A2426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26B">
        <w:rPr>
          <w:rFonts w:ascii="Times New Roman" w:hAnsi="Times New Roman" w:cs="Times New Roman"/>
          <w:sz w:val="28"/>
          <w:szCs w:val="28"/>
        </w:rPr>
        <w:t xml:space="preserve">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</w:t>
      </w:r>
      <w:r w:rsidRPr="00A2426B">
        <w:rPr>
          <w:rFonts w:ascii="Times New Roman" w:hAnsi="Times New Roman" w:cs="Times New Roman"/>
          <w:sz w:val="28"/>
          <w:szCs w:val="28"/>
        </w:rPr>
        <w:lastRenderedPageBreak/>
        <w:t>кредит устанавливается по действующей на момент заключения договора об установке приборов учёта ставке рефинансирования Центробанка РФ.</w:t>
      </w:r>
    </w:p>
    <w:p w:rsidR="00A2426B" w:rsidRDefault="00A2426B" w:rsidP="00A2426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426B">
        <w:rPr>
          <w:rFonts w:ascii="Times New Roman" w:hAnsi="Times New Roman" w:cs="Times New Roman"/>
          <w:sz w:val="28"/>
          <w:szCs w:val="28"/>
        </w:rPr>
        <w:t>Установка коллективных приборов учета осуществляется за счет средств собственников помещений в многоквартирном доме.</w:t>
      </w:r>
    </w:p>
    <w:p w:rsidR="00FC7532" w:rsidRPr="00FC7532" w:rsidRDefault="00FC7532" w:rsidP="00FC75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532">
        <w:rPr>
          <w:rFonts w:ascii="Times New Roman" w:hAnsi="Times New Roman" w:cs="Times New Roman"/>
          <w:b/>
          <w:sz w:val="28"/>
          <w:szCs w:val="28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</w:p>
    <w:p w:rsidR="00FC7532" w:rsidRPr="00FC7532" w:rsidRDefault="00FC7532" w:rsidP="00FC75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532" w:rsidRPr="00FC7532" w:rsidRDefault="00FC7532" w:rsidP="00FC753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7532">
        <w:rPr>
          <w:rFonts w:ascii="Times New Roman" w:hAnsi="Times New Roman" w:cs="Times New Roman"/>
          <w:sz w:val="28"/>
          <w:szCs w:val="28"/>
        </w:rPr>
        <w:t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общедомовой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</w:t>
      </w:r>
      <w:r>
        <w:rPr>
          <w:rFonts w:ascii="Times New Roman" w:hAnsi="Times New Roman" w:cs="Times New Roman"/>
          <w:sz w:val="28"/>
          <w:szCs w:val="28"/>
        </w:rPr>
        <w:t>у всеми собственниками квартир.</w:t>
      </w:r>
    </w:p>
    <w:p w:rsidR="00A2426B" w:rsidRDefault="00FC7532" w:rsidP="00FC753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7532">
        <w:rPr>
          <w:rFonts w:ascii="Times New Roman" w:hAnsi="Times New Roman" w:cs="Times New Roman"/>
          <w:sz w:val="28"/>
          <w:szCs w:val="28"/>
        </w:rPr>
        <w:t xml:space="preserve">Задача управляющей компании или правления ТСЖ, ЖСК –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FC7532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FC7532">
        <w:rPr>
          <w:rFonts w:ascii="Times New Roman" w:hAnsi="Times New Roman" w:cs="Times New Roman"/>
          <w:sz w:val="28"/>
          <w:szCs w:val="28"/>
        </w:rPr>
        <w:t xml:space="preserve"> организации и разбирательством в суде. УК 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энергоресурсов и их предложения по стоимости работ и качеству предлагаемого оборудования.</w:t>
      </w:r>
    </w:p>
    <w:p w:rsidR="00FC7532" w:rsidRDefault="00FC753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7532" w:rsidRPr="00B25325" w:rsidRDefault="00FC7532" w:rsidP="00FC75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532">
        <w:rPr>
          <w:rFonts w:ascii="Times New Roman" w:hAnsi="Times New Roman" w:cs="Times New Roman"/>
          <w:b/>
          <w:sz w:val="28"/>
          <w:szCs w:val="28"/>
        </w:rPr>
        <w:t>Какую выгоду получит потребите</w:t>
      </w:r>
      <w:r w:rsidR="00B25325">
        <w:rPr>
          <w:rFonts w:ascii="Times New Roman" w:hAnsi="Times New Roman" w:cs="Times New Roman"/>
          <w:b/>
          <w:sz w:val="28"/>
          <w:szCs w:val="28"/>
        </w:rPr>
        <w:t>ль при установке прибора учета?</w:t>
      </w:r>
    </w:p>
    <w:p w:rsidR="00FC7532" w:rsidRDefault="00FC7532" w:rsidP="00FC753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7532">
        <w:rPr>
          <w:rFonts w:ascii="Times New Roman" w:hAnsi="Times New Roman" w:cs="Times New Roman"/>
          <w:sz w:val="28"/>
          <w:szCs w:val="28"/>
        </w:rPr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</w:t>
      </w:r>
    </w:p>
    <w:p w:rsidR="00324673" w:rsidRDefault="00D156DB" w:rsidP="0032467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24673" w:rsidRPr="00324673" w:rsidRDefault="00324673" w:rsidP="0032467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673">
        <w:rPr>
          <w:rFonts w:ascii="Times New Roman" w:hAnsi="Times New Roman" w:cs="Times New Roman"/>
          <w:b/>
          <w:sz w:val="28"/>
          <w:szCs w:val="28"/>
        </w:rPr>
        <w:t>Есть ли исключения из требований по установке приборов учета?</w:t>
      </w:r>
    </w:p>
    <w:p w:rsidR="00FC7532" w:rsidRDefault="00324673" w:rsidP="00B253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5325">
        <w:rPr>
          <w:rFonts w:ascii="Times New Roman" w:hAnsi="Times New Roman" w:cs="Times New Roman"/>
          <w:sz w:val="28"/>
          <w:szCs w:val="28"/>
        </w:rPr>
        <w:t>На основании ч. 1 ст. 13 Федерального закона от</w:t>
      </w:r>
      <w:r w:rsidR="00B25325" w:rsidRPr="00B25325">
        <w:rPr>
          <w:rFonts w:ascii="Times New Roman" w:hAnsi="Times New Roman" w:cs="Times New Roman"/>
          <w:sz w:val="28"/>
          <w:szCs w:val="28"/>
        </w:rPr>
        <w:t xml:space="preserve"> 23.11.2009 № 261-ФЗ требования </w:t>
      </w:r>
      <w:r w:rsidR="00C400E9" w:rsidRPr="00B25325">
        <w:rPr>
          <w:rFonts w:ascii="Times New Roman" w:hAnsi="Times New Roman" w:cs="Times New Roman"/>
          <w:sz w:val="28"/>
          <w:szCs w:val="28"/>
        </w:rPr>
        <w:t xml:space="preserve">в части организации учета используемых энергетических ресурсов не распространяются на ветхие, аварийные объекты, на объекты, не являющиеся многоквартирными домами, подлежащие сносу или капитальному ремонту, а также на объекты, максимальный объем потребления природного </w:t>
      </w:r>
      <w:proofErr w:type="gramStart"/>
      <w:r w:rsidR="00C400E9" w:rsidRPr="00B25325">
        <w:rPr>
          <w:rFonts w:ascii="Times New Roman" w:hAnsi="Times New Roman" w:cs="Times New Roman"/>
          <w:sz w:val="28"/>
          <w:szCs w:val="28"/>
        </w:rPr>
        <w:t>газа</w:t>
      </w:r>
      <w:proofErr w:type="gramEnd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 которых составляет менее чем два кубических метра в час (в отношении организации учета используемого природного </w:t>
      </w:r>
      <w:proofErr w:type="gramStart"/>
      <w:r w:rsidR="00C400E9" w:rsidRPr="00B25325">
        <w:rPr>
          <w:rFonts w:ascii="Times New Roman" w:hAnsi="Times New Roman" w:cs="Times New Roman"/>
          <w:sz w:val="28"/>
          <w:szCs w:val="28"/>
        </w:rPr>
        <w:t>газа), на многоквартирные дома,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реконструкции, на многоквартирные дома, включенные в соответствии с жилищным законодательством в региональные программы</w:t>
      </w:r>
      <w:proofErr w:type="gramEnd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в многоквартирных домах, работы по капитальному ремонту </w:t>
      </w:r>
      <w:r w:rsidR="00C400E9" w:rsidRPr="00B25325">
        <w:rPr>
          <w:rFonts w:ascii="Times New Roman" w:hAnsi="Times New Roman" w:cs="Times New Roman"/>
          <w:sz w:val="28"/>
          <w:szCs w:val="28"/>
        </w:rPr>
        <w:lastRenderedPageBreak/>
        <w:t>общего имущества в которых на основании нормативного правового акта субъекта Российской Федерации включают в себя работы по замене и (или) восстановлению инженерных сетей многоквартирного дома, услуги и (или) работы по установке автоматизированных информационно-измерительных систем учета потребления коммунальных ресурсов и коммунальных услуг, установке коллективных (общедомовых) приборов учета потребления ресурсов, необходимых</w:t>
      </w:r>
      <w:proofErr w:type="gramEnd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00E9" w:rsidRPr="00B25325">
        <w:rPr>
          <w:rFonts w:ascii="Times New Roman" w:hAnsi="Times New Roman" w:cs="Times New Roman"/>
          <w:sz w:val="28"/>
          <w:szCs w:val="28"/>
        </w:rPr>
        <w:t>для предоставления коммунальных услуг, и узлов управления и регулирования потребления этих ресурсов (тепловой энергии, горячей и холодной воды, газа) и которые должны быть реализованы в соответствии с указанными программами в течение трех лет, на многоквартирные дома, которые включены в программу реновации жилищного фонда, осуществляемой в соответствии с федеральным законом, и в которых мероприятия, выполняемые в соответствии с данной программой, должны</w:t>
      </w:r>
      <w:proofErr w:type="gramEnd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="00C400E9" w:rsidRPr="00B25325">
        <w:rPr>
          <w:rFonts w:ascii="Times New Roman" w:hAnsi="Times New Roman" w:cs="Times New Roman"/>
          <w:sz w:val="28"/>
          <w:szCs w:val="28"/>
        </w:rPr>
        <w:t>реализованы</w:t>
      </w:r>
      <w:proofErr w:type="gramEnd"/>
      <w:r w:rsidR="00C400E9" w:rsidRPr="00B25325">
        <w:rPr>
          <w:rFonts w:ascii="Times New Roman" w:hAnsi="Times New Roman" w:cs="Times New Roman"/>
          <w:sz w:val="28"/>
          <w:szCs w:val="28"/>
        </w:rPr>
        <w:t xml:space="preserve"> в течение трех лет.</w:t>
      </w:r>
    </w:p>
    <w:p w:rsidR="00FC7532" w:rsidRDefault="00FC753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5325" w:rsidRPr="00B25325" w:rsidRDefault="00B25325" w:rsidP="00B253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25">
        <w:rPr>
          <w:rFonts w:ascii="Times New Roman" w:hAnsi="Times New Roman" w:cs="Times New Roman"/>
          <w:b/>
          <w:sz w:val="28"/>
          <w:szCs w:val="28"/>
        </w:rPr>
        <w:t>Кто имеет право устанавливать приборы учёта энергоресурсов?</w:t>
      </w:r>
    </w:p>
    <w:p w:rsidR="00B25325" w:rsidRPr="00B25325" w:rsidRDefault="00B25325" w:rsidP="008165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5325">
        <w:rPr>
          <w:rFonts w:ascii="Times New Roman" w:hAnsi="Times New Roman" w:cs="Times New Roman"/>
          <w:sz w:val="28"/>
          <w:szCs w:val="28"/>
        </w:rPr>
        <w:t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</w:t>
      </w:r>
    </w:p>
    <w:p w:rsidR="00B25325" w:rsidRPr="00B25325" w:rsidRDefault="00B25325" w:rsidP="00B2532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5325">
        <w:rPr>
          <w:rFonts w:ascii="Times New Roman" w:hAnsi="Times New Roman" w:cs="Times New Roman"/>
          <w:sz w:val="28"/>
          <w:szCs w:val="28"/>
        </w:rPr>
        <w:t>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снабжение которыми или передачу которых они осуществляют.</w:t>
      </w:r>
    </w:p>
    <w:p w:rsidR="00FC7532" w:rsidRDefault="00B25325" w:rsidP="0085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5325">
        <w:rPr>
          <w:rFonts w:ascii="Times New Roman" w:hAnsi="Times New Roman" w:cs="Times New Roman"/>
          <w:sz w:val="28"/>
          <w:szCs w:val="28"/>
        </w:rPr>
        <w:t xml:space="preserve">До 1 июля 2010 г. </w:t>
      </w:r>
      <w:proofErr w:type="spellStart"/>
      <w:r w:rsidRPr="00B25325">
        <w:rPr>
          <w:rFonts w:ascii="Times New Roman" w:hAnsi="Times New Roman" w:cs="Times New Roman"/>
          <w:sz w:val="28"/>
          <w:szCs w:val="28"/>
        </w:rPr>
        <w:t>эне</w:t>
      </w:r>
      <w:r w:rsidR="0085348B">
        <w:rPr>
          <w:rFonts w:ascii="Times New Roman" w:hAnsi="Times New Roman" w:cs="Times New Roman"/>
          <w:sz w:val="28"/>
          <w:szCs w:val="28"/>
        </w:rPr>
        <w:t>ргоснабжающие</w:t>
      </w:r>
      <w:proofErr w:type="spellEnd"/>
      <w:r w:rsidR="0085348B">
        <w:rPr>
          <w:rFonts w:ascii="Times New Roman" w:hAnsi="Times New Roman" w:cs="Times New Roman"/>
          <w:sz w:val="28"/>
          <w:szCs w:val="28"/>
        </w:rPr>
        <w:t xml:space="preserve"> организации обязаны</w:t>
      </w:r>
      <w:r w:rsidRPr="00B25325">
        <w:rPr>
          <w:rFonts w:ascii="Times New Roman" w:hAnsi="Times New Roman" w:cs="Times New Roman"/>
          <w:sz w:val="28"/>
          <w:szCs w:val="28"/>
        </w:rPr>
        <w:t xml:space="preserve"> были предоставить </w:t>
      </w:r>
      <w:r w:rsidR="0085348B">
        <w:rPr>
          <w:rFonts w:ascii="Times New Roman" w:hAnsi="Times New Roman" w:cs="Times New Roman"/>
          <w:sz w:val="28"/>
          <w:szCs w:val="28"/>
        </w:rPr>
        <w:t xml:space="preserve">собственникам жилых домов, </w:t>
      </w:r>
      <w:r w:rsidRPr="00B25325">
        <w:rPr>
          <w:rFonts w:ascii="Times New Roman" w:hAnsi="Times New Roman" w:cs="Times New Roman"/>
          <w:sz w:val="28"/>
          <w:szCs w:val="28"/>
        </w:rPr>
        <w:t>собственникам помещений в многоквартирных домах, лицам, ответственным за содержание многоквартирных домов и лицам, представляющим инте</w:t>
      </w:r>
      <w:r w:rsidR="0085348B">
        <w:rPr>
          <w:rFonts w:ascii="Times New Roman" w:hAnsi="Times New Roman" w:cs="Times New Roman"/>
          <w:sz w:val="28"/>
          <w:szCs w:val="28"/>
        </w:rPr>
        <w:t xml:space="preserve">ресы собственников, предложения об оснащении объектов </w:t>
      </w:r>
      <w:r w:rsidR="0085348B" w:rsidRPr="0085348B">
        <w:rPr>
          <w:rFonts w:ascii="Times New Roman" w:hAnsi="Times New Roman" w:cs="Times New Roman"/>
          <w:sz w:val="28"/>
          <w:szCs w:val="28"/>
        </w:rPr>
        <w:t>приборами учета используемых энергетических ресурсов, снабжение которыми или пере</w:t>
      </w:r>
      <w:r w:rsidR="0085348B">
        <w:rPr>
          <w:rFonts w:ascii="Times New Roman" w:hAnsi="Times New Roman" w:cs="Times New Roman"/>
          <w:sz w:val="28"/>
          <w:szCs w:val="28"/>
        </w:rPr>
        <w:t>дачу которых осуществляли</w:t>
      </w:r>
      <w:r w:rsidR="0085348B" w:rsidRPr="0085348B">
        <w:rPr>
          <w:rFonts w:ascii="Times New Roman" w:hAnsi="Times New Roman" w:cs="Times New Roman"/>
          <w:sz w:val="28"/>
          <w:szCs w:val="28"/>
        </w:rPr>
        <w:t xml:space="preserve"> указанные организации</w:t>
      </w:r>
      <w:r w:rsidRPr="00B25325">
        <w:rPr>
          <w:rFonts w:ascii="Times New Roman" w:hAnsi="Times New Roman" w:cs="Times New Roman"/>
          <w:sz w:val="28"/>
          <w:szCs w:val="28"/>
        </w:rPr>
        <w:t>.</w:t>
      </w:r>
    </w:p>
    <w:p w:rsidR="00455E52" w:rsidRPr="00455E52" w:rsidRDefault="0085348B" w:rsidP="0085348B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5E52" w:rsidRPr="00455E52">
        <w:rPr>
          <w:rFonts w:ascii="Times New Roman" w:hAnsi="Times New Roman" w:cs="Times New Roman"/>
          <w:sz w:val="28"/>
          <w:szCs w:val="28"/>
        </w:rPr>
        <w:t>С 1 июля 2010 года организации, которые осуществляют снабжение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водой, природным газом, тепловой энергией, электрической энергией или их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передачу и сети инженерно-технического</w:t>
      </w:r>
      <w:r w:rsidR="0085348B">
        <w:rPr>
          <w:rFonts w:ascii="Times New Roman" w:hAnsi="Times New Roman" w:cs="Times New Roman"/>
          <w:sz w:val="28"/>
          <w:szCs w:val="28"/>
        </w:rPr>
        <w:t>,</w:t>
      </w:r>
      <w:r w:rsidRPr="00455E52">
        <w:rPr>
          <w:rFonts w:ascii="Times New Roman" w:hAnsi="Times New Roman" w:cs="Times New Roman"/>
          <w:sz w:val="28"/>
          <w:szCs w:val="28"/>
        </w:rPr>
        <w:t xml:space="preserve"> обеспечения которых имеют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непосредственное присоединение к сетям, входящим в состав инженерно</w:t>
      </w:r>
      <w:r w:rsidR="00C61694">
        <w:rPr>
          <w:rFonts w:ascii="Times New Roman" w:hAnsi="Times New Roman" w:cs="Times New Roman"/>
          <w:sz w:val="28"/>
          <w:szCs w:val="28"/>
        </w:rPr>
        <w:t>-</w:t>
      </w:r>
      <w:r w:rsidRPr="00455E52">
        <w:rPr>
          <w:rFonts w:ascii="Times New Roman" w:hAnsi="Times New Roman" w:cs="Times New Roman"/>
          <w:sz w:val="28"/>
          <w:szCs w:val="28"/>
        </w:rPr>
        <w:t>технического оборудования объектов</w:t>
      </w:r>
      <w:r w:rsidR="003720A4">
        <w:rPr>
          <w:rFonts w:ascii="Times New Roman" w:hAnsi="Times New Roman" w:cs="Times New Roman"/>
          <w:sz w:val="28"/>
          <w:szCs w:val="28"/>
        </w:rPr>
        <w:t>,</w:t>
      </w:r>
      <w:r w:rsidRPr="00455E52">
        <w:rPr>
          <w:rFonts w:ascii="Times New Roman" w:hAnsi="Times New Roman" w:cs="Times New Roman"/>
          <w:sz w:val="28"/>
          <w:szCs w:val="28"/>
        </w:rPr>
        <w:t xml:space="preserve"> обязаны осуществлять деятельность 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установке, замене, эксплуата</w:t>
      </w:r>
      <w:r w:rsidR="0085348B">
        <w:rPr>
          <w:rFonts w:ascii="Times New Roman" w:hAnsi="Times New Roman" w:cs="Times New Roman"/>
          <w:sz w:val="28"/>
          <w:szCs w:val="28"/>
        </w:rPr>
        <w:t xml:space="preserve">ции приборов учета используемых </w:t>
      </w:r>
      <w:r w:rsidRPr="00455E52">
        <w:rPr>
          <w:rFonts w:ascii="Times New Roman" w:hAnsi="Times New Roman" w:cs="Times New Roman"/>
          <w:sz w:val="28"/>
          <w:szCs w:val="28"/>
        </w:rPr>
        <w:t>энергетических ресурсов, снабжение которыми или передачу которых они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 xml:space="preserve">осуществляют. Указанные организации не вправе отказать 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обратившимся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ним лицам в заключени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договора, регулирующего условия установки,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замены и (или) эксплуатации приборов учета используемых энергетических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ресурсов, снабжение которыми или передачу которых они осуществляют.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lastRenderedPageBreak/>
        <w:t>Цена такого договора определяется соглашением сторон. За просрочку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исполнения обязательства по установке, замене и (или) эксплуатации этих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приборов учета указанные организации уплачивают потребителю за каждый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день просрочки неустойку (пени), определяемую в размере одной трехсотой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ставки рефинансирования Центрального банка Российской Федерации,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E52">
        <w:rPr>
          <w:rFonts w:ascii="Times New Roman" w:hAnsi="Times New Roman" w:cs="Times New Roman"/>
          <w:sz w:val="28"/>
          <w:szCs w:val="28"/>
        </w:rPr>
        <w:t>действующей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на день исполнения обязательства, но не более чем в размере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цены выполнения работ, оказания услуг по договору. Договор,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E52">
        <w:rPr>
          <w:rFonts w:ascii="Times New Roman" w:hAnsi="Times New Roman" w:cs="Times New Roman"/>
          <w:sz w:val="28"/>
          <w:szCs w:val="28"/>
        </w:rPr>
        <w:t>регулирующий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условия установки коллективного или индивидуального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(общего для коммунальной квартиры) прибора учета используемого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E52">
        <w:rPr>
          <w:rFonts w:ascii="Times New Roman" w:hAnsi="Times New Roman" w:cs="Times New Roman"/>
          <w:sz w:val="28"/>
          <w:szCs w:val="28"/>
        </w:rPr>
        <w:t>энергетического ресурса (снабжение которым или передачу которого</w:t>
      </w:r>
      <w:proofErr w:type="gramEnd"/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 xml:space="preserve">осуществляют указанные организации) и 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заключаемый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с гражданином -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собственником жилого дома, дачного дома или садового дома либо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 xml:space="preserve">уполномоченным им лицом, с гражданином - собственником помещения 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proofErr w:type="gramStart"/>
      <w:r w:rsidRPr="00455E52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455E52">
        <w:rPr>
          <w:rFonts w:ascii="Times New Roman" w:hAnsi="Times New Roman" w:cs="Times New Roman"/>
          <w:sz w:val="28"/>
          <w:szCs w:val="28"/>
        </w:rPr>
        <w:t xml:space="preserve"> или лицом, ответственным за содержание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многоквартирного дома, должен содержать условие об оплате цены,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E52">
        <w:rPr>
          <w:rFonts w:ascii="Times New Roman" w:hAnsi="Times New Roman" w:cs="Times New Roman"/>
          <w:sz w:val="28"/>
          <w:szCs w:val="28"/>
        </w:rPr>
        <w:t>определенной таким договором, равными долями в течение пяти лет с даты</w:t>
      </w:r>
      <w:proofErr w:type="gramEnd"/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его заключения, за исключением случая, если потребитель выразил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намерение оплатить цену, определенную таким договором, единовременно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или с меньшим периодом рассрочки. При включении в такой договор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условия о рассрочке в цену, определенную таким договором, подлежит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включению сумма процентов, начисляемых в связи с предоставлением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рассрочки, но не более чем в размере ставки рефинансирования</w:t>
      </w:r>
    </w:p>
    <w:p w:rsidR="00455E52" w:rsidRP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Федерации, действующей на день</w:t>
      </w:r>
    </w:p>
    <w:p w:rsidR="00455E52" w:rsidRDefault="00455E52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E52">
        <w:rPr>
          <w:rFonts w:ascii="Times New Roman" w:hAnsi="Times New Roman" w:cs="Times New Roman"/>
          <w:sz w:val="28"/>
          <w:szCs w:val="28"/>
        </w:rPr>
        <w:t>начисления</w:t>
      </w:r>
      <w:r w:rsidR="00D17D75">
        <w:rPr>
          <w:rFonts w:ascii="Times New Roman" w:hAnsi="Times New Roman" w:cs="Times New Roman"/>
          <w:sz w:val="28"/>
          <w:szCs w:val="28"/>
        </w:rPr>
        <w:t>.</w:t>
      </w:r>
    </w:p>
    <w:p w:rsidR="0085348B" w:rsidRDefault="0085348B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48B" w:rsidRPr="00816580" w:rsidRDefault="005317F5" w:rsidP="00646A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7F5">
        <w:rPr>
          <w:rFonts w:ascii="Times New Roman" w:hAnsi="Times New Roman" w:cs="Times New Roman"/>
          <w:b/>
          <w:sz w:val="28"/>
          <w:szCs w:val="28"/>
        </w:rPr>
        <w:t xml:space="preserve"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</w:t>
      </w:r>
      <w:r w:rsidRPr="00816580">
        <w:rPr>
          <w:rFonts w:ascii="Times New Roman" w:hAnsi="Times New Roman" w:cs="Times New Roman"/>
          <w:b/>
          <w:sz w:val="28"/>
          <w:szCs w:val="28"/>
        </w:rPr>
        <w:t>счетчиков?</w:t>
      </w:r>
    </w:p>
    <w:p w:rsidR="005317F5" w:rsidRPr="00816580" w:rsidRDefault="00816580" w:rsidP="008165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65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17F5" w:rsidRPr="00816580">
        <w:rPr>
          <w:rFonts w:ascii="Times New Roman" w:hAnsi="Times New Roman" w:cs="Times New Roman"/>
          <w:sz w:val="28"/>
          <w:szCs w:val="28"/>
        </w:rPr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="005317F5" w:rsidRPr="00816580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="005317F5" w:rsidRPr="00816580">
        <w:rPr>
          <w:rFonts w:ascii="Times New Roman" w:hAnsi="Times New Roman" w:cs="Times New Roman"/>
          <w:sz w:val="28"/>
          <w:szCs w:val="28"/>
        </w:rPr>
        <w:t xml:space="preserve"> организация) о согласовании установки прибора учета и внесении необходимых изменений в договор на поставку ресурса.</w:t>
      </w:r>
    </w:p>
    <w:p w:rsidR="005317F5" w:rsidRPr="00816580" w:rsidRDefault="00816580" w:rsidP="008165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65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17F5" w:rsidRPr="00816580">
        <w:rPr>
          <w:rFonts w:ascii="Times New Roman" w:hAnsi="Times New Roman" w:cs="Times New Roman"/>
          <w:sz w:val="28"/>
          <w:szCs w:val="28"/>
        </w:rPr>
        <w:t>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</w:t>
      </w:r>
      <w:r w:rsidRPr="00816580">
        <w:rPr>
          <w:rFonts w:ascii="Times New Roman" w:hAnsi="Times New Roman" w:cs="Times New Roman"/>
          <w:sz w:val="28"/>
          <w:szCs w:val="28"/>
        </w:rPr>
        <w:t xml:space="preserve"> Необходимо отметить, что ввод прибора учета в эксплуатацию может быть осуществлен только исполнителем коммунальной услуги.</w:t>
      </w:r>
    </w:p>
    <w:p w:rsidR="00816580" w:rsidRPr="00816580" w:rsidRDefault="00816580" w:rsidP="008165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65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17F5" w:rsidRPr="0081658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5317F5" w:rsidRPr="00816580">
        <w:rPr>
          <w:rFonts w:ascii="Times New Roman" w:hAnsi="Times New Roman" w:cs="Times New Roman"/>
          <w:sz w:val="28"/>
          <w:szCs w:val="28"/>
        </w:rPr>
        <w:t>исключения случаев бесконтрольного демонтажа прибора учета</w:t>
      </w:r>
      <w:proofErr w:type="gramEnd"/>
      <w:r w:rsidR="005317F5" w:rsidRPr="00816580">
        <w:rPr>
          <w:rFonts w:ascii="Times New Roman" w:hAnsi="Times New Roman" w:cs="Times New Roman"/>
          <w:sz w:val="28"/>
          <w:szCs w:val="28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</w:t>
      </w:r>
    </w:p>
    <w:p w:rsidR="0085348B" w:rsidRDefault="00816580" w:rsidP="008165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658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317F5" w:rsidRPr="00816580">
        <w:rPr>
          <w:rFonts w:ascii="Times New Roman" w:hAnsi="Times New Roman" w:cs="Times New Roman"/>
          <w:sz w:val="28"/>
          <w:szCs w:val="28"/>
        </w:rPr>
        <w:t>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</w:t>
      </w:r>
    </w:p>
    <w:p w:rsidR="00770A59" w:rsidRDefault="00770A59" w:rsidP="00D17D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D75" w:rsidRPr="00D17D75" w:rsidRDefault="00D17D75" w:rsidP="00D17D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D75">
        <w:rPr>
          <w:rFonts w:ascii="Times New Roman" w:hAnsi="Times New Roman" w:cs="Times New Roman"/>
          <w:b/>
          <w:sz w:val="28"/>
          <w:szCs w:val="28"/>
        </w:rPr>
        <w:t>Какую ответственность несут собственники за отказ от установки приборов учёта?</w:t>
      </w:r>
    </w:p>
    <w:p w:rsidR="00D17D75" w:rsidRPr="00D17D75" w:rsidRDefault="00D17D75" w:rsidP="00D17D7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17D75">
        <w:rPr>
          <w:rFonts w:ascii="Times New Roman" w:hAnsi="Times New Roman" w:cs="Times New Roman"/>
          <w:sz w:val="28"/>
          <w:szCs w:val="28"/>
        </w:rPr>
        <w:t>Если до 1 июля 2012 г.</w:t>
      </w:r>
      <w:r w:rsidR="009759DA">
        <w:rPr>
          <w:rFonts w:ascii="Times New Roman" w:hAnsi="Times New Roman" w:cs="Times New Roman"/>
          <w:sz w:val="28"/>
          <w:szCs w:val="28"/>
        </w:rPr>
        <w:t xml:space="preserve"> (относится к энергетическим ресурсам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за исключением систем централизованного газоснабжения</w:t>
      </w:r>
      <w:r w:rsidR="009759DA">
        <w:rPr>
          <w:rFonts w:ascii="Times New Roman" w:hAnsi="Times New Roman" w:cs="Times New Roman"/>
          <w:sz w:val="28"/>
          <w:szCs w:val="28"/>
        </w:rPr>
        <w:t>) и</w:t>
      </w:r>
      <w:r w:rsidRPr="00D17D75">
        <w:rPr>
          <w:rFonts w:ascii="Times New Roman" w:hAnsi="Times New Roman" w:cs="Times New Roman"/>
          <w:sz w:val="28"/>
          <w:szCs w:val="28"/>
        </w:rPr>
        <w:t xml:space="preserve"> до 1 января 2015 г. (</w:t>
      </w:r>
      <w:r w:rsidR="009759DA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9759DA" w:rsidRPr="009759DA">
        <w:rPr>
          <w:rFonts w:ascii="Times New Roman" w:hAnsi="Times New Roman" w:cs="Times New Roman"/>
          <w:sz w:val="28"/>
          <w:szCs w:val="28"/>
        </w:rPr>
        <w:t>системе централизованного газоснабжения</w:t>
      </w:r>
      <w:r w:rsidRPr="00D17D75">
        <w:rPr>
          <w:rFonts w:ascii="Times New Roman" w:hAnsi="Times New Roman" w:cs="Times New Roman"/>
          <w:sz w:val="28"/>
          <w:szCs w:val="28"/>
        </w:rPr>
        <w:t>) в ответ на предложения по установке приборов учёта от поставщика энергор</w:t>
      </w:r>
      <w:r w:rsidR="009759DA">
        <w:rPr>
          <w:rFonts w:ascii="Times New Roman" w:hAnsi="Times New Roman" w:cs="Times New Roman"/>
          <w:sz w:val="28"/>
          <w:szCs w:val="28"/>
        </w:rPr>
        <w:t>есурсов потребитель не установил</w:t>
      </w:r>
      <w:r w:rsidRPr="00D17D75">
        <w:rPr>
          <w:rFonts w:ascii="Times New Roman" w:hAnsi="Times New Roman" w:cs="Times New Roman"/>
          <w:sz w:val="28"/>
          <w:szCs w:val="28"/>
        </w:rPr>
        <w:t xml:space="preserve"> счётчик, то </w:t>
      </w:r>
      <w:proofErr w:type="spellStart"/>
      <w:r w:rsidRPr="00D17D75">
        <w:rPr>
          <w:rFonts w:ascii="Times New Roman" w:hAnsi="Times New Roman" w:cs="Times New Roman"/>
          <w:sz w:val="28"/>
          <w:szCs w:val="28"/>
        </w:rPr>
        <w:t>энергоснабжающая</w:t>
      </w:r>
      <w:proofErr w:type="spellEnd"/>
      <w:r w:rsidRPr="00D17D75">
        <w:rPr>
          <w:rFonts w:ascii="Times New Roman" w:hAnsi="Times New Roman" w:cs="Times New Roman"/>
          <w:sz w:val="28"/>
          <w:szCs w:val="28"/>
        </w:rPr>
        <w:t xml:space="preserve"> организация вправе принудительно его установить, и взыскать по суду с потребителя все расходы по установке плюс судебные</w:t>
      </w:r>
      <w:proofErr w:type="gramEnd"/>
      <w:r w:rsidRPr="00D17D75">
        <w:rPr>
          <w:rFonts w:ascii="Times New Roman" w:hAnsi="Times New Roman" w:cs="Times New Roman"/>
          <w:sz w:val="28"/>
          <w:szCs w:val="28"/>
        </w:rPr>
        <w:t xml:space="preserve"> издержки.</w:t>
      </w:r>
    </w:p>
    <w:p w:rsidR="0085348B" w:rsidRDefault="00B46080" w:rsidP="00B4608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D17D75" w:rsidRPr="00D17D75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D17D75" w:rsidRPr="00D17D75">
        <w:rPr>
          <w:rFonts w:ascii="Times New Roman" w:hAnsi="Times New Roman" w:cs="Times New Roman"/>
          <w:sz w:val="28"/>
          <w:szCs w:val="28"/>
        </w:rPr>
        <w:t xml:space="preserve"> организации не вправе отказать обратившимся к ним лицам в заключени</w:t>
      </w:r>
      <w:proofErr w:type="gramStart"/>
      <w:r w:rsidR="00D17D75" w:rsidRPr="00D17D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17D75" w:rsidRPr="00D17D75">
        <w:rPr>
          <w:rFonts w:ascii="Times New Roman" w:hAnsi="Times New Roman" w:cs="Times New Roman"/>
          <w:sz w:val="28"/>
          <w:szCs w:val="28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85348B" w:rsidRDefault="0085348B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9DA" w:rsidRPr="009759DA" w:rsidRDefault="009759DA" w:rsidP="00975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9DA">
        <w:rPr>
          <w:rFonts w:ascii="Times New Roman" w:hAnsi="Times New Roman" w:cs="Times New Roman"/>
          <w:b/>
          <w:sz w:val="28"/>
          <w:szCs w:val="28"/>
        </w:rPr>
        <w:t xml:space="preserve">Кто осуществляет </w:t>
      </w:r>
      <w:proofErr w:type="gramStart"/>
      <w:r w:rsidRPr="009759D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9759DA">
        <w:rPr>
          <w:rFonts w:ascii="Times New Roman" w:hAnsi="Times New Roman" w:cs="Times New Roman"/>
          <w:b/>
          <w:sz w:val="28"/>
          <w:szCs w:val="28"/>
        </w:rPr>
        <w:t xml:space="preserve"> соблюдением обязанностей по установке приборов учёта энергоресурсов?</w:t>
      </w:r>
    </w:p>
    <w:p w:rsidR="0085348B" w:rsidRDefault="009759DA" w:rsidP="009759D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9759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759DA">
        <w:rPr>
          <w:rFonts w:ascii="Times New Roman" w:hAnsi="Times New Roman" w:cs="Times New Roman"/>
          <w:sz w:val="28"/>
          <w:szCs w:val="28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9759DA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9759DA">
        <w:rPr>
          <w:rFonts w:ascii="Times New Roman" w:hAnsi="Times New Roman" w:cs="Times New Roman"/>
          <w:sz w:val="28"/>
          <w:szCs w:val="28"/>
        </w:rPr>
        <w:t>) и их территориальные органы в субъектах РФ.</w:t>
      </w:r>
    </w:p>
    <w:p w:rsidR="00D17D75" w:rsidRDefault="00D17D75" w:rsidP="00646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9DA" w:rsidRPr="006073EF" w:rsidRDefault="009759DA" w:rsidP="00975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3EF">
        <w:rPr>
          <w:rFonts w:ascii="Times New Roman" w:hAnsi="Times New Roman" w:cs="Times New Roman"/>
          <w:b/>
          <w:sz w:val="28"/>
          <w:szCs w:val="28"/>
        </w:rPr>
        <w:t>Предусмотрены ли штрафные санкции за не соблюдение обязанностей по установке приборов учёта энергоресурсов?</w:t>
      </w:r>
    </w:p>
    <w:p w:rsidR="009759DA" w:rsidRPr="009759DA" w:rsidRDefault="006073EF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59DA" w:rsidRPr="009759DA">
        <w:rPr>
          <w:rFonts w:ascii="Times New Roman" w:hAnsi="Times New Roman" w:cs="Times New Roman"/>
          <w:sz w:val="28"/>
          <w:szCs w:val="28"/>
        </w:rPr>
        <w:t>Да, предусмотрены. Законом об энергосбережении (статья 37) внесены поправки в Кодекс Российской Федерации об административных правонарушениях (КоАП).</w:t>
      </w:r>
    </w:p>
    <w:p w:rsidR="009759DA" w:rsidRDefault="006073EF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Несоблюдение требований законодательства об </w:t>
      </w:r>
      <w:r w:rsidR="007C45C6" w:rsidRPr="007C45C6">
        <w:rPr>
          <w:rFonts w:ascii="Times New Roman" w:hAnsi="Times New Roman" w:cs="Times New Roman"/>
          <w:sz w:val="28"/>
          <w:szCs w:val="28"/>
        </w:rPr>
        <w:t>оснащенности приборами учета используемых энергетических ресурсов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(стадии проектирования, реконструкции, капитального ремонта, строительства) – штраф на должностных лиц от 20</w:t>
      </w:r>
      <w:r w:rsidR="00DB3E61">
        <w:rPr>
          <w:rFonts w:ascii="Times New Roman" w:hAnsi="Times New Roman" w:cs="Times New Roman"/>
          <w:sz w:val="28"/>
          <w:szCs w:val="28"/>
        </w:rPr>
        <w:t xml:space="preserve"> до 30 тыс. руб.; </w:t>
      </w:r>
      <w:r w:rsidR="00DB3E61" w:rsidRPr="00DB3E61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DB3E61">
        <w:rPr>
          <w:rFonts w:ascii="Times New Roman" w:hAnsi="Times New Roman" w:cs="Times New Roman"/>
          <w:sz w:val="28"/>
          <w:szCs w:val="28"/>
        </w:rPr>
        <w:t xml:space="preserve"> от 40 до 50 тыс. руб.; на юридических лиц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от 500 до 600 тыс. руб.</w:t>
      </w:r>
    </w:p>
    <w:p w:rsidR="00CA1F66" w:rsidRDefault="00CA1F66" w:rsidP="00CA1F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1F66">
        <w:rPr>
          <w:rFonts w:ascii="Times New Roman" w:hAnsi="Times New Roman" w:cs="Times New Roman"/>
          <w:sz w:val="28"/>
          <w:szCs w:val="28"/>
        </w:rPr>
        <w:t xml:space="preserve">Несоблюдение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домам, требований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</w:t>
      </w:r>
      <w:r w:rsidRPr="00CA1F66">
        <w:rPr>
          <w:rFonts w:ascii="Times New Roman" w:hAnsi="Times New Roman" w:cs="Times New Roman"/>
          <w:sz w:val="28"/>
          <w:szCs w:val="28"/>
        </w:rPr>
        <w:lastRenderedPageBreak/>
        <w:t>энергетической эффективности общего имущества собственников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A1F66" w:rsidRPr="009759DA" w:rsidRDefault="00CA1F66" w:rsidP="00CA1F6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F66">
        <w:rPr>
          <w:rFonts w:ascii="Times New Roman" w:hAnsi="Times New Roman" w:cs="Times New Roman"/>
          <w:sz w:val="28"/>
          <w:szCs w:val="28"/>
        </w:rPr>
        <w:t>штраф на должнос</w:t>
      </w:r>
      <w:r>
        <w:rPr>
          <w:rFonts w:ascii="Times New Roman" w:hAnsi="Times New Roman" w:cs="Times New Roman"/>
          <w:sz w:val="28"/>
          <w:szCs w:val="28"/>
        </w:rPr>
        <w:t>тных лиц в размере от 5 до 10 тыс. руб.</w:t>
      </w:r>
      <w:r w:rsidRPr="00CA1F66">
        <w:rPr>
          <w:rFonts w:ascii="Times New Roman" w:hAnsi="Times New Roman" w:cs="Times New Roman"/>
          <w:sz w:val="28"/>
          <w:szCs w:val="28"/>
        </w:rPr>
        <w:t xml:space="preserve">; на лиц, осуществляющих предпринимательскую деятельность без образования </w:t>
      </w:r>
      <w:r w:rsidR="006908C5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CA1F66">
        <w:rPr>
          <w:rFonts w:ascii="Times New Roman" w:hAnsi="Times New Roman" w:cs="Times New Roman"/>
          <w:sz w:val="28"/>
          <w:szCs w:val="28"/>
        </w:rPr>
        <w:t xml:space="preserve"> от </w:t>
      </w:r>
      <w:r w:rsidR="006908C5">
        <w:rPr>
          <w:rFonts w:ascii="Times New Roman" w:hAnsi="Times New Roman" w:cs="Times New Roman"/>
          <w:sz w:val="28"/>
          <w:szCs w:val="28"/>
        </w:rPr>
        <w:t>10</w:t>
      </w:r>
      <w:r w:rsidRPr="00CA1F66">
        <w:rPr>
          <w:rFonts w:ascii="Times New Roman" w:hAnsi="Times New Roman" w:cs="Times New Roman"/>
          <w:sz w:val="28"/>
          <w:szCs w:val="28"/>
        </w:rPr>
        <w:t xml:space="preserve"> до </w:t>
      </w:r>
      <w:r w:rsidR="006908C5">
        <w:rPr>
          <w:rFonts w:ascii="Times New Roman" w:hAnsi="Times New Roman" w:cs="Times New Roman"/>
          <w:sz w:val="28"/>
          <w:szCs w:val="28"/>
        </w:rPr>
        <w:t>15 тыс. руб.</w:t>
      </w:r>
      <w:r w:rsidRPr="00CA1F66">
        <w:rPr>
          <w:rFonts w:ascii="Times New Roman" w:hAnsi="Times New Roman" w:cs="Times New Roman"/>
          <w:sz w:val="28"/>
          <w:szCs w:val="28"/>
        </w:rPr>
        <w:t xml:space="preserve">; на юридических лиц - от </w:t>
      </w:r>
      <w:r w:rsidR="006908C5">
        <w:rPr>
          <w:rFonts w:ascii="Times New Roman" w:hAnsi="Times New Roman" w:cs="Times New Roman"/>
          <w:sz w:val="28"/>
          <w:szCs w:val="28"/>
        </w:rPr>
        <w:t>20</w:t>
      </w:r>
      <w:r w:rsidRPr="00CA1F66">
        <w:rPr>
          <w:rFonts w:ascii="Times New Roman" w:hAnsi="Times New Roman" w:cs="Times New Roman"/>
          <w:sz w:val="28"/>
          <w:szCs w:val="28"/>
        </w:rPr>
        <w:t xml:space="preserve"> до </w:t>
      </w:r>
      <w:r w:rsidR="006908C5">
        <w:rPr>
          <w:rFonts w:ascii="Times New Roman" w:hAnsi="Times New Roman" w:cs="Times New Roman"/>
          <w:sz w:val="28"/>
          <w:szCs w:val="28"/>
        </w:rPr>
        <w:t>30 тыс. руб.</w:t>
      </w:r>
    </w:p>
    <w:p w:rsidR="006908C5" w:rsidRDefault="006073EF" w:rsidP="0003309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Несоблюдение требований к поставщикам энергоресурсов </w:t>
      </w:r>
      <w:r w:rsidR="007C45C6" w:rsidRPr="007C45C6">
        <w:rPr>
          <w:rFonts w:ascii="Times New Roman" w:hAnsi="Times New Roman" w:cs="Times New Roman"/>
          <w:sz w:val="28"/>
          <w:szCs w:val="28"/>
        </w:rPr>
        <w:t>предложений об оснащении приборами учета исполь</w:t>
      </w:r>
      <w:r w:rsidR="007C45C6">
        <w:rPr>
          <w:rFonts w:ascii="Times New Roman" w:hAnsi="Times New Roman" w:cs="Times New Roman"/>
          <w:sz w:val="28"/>
          <w:szCs w:val="28"/>
        </w:rPr>
        <w:t>зуемых энергетических ресурсов (</w:t>
      </w:r>
      <w:r w:rsidR="007C45C6" w:rsidRPr="007C45C6">
        <w:rPr>
          <w:rFonts w:ascii="Times New Roman" w:hAnsi="Times New Roman" w:cs="Times New Roman"/>
          <w:sz w:val="28"/>
          <w:szCs w:val="28"/>
        </w:rPr>
        <w:t>если предоставление указанных предложений таким лицам является обязательным</w:t>
      </w:r>
      <w:r w:rsidR="007C45C6">
        <w:rPr>
          <w:rFonts w:ascii="Times New Roman" w:hAnsi="Times New Roman" w:cs="Times New Roman"/>
          <w:sz w:val="28"/>
          <w:szCs w:val="28"/>
        </w:rPr>
        <w:t>)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собственникам жилых домов, дачных, садо</w:t>
      </w:r>
      <w:r w:rsidR="006908C5">
        <w:rPr>
          <w:rFonts w:ascii="Times New Roman" w:hAnsi="Times New Roman" w:cs="Times New Roman"/>
          <w:sz w:val="28"/>
          <w:szCs w:val="28"/>
        </w:rPr>
        <w:t xml:space="preserve">вых домов и их представителям – </w:t>
      </w:r>
    </w:p>
    <w:p w:rsidR="009759DA" w:rsidRDefault="006908C5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9759DA" w:rsidRPr="009759DA">
        <w:rPr>
          <w:rFonts w:ascii="Times New Roman" w:hAnsi="Times New Roman" w:cs="Times New Roman"/>
          <w:sz w:val="28"/>
          <w:szCs w:val="28"/>
        </w:rPr>
        <w:t>траф на должно</w:t>
      </w:r>
      <w:r w:rsidR="0003309A">
        <w:rPr>
          <w:rFonts w:ascii="Times New Roman" w:hAnsi="Times New Roman" w:cs="Times New Roman"/>
          <w:sz w:val="28"/>
          <w:szCs w:val="28"/>
        </w:rPr>
        <w:t>стных лиц от 20 до 30 тыс. руб.;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на юр</w:t>
      </w:r>
      <w:r w:rsidR="007C45C6"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="009759DA" w:rsidRPr="009759DA">
        <w:rPr>
          <w:rFonts w:ascii="Times New Roman" w:hAnsi="Times New Roman" w:cs="Times New Roman"/>
          <w:sz w:val="28"/>
          <w:szCs w:val="28"/>
        </w:rPr>
        <w:t>лиц от 100 до 150 тыс. руб.</w:t>
      </w:r>
    </w:p>
    <w:p w:rsidR="0003309A" w:rsidRPr="009759DA" w:rsidRDefault="0003309A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59DA">
        <w:rPr>
          <w:rFonts w:ascii="Times New Roman" w:hAnsi="Times New Roman" w:cs="Times New Roman"/>
          <w:sz w:val="28"/>
          <w:szCs w:val="28"/>
        </w:rPr>
        <w:t xml:space="preserve">Несоблюдение требований об оснащении нежилых зданий, строений, сооружений приборами учёта лицами, ответственными за их содержание – штраф на должностных лиц от 10 до 15 тыс. руб.,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DB3E61">
        <w:rPr>
          <w:rFonts w:ascii="Times New Roman" w:hAnsi="Times New Roman" w:cs="Times New Roman"/>
          <w:sz w:val="28"/>
          <w:szCs w:val="28"/>
        </w:rPr>
        <w:t xml:space="preserve"> лиц, осуществляющих предпринимательскую деятельность без образования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от 25 до 35 тыс. руб.;</w:t>
      </w:r>
      <w:r w:rsidRPr="009759DA">
        <w:rPr>
          <w:rFonts w:ascii="Times New Roman" w:hAnsi="Times New Roman" w:cs="Times New Roman"/>
          <w:sz w:val="28"/>
          <w:szCs w:val="28"/>
        </w:rPr>
        <w:t xml:space="preserve"> на юридических лиц от 100 до 150 тыс. руб.</w:t>
      </w:r>
    </w:p>
    <w:p w:rsidR="009759DA" w:rsidRPr="009759DA" w:rsidRDefault="006073EF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759DA" w:rsidRPr="009759DA">
        <w:rPr>
          <w:rFonts w:ascii="Times New Roman" w:hAnsi="Times New Roman" w:cs="Times New Roman"/>
          <w:sz w:val="28"/>
          <w:szCs w:val="28"/>
        </w:rPr>
        <w:t>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 требований об установке, замене, эксплуатации приборов учёта используемых энергетических ресурсов – штраф на должностных лиц от 20</w:t>
      </w:r>
      <w:r w:rsidR="00DB3E61">
        <w:rPr>
          <w:rFonts w:ascii="Times New Roman" w:hAnsi="Times New Roman" w:cs="Times New Roman"/>
          <w:sz w:val="28"/>
          <w:szCs w:val="28"/>
        </w:rPr>
        <w:t xml:space="preserve"> до 30</w:t>
      </w:r>
      <w:proofErr w:type="gramEnd"/>
      <w:r w:rsidR="00DB3E61">
        <w:rPr>
          <w:rFonts w:ascii="Times New Roman" w:hAnsi="Times New Roman" w:cs="Times New Roman"/>
          <w:sz w:val="28"/>
          <w:szCs w:val="28"/>
        </w:rPr>
        <w:t xml:space="preserve"> тыс. рублей; на</w:t>
      </w:r>
      <w:r w:rsidR="00DB3E61" w:rsidRPr="00DB3E61">
        <w:rPr>
          <w:rFonts w:ascii="Times New Roman" w:hAnsi="Times New Roman" w:cs="Times New Roman"/>
          <w:sz w:val="28"/>
          <w:szCs w:val="28"/>
        </w:rPr>
        <w:t xml:space="preserve"> лиц, осуществляющих предпринимательскую деятельность без образования юридического лица</w:t>
      </w:r>
      <w:r w:rsidR="009759DA" w:rsidRPr="009759DA">
        <w:rPr>
          <w:rFonts w:ascii="Times New Roman" w:hAnsi="Times New Roman" w:cs="Times New Roman"/>
          <w:sz w:val="28"/>
          <w:szCs w:val="28"/>
        </w:rPr>
        <w:t xml:space="preserve"> – от 20 до 30 тыс. руб.; на юридических лиц – от 50 до 100 тыс. руб.</w:t>
      </w:r>
    </w:p>
    <w:p w:rsidR="009759DA" w:rsidRDefault="006073EF" w:rsidP="006073EF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3309A" w:rsidRPr="0003309A" w:rsidRDefault="0003309A" w:rsidP="00033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09A">
        <w:rPr>
          <w:rFonts w:ascii="Times New Roman" w:hAnsi="Times New Roman" w:cs="Times New Roman"/>
          <w:b/>
          <w:sz w:val="28"/>
          <w:szCs w:val="28"/>
        </w:rPr>
        <w:t>Кто осуществляет техническое обслуживание и ремонт приборов учёта?</w:t>
      </w:r>
    </w:p>
    <w:p w:rsidR="0003309A" w:rsidRPr="0003309A" w:rsidRDefault="0003309A" w:rsidP="0003309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309A">
        <w:rPr>
          <w:rFonts w:ascii="Times New Roman" w:hAnsi="Times New Roman" w:cs="Times New Roman"/>
          <w:sz w:val="28"/>
          <w:szCs w:val="28"/>
        </w:rPr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03309A">
        <w:rPr>
          <w:rFonts w:ascii="Times New Roman" w:hAnsi="Times New Roman" w:cs="Times New Roman"/>
          <w:sz w:val="28"/>
          <w:szCs w:val="28"/>
        </w:rPr>
        <w:t>энергоснабжающая</w:t>
      </w:r>
      <w:proofErr w:type="spellEnd"/>
      <w:r w:rsidRPr="0003309A">
        <w:rPr>
          <w:rFonts w:ascii="Times New Roman" w:hAnsi="Times New Roman" w:cs="Times New Roman"/>
          <w:sz w:val="28"/>
          <w:szCs w:val="28"/>
        </w:rPr>
        <w:t xml:space="preserve"> организация, управляющая компания).</w:t>
      </w:r>
    </w:p>
    <w:p w:rsidR="009759DA" w:rsidRDefault="0003309A" w:rsidP="0003309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309A">
        <w:rPr>
          <w:rFonts w:ascii="Times New Roman" w:hAnsi="Times New Roman" w:cs="Times New Roman"/>
          <w:sz w:val="28"/>
          <w:szCs w:val="28"/>
        </w:rPr>
        <w:t>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  <w:r w:rsidRPr="0003309A">
        <w:rPr>
          <w:rFonts w:ascii="Times New Roman" w:hAnsi="Times New Roman" w:cs="Times New Roman"/>
          <w:sz w:val="28"/>
          <w:szCs w:val="28"/>
        </w:rPr>
        <w:cr/>
      </w:r>
    </w:p>
    <w:p w:rsidR="0003309A" w:rsidRPr="0003309A" w:rsidRDefault="0003309A" w:rsidP="000330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09A">
        <w:rPr>
          <w:rFonts w:ascii="Times New Roman" w:hAnsi="Times New Roman" w:cs="Times New Roman"/>
          <w:b/>
          <w:sz w:val="28"/>
          <w:szCs w:val="28"/>
        </w:rPr>
        <w:t>Кто осуществляет и оплачивает поверку приборов учёта?</w:t>
      </w:r>
    </w:p>
    <w:p w:rsidR="0003309A" w:rsidRPr="0003309A" w:rsidRDefault="00BA6B79" w:rsidP="00BA6B79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3309A" w:rsidRPr="0003309A">
        <w:rPr>
          <w:rFonts w:ascii="Times New Roman" w:hAnsi="Times New Roman" w:cs="Times New Roman"/>
          <w:sz w:val="28"/>
          <w:szCs w:val="28"/>
        </w:rPr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="0003309A" w:rsidRPr="0003309A">
        <w:rPr>
          <w:rFonts w:ascii="Times New Roman" w:hAnsi="Times New Roman" w:cs="Times New Roman"/>
          <w:sz w:val="28"/>
          <w:szCs w:val="28"/>
        </w:rPr>
        <w:t>поверка</w:t>
      </w:r>
      <w:proofErr w:type="gramEnd"/>
      <w:r w:rsidR="0003309A" w:rsidRPr="0003309A">
        <w:rPr>
          <w:rFonts w:ascii="Times New Roman" w:hAnsi="Times New Roman" w:cs="Times New Roman"/>
          <w:sz w:val="28"/>
          <w:szCs w:val="28"/>
        </w:rPr>
        <w:t xml:space="preserve"> оплачивается из собственных средств собственника.</w:t>
      </w:r>
    </w:p>
    <w:p w:rsidR="0003309A" w:rsidRPr="0003309A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09A" w:rsidRPr="0003309A">
        <w:rPr>
          <w:rFonts w:ascii="Times New Roman" w:hAnsi="Times New Roman" w:cs="Times New Roman"/>
          <w:sz w:val="28"/>
          <w:szCs w:val="28"/>
        </w:rPr>
        <w:t>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распоряжении соответствующие испытательные лаборатории).</w:t>
      </w:r>
    </w:p>
    <w:p w:rsidR="0003309A" w:rsidRPr="0003309A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09A" w:rsidRPr="0003309A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коммерческому учёту тепловой энергии.</w:t>
      </w:r>
    </w:p>
    <w:p w:rsidR="0003309A" w:rsidRPr="0003309A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09A" w:rsidRPr="0003309A">
        <w:rPr>
          <w:rFonts w:ascii="Times New Roman" w:hAnsi="Times New Roman" w:cs="Times New Roman"/>
          <w:sz w:val="28"/>
          <w:szCs w:val="28"/>
        </w:rPr>
        <w:t>Суть метрологической поверки заключается в испытаниях прибора учёта на более точном оборудовании.</w:t>
      </w:r>
    </w:p>
    <w:p w:rsidR="00AA0A08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09A" w:rsidRPr="0003309A">
        <w:rPr>
          <w:rFonts w:ascii="Times New Roman" w:hAnsi="Times New Roman" w:cs="Times New Roman"/>
          <w:sz w:val="28"/>
          <w:szCs w:val="28"/>
        </w:rPr>
        <w:t>Периодичность поверки указана в паспорте на прибор учёта.</w:t>
      </w:r>
    </w:p>
    <w:p w:rsidR="009759DA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3309A" w:rsidRPr="0003309A">
        <w:rPr>
          <w:rFonts w:ascii="Times New Roman" w:hAnsi="Times New Roman" w:cs="Times New Roman"/>
          <w:sz w:val="28"/>
          <w:szCs w:val="28"/>
        </w:rPr>
        <w:t>Межповерочный</w:t>
      </w:r>
      <w:proofErr w:type="spellEnd"/>
      <w:r w:rsidR="0003309A" w:rsidRPr="0003309A">
        <w:rPr>
          <w:rFonts w:ascii="Times New Roman" w:hAnsi="Times New Roman" w:cs="Times New Roman"/>
          <w:sz w:val="28"/>
          <w:szCs w:val="28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– 6 лет.</w:t>
      </w:r>
    </w:p>
    <w:p w:rsidR="0003309A" w:rsidRDefault="0003309A" w:rsidP="000330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A08" w:rsidRPr="00AA0A08" w:rsidRDefault="00AA0A08" w:rsidP="00AA0A0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A08">
        <w:rPr>
          <w:rFonts w:ascii="Times New Roman" w:hAnsi="Times New Roman" w:cs="Times New Roman"/>
          <w:b/>
          <w:sz w:val="28"/>
          <w:szCs w:val="28"/>
        </w:rPr>
        <w:t>Каковы последствия эксплуатации непроверенных приборов?</w:t>
      </w:r>
    </w:p>
    <w:p w:rsidR="00AA0A08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0A08">
        <w:rPr>
          <w:rFonts w:ascii="Times New Roman" w:hAnsi="Times New Roman" w:cs="Times New Roman"/>
          <w:sz w:val="28"/>
          <w:szCs w:val="28"/>
        </w:rPr>
        <w:t>Эксплуатация непроверенного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AA0A08" w:rsidRPr="00AA0A08" w:rsidRDefault="00AA0A08" w:rsidP="00AA0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0A08" w:rsidRPr="00AA0A08" w:rsidRDefault="00AA0A08" w:rsidP="00AA0A0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A08">
        <w:rPr>
          <w:rFonts w:ascii="Times New Roman" w:hAnsi="Times New Roman" w:cs="Times New Roman"/>
          <w:b/>
          <w:sz w:val="28"/>
          <w:szCs w:val="28"/>
        </w:rPr>
        <w:t>Какие приборы учёта энергии можно применять?</w:t>
      </w:r>
    </w:p>
    <w:p w:rsidR="009759DA" w:rsidRDefault="00AA0A08" w:rsidP="00AA0A0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0A08">
        <w:rPr>
          <w:rFonts w:ascii="Times New Roman" w:hAnsi="Times New Roman" w:cs="Times New Roman"/>
          <w:sz w:val="28"/>
          <w:szCs w:val="28"/>
        </w:rPr>
        <w:t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A08">
        <w:rPr>
          <w:rFonts w:ascii="Times New Roman" w:hAnsi="Times New Roman" w:cs="Times New Roman"/>
          <w:sz w:val="28"/>
          <w:szCs w:val="28"/>
        </w:rPr>
        <w:t xml:space="preserve">Однако даже включение прибора в </w:t>
      </w:r>
      <w:proofErr w:type="spellStart"/>
      <w:r w:rsidRPr="00AA0A08">
        <w:rPr>
          <w:rFonts w:ascii="Times New Roman" w:hAnsi="Times New Roman" w:cs="Times New Roman"/>
          <w:sz w:val="28"/>
          <w:szCs w:val="28"/>
        </w:rPr>
        <w:t>Госреестр</w:t>
      </w:r>
      <w:proofErr w:type="spellEnd"/>
      <w:r w:rsidRPr="00AA0A08">
        <w:rPr>
          <w:rFonts w:ascii="Times New Roman" w:hAnsi="Times New Roman" w:cs="Times New Roman"/>
          <w:sz w:val="28"/>
          <w:szCs w:val="28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AA0A08">
        <w:rPr>
          <w:rFonts w:ascii="Times New Roman" w:hAnsi="Times New Roman" w:cs="Times New Roman"/>
          <w:sz w:val="28"/>
          <w:szCs w:val="28"/>
        </w:rPr>
        <w:t>теплопотребляющим</w:t>
      </w:r>
      <w:proofErr w:type="spellEnd"/>
      <w:r w:rsidRPr="00AA0A08">
        <w:rPr>
          <w:rFonts w:ascii="Times New Roman" w:hAnsi="Times New Roman" w:cs="Times New Roman"/>
          <w:sz w:val="28"/>
          <w:szCs w:val="28"/>
        </w:rPr>
        <w:t xml:space="preserve"> организациям применять передовой опыт, прогрессивное оборудование и новые технологические решения в области коммерческого учёта тепловой энергии.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A08">
        <w:rPr>
          <w:rFonts w:ascii="Times New Roman" w:hAnsi="Times New Roman" w:cs="Times New Roman"/>
          <w:sz w:val="28"/>
          <w:szCs w:val="28"/>
        </w:rPr>
        <w:t>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–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sectPr w:rsidR="0097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62"/>
    <w:rsid w:val="0003309A"/>
    <w:rsid w:val="002627EE"/>
    <w:rsid w:val="00324673"/>
    <w:rsid w:val="0035096E"/>
    <w:rsid w:val="003538CE"/>
    <w:rsid w:val="003720A4"/>
    <w:rsid w:val="00455E52"/>
    <w:rsid w:val="00500462"/>
    <w:rsid w:val="005317F5"/>
    <w:rsid w:val="006073EF"/>
    <w:rsid w:val="00646A7C"/>
    <w:rsid w:val="006908C5"/>
    <w:rsid w:val="0069648C"/>
    <w:rsid w:val="00770A59"/>
    <w:rsid w:val="007C45C6"/>
    <w:rsid w:val="007F0523"/>
    <w:rsid w:val="00816580"/>
    <w:rsid w:val="0085348B"/>
    <w:rsid w:val="00955E5A"/>
    <w:rsid w:val="009759DA"/>
    <w:rsid w:val="00A2426B"/>
    <w:rsid w:val="00AA0A08"/>
    <w:rsid w:val="00B25325"/>
    <w:rsid w:val="00B46080"/>
    <w:rsid w:val="00BA6B79"/>
    <w:rsid w:val="00C400E9"/>
    <w:rsid w:val="00C61694"/>
    <w:rsid w:val="00CA1F66"/>
    <w:rsid w:val="00D156DB"/>
    <w:rsid w:val="00D17D75"/>
    <w:rsid w:val="00D77AB6"/>
    <w:rsid w:val="00DB3E61"/>
    <w:rsid w:val="00DC0F1F"/>
    <w:rsid w:val="00F23D18"/>
    <w:rsid w:val="00F62547"/>
    <w:rsid w:val="00F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cp:lastPrinted>2025-04-23T08:35:00Z</cp:lastPrinted>
  <dcterms:created xsi:type="dcterms:W3CDTF">2025-04-21T10:46:00Z</dcterms:created>
  <dcterms:modified xsi:type="dcterms:W3CDTF">2025-04-24T05:46:00Z</dcterms:modified>
</cp:coreProperties>
</file>