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44" w:rsidRPr="007E2344" w:rsidRDefault="007E2344" w:rsidP="007E23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344">
        <w:rPr>
          <w:rFonts w:ascii="Times New Roman" w:hAnsi="Times New Roman" w:cs="Times New Roman"/>
          <w:b/>
          <w:sz w:val="28"/>
          <w:szCs w:val="28"/>
        </w:rPr>
        <w:t xml:space="preserve">Филиал ПАО «Газпром газораспределение Ростов-на-Дону» в г. </w:t>
      </w:r>
      <w:proofErr w:type="spellStart"/>
      <w:r w:rsidRPr="007E2344">
        <w:rPr>
          <w:rFonts w:ascii="Times New Roman" w:hAnsi="Times New Roman" w:cs="Times New Roman"/>
          <w:b/>
          <w:sz w:val="28"/>
          <w:szCs w:val="28"/>
        </w:rPr>
        <w:t>Семикаракорске</w:t>
      </w:r>
      <w:proofErr w:type="spellEnd"/>
      <w:r w:rsidRPr="007E2344">
        <w:rPr>
          <w:rFonts w:ascii="Times New Roman" w:hAnsi="Times New Roman" w:cs="Times New Roman"/>
          <w:b/>
          <w:sz w:val="28"/>
          <w:szCs w:val="28"/>
        </w:rPr>
        <w:t xml:space="preserve"> напоминает, что безопасное использование внутридомового и внутриквартирного газового оборудования возможно при соблюдении следующих условий:</w:t>
      </w:r>
    </w:p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2344">
        <w:rPr>
          <w:rFonts w:ascii="Times New Roman" w:hAnsi="Times New Roman" w:cs="Times New Roman"/>
          <w:sz w:val="28"/>
          <w:szCs w:val="28"/>
        </w:rPr>
        <w:t>регулярное техническое обслуживание и ремонт;</w:t>
      </w:r>
    </w:p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 w:rsidRPr="007E23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344">
        <w:rPr>
          <w:rFonts w:ascii="Times New Roman" w:hAnsi="Times New Roman" w:cs="Times New Roman"/>
          <w:sz w:val="28"/>
          <w:szCs w:val="28"/>
        </w:rPr>
        <w:t>своевременная замена неисправного оборудования;</w:t>
      </w:r>
    </w:p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 w:rsidRPr="007E23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344">
        <w:rPr>
          <w:rFonts w:ascii="Times New Roman" w:hAnsi="Times New Roman" w:cs="Times New Roman"/>
          <w:sz w:val="28"/>
          <w:szCs w:val="28"/>
        </w:rPr>
        <w:t>надлежащее содержание дымовых и вентиляционных каналов жилых помещений, при необходимости очистка и ремонт, а так же регулярная проверка тяги в дымовых и вентиляционных каналах;</w:t>
      </w:r>
    </w:p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 w:rsidRPr="007E23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344">
        <w:rPr>
          <w:rFonts w:ascii="Times New Roman" w:hAnsi="Times New Roman" w:cs="Times New Roman"/>
          <w:sz w:val="28"/>
          <w:szCs w:val="28"/>
        </w:rPr>
        <w:t xml:space="preserve">замена газового оборудования у абонентов, эксплуатирующих отопительные печи с </w:t>
      </w:r>
      <w:proofErr w:type="spellStart"/>
      <w:proofErr w:type="gramStart"/>
      <w:r w:rsidRPr="007E2344">
        <w:rPr>
          <w:rFonts w:ascii="Times New Roman" w:hAnsi="Times New Roman" w:cs="Times New Roman"/>
          <w:sz w:val="28"/>
          <w:szCs w:val="28"/>
        </w:rPr>
        <w:t>газогорел</w:t>
      </w:r>
      <w:proofErr w:type="spellEnd"/>
      <w:r w:rsidRPr="007E2344">
        <w:rPr>
          <w:rFonts w:ascii="Times New Roman" w:hAnsi="Times New Roman" w:cs="Times New Roman"/>
          <w:sz w:val="28"/>
          <w:szCs w:val="28"/>
        </w:rPr>
        <w:t xml:space="preserve"> очным</w:t>
      </w:r>
      <w:proofErr w:type="gramEnd"/>
      <w:r w:rsidRPr="007E2344">
        <w:rPr>
          <w:rFonts w:ascii="Times New Roman" w:hAnsi="Times New Roman" w:cs="Times New Roman"/>
          <w:sz w:val="28"/>
          <w:szCs w:val="28"/>
        </w:rPr>
        <w:t xml:space="preserve"> устройством УГОП, на отопительный аппарат полной заводской готовности;</w:t>
      </w:r>
    </w:p>
    <w:p w:rsid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23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344">
        <w:rPr>
          <w:rFonts w:ascii="Times New Roman" w:hAnsi="Times New Roman" w:cs="Times New Roman"/>
          <w:sz w:val="28"/>
          <w:szCs w:val="28"/>
        </w:rPr>
        <w:t>замена газового оборудования у абонентов, проточных водонагревателей без организованного отвода продуктов сгорания на проточные водонагреватели с организованным отводом продуктов сгорания в дымоход.</w:t>
      </w:r>
    </w:p>
    <w:p w:rsidR="004F2139" w:rsidRPr="004F2139" w:rsidRDefault="004F2139" w:rsidP="007E23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2344" w:rsidRPr="007E2344" w:rsidRDefault="007E2344" w:rsidP="007E23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344">
        <w:rPr>
          <w:rFonts w:ascii="Times New Roman" w:hAnsi="Times New Roman" w:cs="Times New Roman"/>
          <w:b/>
          <w:sz w:val="28"/>
          <w:szCs w:val="28"/>
        </w:rPr>
        <w:t>Необходимо соблюдать следующие правила:</w:t>
      </w:r>
    </w:p>
    <w:p w:rsidR="007E2344" w:rsidRPr="00F61181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 xml:space="preserve">незамедлительно сообщать в филиал ПАО «Газпром газораспределение Ростов-на-Дону» в г. </w:t>
      </w:r>
      <w:proofErr w:type="spellStart"/>
      <w:r w:rsidRPr="00F61181">
        <w:rPr>
          <w:rFonts w:ascii="Times New Roman" w:hAnsi="Times New Roman" w:cs="Times New Roman"/>
          <w:sz w:val="28"/>
          <w:szCs w:val="28"/>
        </w:rPr>
        <w:t>Семикаракорске</w:t>
      </w:r>
      <w:proofErr w:type="spellEnd"/>
      <w:r w:rsidRPr="00F61181">
        <w:rPr>
          <w:rFonts w:ascii="Times New Roman" w:hAnsi="Times New Roman" w:cs="Times New Roman"/>
          <w:sz w:val="28"/>
          <w:szCs w:val="28"/>
        </w:rPr>
        <w:t xml:space="preserve"> о неисправности газового оборудования, а также об авариях, утечках и иных чрезвычайных ситуациях, возникающих при пользовании газом;</w:t>
      </w:r>
    </w:p>
    <w:p w:rsidR="007E2344" w:rsidRPr="00F61181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>не производить самовольное выполнение работ по газификации, ремонту, замене, установке и переносу газоиспользующего оборудования, монтажу и демонтажу приборов учета газа, переустройству дымовых и вентиляционных каналов, внесение изменений в конструкцию газоиспользующего оборудования;</w:t>
      </w:r>
    </w:p>
    <w:p w:rsidR="007E2344" w:rsidRPr="00F61181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>не допускать случаев одновременной работы вентиляционного оборудования с принудительным вытяжкой и газоиспользующего оборудования, находящегося в одном помещении;</w:t>
      </w:r>
    </w:p>
    <w:p w:rsidR="007E2344" w:rsidRPr="00F61181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>не выполнять действия по переустройству помещений, в результате которых нарушается приток наружного воздуха;</w:t>
      </w:r>
    </w:p>
    <w:p w:rsidR="007E2344" w:rsidRPr="004F2139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>эксплуатировать газовое оборудование в соответствии с установленными для такого оборудования техническими требованиями.</w:t>
      </w:r>
    </w:p>
    <w:p w:rsidR="004F2139" w:rsidRPr="00F61181" w:rsidRDefault="004F2139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E2344" w:rsidRPr="007E2344" w:rsidRDefault="007E2344" w:rsidP="007E23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344">
        <w:rPr>
          <w:rFonts w:ascii="Times New Roman" w:hAnsi="Times New Roman" w:cs="Times New Roman"/>
          <w:b/>
          <w:sz w:val="28"/>
          <w:szCs w:val="28"/>
        </w:rPr>
        <w:t>Правила безопасности при эксплуатации отопительной печи с газогорелочным устройством УГОП:</w:t>
      </w:r>
    </w:p>
    <w:p w:rsidR="007E2344" w:rsidRPr="00F61181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>проверять тягу до включения и во время работы газовой горелки;</w:t>
      </w:r>
    </w:p>
    <w:p w:rsidR="007E2344" w:rsidRPr="00F61181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>КАТЕГОРИЧЕСКИ ЗАПРЕЩАЕТСЯ полностью закрывать шибер;</w:t>
      </w:r>
    </w:p>
    <w:p w:rsidR="007E2344" w:rsidRPr="00F61181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>не оставлять без присмотра работающую установку;</w:t>
      </w:r>
    </w:p>
    <w:p w:rsidR="007E2344" w:rsidRPr="00F61181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 xml:space="preserve">продолжительность работы газовой горелки в отопительно-варочной печи не должна составлять более 2х часов, а </w:t>
      </w:r>
      <w:proofErr w:type="gramStart"/>
      <w:r w:rsidRPr="00F61181">
        <w:rPr>
          <w:rFonts w:ascii="Times New Roman" w:hAnsi="Times New Roman" w:cs="Times New Roman"/>
          <w:sz w:val="28"/>
          <w:szCs w:val="28"/>
        </w:rPr>
        <w:t>промежуточный</w:t>
      </w:r>
      <w:proofErr w:type="gramEnd"/>
      <w:r w:rsidRPr="00F61181">
        <w:rPr>
          <w:rFonts w:ascii="Times New Roman" w:hAnsi="Times New Roman" w:cs="Times New Roman"/>
          <w:sz w:val="28"/>
          <w:szCs w:val="28"/>
        </w:rPr>
        <w:t xml:space="preserve"> интервал между топками должен быть не менее 1-1,5 час;</w:t>
      </w:r>
    </w:p>
    <w:p w:rsidR="007E2344" w:rsidRPr="00F61181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>после окончания пользования газом закрывать кран на горелке и перед нею;</w:t>
      </w:r>
    </w:p>
    <w:p w:rsidR="007E2344" w:rsidRPr="00F61181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 xml:space="preserve">при работе горелки необходимо обеспечить вентиляцию </w:t>
      </w:r>
      <w:proofErr w:type="gramStart"/>
      <w:r w:rsidRPr="00F611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11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181"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 w:rsidRPr="00F61181">
        <w:rPr>
          <w:rFonts w:ascii="Times New Roman" w:hAnsi="Times New Roman" w:cs="Times New Roman"/>
          <w:sz w:val="28"/>
          <w:szCs w:val="28"/>
        </w:rPr>
        <w:t>, в котором она установлена.</w:t>
      </w:r>
    </w:p>
    <w:p w:rsidR="007E2344" w:rsidRPr="007E2344" w:rsidRDefault="007E2344" w:rsidP="007E23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344">
        <w:rPr>
          <w:rFonts w:ascii="Times New Roman" w:hAnsi="Times New Roman" w:cs="Times New Roman"/>
          <w:b/>
          <w:sz w:val="28"/>
          <w:szCs w:val="28"/>
        </w:rPr>
        <w:lastRenderedPageBreak/>
        <w:t>При эксплуатации проточных водонагревателей без организованного отвода продуктов сгорания:</w:t>
      </w:r>
    </w:p>
    <w:p w:rsidR="007E2344" w:rsidRPr="00F61181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>категорически запрещается эксплуатировать водонагреватель без подсоединения к дымоходу в закрытых помещениях, не имеющих постоянной циркуляции свежего воздуха. Использование водонагревателя данного типа в замкнутых помещениях может быть смертельно опасно;</w:t>
      </w:r>
    </w:p>
    <w:p w:rsidR="007E2344" w:rsidRPr="00F61181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>при работе водонагревателя ОБЯЗАТЕЛЬНО открыть форточку;</w:t>
      </w:r>
    </w:p>
    <w:p w:rsidR="007E2344" w:rsidRPr="004F2139" w:rsidRDefault="007E2344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>беспрерывная работа «без дымоходного» проточного водонагревателя не должна превышать 10-15 минут.</w:t>
      </w:r>
    </w:p>
    <w:p w:rsidR="004F2139" w:rsidRPr="00F61181" w:rsidRDefault="004F2139" w:rsidP="00F6118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2344" w:rsidRPr="007E2344" w:rsidRDefault="007E2344" w:rsidP="007E23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344">
        <w:rPr>
          <w:rFonts w:ascii="Times New Roman" w:hAnsi="Times New Roman" w:cs="Times New Roman"/>
          <w:b/>
          <w:sz w:val="28"/>
          <w:szCs w:val="28"/>
        </w:rPr>
        <w:t xml:space="preserve">При обнаружении в помещении утечки газа необходимо: </w:t>
      </w:r>
    </w:p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2344">
        <w:rPr>
          <w:rFonts w:ascii="Times New Roman" w:hAnsi="Times New Roman" w:cs="Times New Roman"/>
          <w:sz w:val="28"/>
          <w:szCs w:val="28"/>
        </w:rPr>
        <w:t>немедленно прекратить пользование бытовым газоиспользующим оборудованием;</w:t>
      </w:r>
    </w:p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 w:rsidRPr="007E2344">
        <w:rPr>
          <w:rFonts w:ascii="Times New Roman" w:hAnsi="Times New Roman" w:cs="Times New Roman"/>
          <w:sz w:val="28"/>
          <w:szCs w:val="28"/>
        </w:rPr>
        <w:t>-</w:t>
      </w:r>
      <w:r w:rsidR="00F61181" w:rsidRPr="00F61181">
        <w:rPr>
          <w:rFonts w:ascii="Times New Roman" w:hAnsi="Times New Roman" w:cs="Times New Roman"/>
          <w:sz w:val="28"/>
          <w:szCs w:val="28"/>
        </w:rPr>
        <w:t xml:space="preserve"> </w:t>
      </w:r>
      <w:r w:rsidRPr="007E2344">
        <w:rPr>
          <w:rFonts w:ascii="Times New Roman" w:hAnsi="Times New Roman" w:cs="Times New Roman"/>
          <w:sz w:val="28"/>
          <w:szCs w:val="28"/>
        </w:rPr>
        <w:t>перекрыть краны на бытовом газоиспользующем оборудовании и на ответвлении (отпуске) к нему;</w:t>
      </w:r>
    </w:p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 w:rsidRPr="007E2344">
        <w:rPr>
          <w:rFonts w:ascii="Times New Roman" w:hAnsi="Times New Roman" w:cs="Times New Roman"/>
          <w:sz w:val="28"/>
          <w:szCs w:val="28"/>
        </w:rPr>
        <w:t>-</w:t>
      </w:r>
      <w:r w:rsidR="00F61181" w:rsidRPr="00F61181">
        <w:rPr>
          <w:rFonts w:ascii="Times New Roman" w:hAnsi="Times New Roman" w:cs="Times New Roman"/>
          <w:sz w:val="28"/>
          <w:szCs w:val="28"/>
        </w:rPr>
        <w:t xml:space="preserve"> </w:t>
      </w:r>
      <w:r w:rsidRPr="007E2344">
        <w:rPr>
          <w:rFonts w:ascii="Times New Roman" w:hAnsi="Times New Roman" w:cs="Times New Roman"/>
          <w:sz w:val="28"/>
          <w:szCs w:val="28"/>
        </w:rPr>
        <w:t>при размещении баллона СУГ внутри домовладения или помещения в многоквартирном доме - дополнительно закрыть вентиль баллона СУЕ;</w:t>
      </w:r>
    </w:p>
    <w:p w:rsidR="007E2344" w:rsidRPr="007E2344" w:rsidRDefault="00F61181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 w:rsidRPr="00F61181">
        <w:rPr>
          <w:rFonts w:ascii="Times New Roman" w:hAnsi="Times New Roman" w:cs="Times New Roman"/>
          <w:sz w:val="28"/>
          <w:szCs w:val="28"/>
        </w:rPr>
        <w:t xml:space="preserve">- </w:t>
      </w:r>
      <w:r w:rsidR="007E2344" w:rsidRPr="007E2344">
        <w:rPr>
          <w:rFonts w:ascii="Times New Roman" w:hAnsi="Times New Roman" w:cs="Times New Roman"/>
          <w:sz w:val="28"/>
          <w:szCs w:val="28"/>
        </w:rPr>
        <w:t>незамедлительно обеспечить приток воздуха в помещения, в которых обнаружена утечка газа;</w:t>
      </w:r>
    </w:p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2344">
        <w:rPr>
          <w:rFonts w:ascii="Times New Roman" w:hAnsi="Times New Roman" w:cs="Times New Roman"/>
          <w:sz w:val="28"/>
          <w:szCs w:val="28"/>
        </w:rPr>
        <w:t xml:space="preserve">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 w:rsidRPr="007E2344">
        <w:rPr>
          <w:rFonts w:ascii="Times New Roman" w:hAnsi="Times New Roman" w:cs="Times New Roman"/>
          <w:sz w:val="28"/>
          <w:szCs w:val="28"/>
        </w:rPr>
        <w:t>электрозвонок</w:t>
      </w:r>
      <w:proofErr w:type="spellEnd"/>
      <w:r w:rsidRPr="007E2344">
        <w:rPr>
          <w:rFonts w:ascii="Times New Roman" w:hAnsi="Times New Roman" w:cs="Times New Roman"/>
          <w:sz w:val="28"/>
          <w:szCs w:val="28"/>
        </w:rPr>
        <w:t>, радиоэлектронные средства связи (мобильный телефон и иные);</w:t>
      </w:r>
    </w:p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2344">
        <w:rPr>
          <w:rFonts w:ascii="Times New Roman" w:hAnsi="Times New Roman" w:cs="Times New Roman"/>
          <w:sz w:val="28"/>
          <w:szCs w:val="28"/>
        </w:rPr>
        <w:t>не зажигать огонь, не курить;</w:t>
      </w:r>
    </w:p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2344">
        <w:rPr>
          <w:rFonts w:ascii="Times New Roman" w:hAnsi="Times New Roman" w:cs="Times New Roman"/>
          <w:sz w:val="28"/>
          <w:szCs w:val="28"/>
        </w:rPr>
        <w:t>принять меры по удалению людей из загазованной среды;</w:t>
      </w:r>
    </w:p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2344">
        <w:rPr>
          <w:rFonts w:ascii="Times New Roman" w:hAnsi="Times New Roman" w:cs="Times New Roman"/>
          <w:sz w:val="28"/>
          <w:szCs w:val="28"/>
        </w:rPr>
        <w:t>оповестить о мерах предосторожности людей, находящихся в смежных помещениях в многоквартирном доме;</w:t>
      </w:r>
    </w:p>
    <w:p w:rsid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2344">
        <w:rPr>
          <w:rFonts w:ascii="Times New Roman" w:hAnsi="Times New Roman" w:cs="Times New Roman"/>
          <w:sz w:val="28"/>
          <w:szCs w:val="28"/>
        </w:rPr>
        <w:t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организации, а также при необходимости в другие экстренные оперативные службы.</w:t>
      </w:r>
    </w:p>
    <w:p w:rsid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7E2344" w:rsidTr="004F2139">
        <w:tc>
          <w:tcPr>
            <w:tcW w:w="3085" w:type="dxa"/>
          </w:tcPr>
          <w:p w:rsidR="007E2344" w:rsidRPr="004F2139" w:rsidRDefault="007E2344" w:rsidP="007E234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4F2139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Пожарн</w:t>
            </w:r>
            <w:proofErr w:type="gramStart"/>
            <w:r w:rsidRPr="004F2139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о-</w:t>
            </w:r>
            <w:proofErr w:type="gramEnd"/>
            <w:r w:rsidRPr="004F2139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r w:rsidRPr="004F2139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спасательная служба</w:t>
            </w:r>
            <w:r w:rsidRPr="004F2139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 </w:t>
            </w:r>
            <w:r w:rsidRPr="004F2139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01,101,112</w:t>
            </w:r>
          </w:p>
        </w:tc>
        <w:tc>
          <w:tcPr>
            <w:tcW w:w="6521" w:type="dxa"/>
          </w:tcPr>
          <w:p w:rsidR="007E2344" w:rsidRPr="004F2139" w:rsidRDefault="007E2344" w:rsidP="007E234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F2139">
              <w:rPr>
                <w:rFonts w:ascii="Times New Roman" w:hAnsi="Times New Roman" w:cs="Times New Roman"/>
                <w:b/>
                <w:sz w:val="27"/>
                <w:szCs w:val="27"/>
              </w:rPr>
              <w:t>Филиал ПА О «Газпром газораспределение</w:t>
            </w:r>
          </w:p>
          <w:p w:rsidR="007E2344" w:rsidRPr="004F2139" w:rsidRDefault="007E2344" w:rsidP="007E234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F213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Ростов-на-Дону» в г. </w:t>
            </w:r>
            <w:proofErr w:type="spellStart"/>
            <w:r w:rsidRPr="004F2139">
              <w:rPr>
                <w:rFonts w:ascii="Times New Roman" w:hAnsi="Times New Roman" w:cs="Times New Roman"/>
                <w:b/>
                <w:sz w:val="27"/>
                <w:szCs w:val="27"/>
              </w:rPr>
              <w:t>Семикаракорске</w:t>
            </w:r>
            <w:proofErr w:type="spellEnd"/>
            <w:r w:rsidRPr="004F2139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</w:p>
          <w:p w:rsidR="007E2344" w:rsidRPr="004F2139" w:rsidRDefault="007E2344" w:rsidP="007E234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F2139">
              <w:rPr>
                <w:rFonts w:ascii="Times New Roman" w:hAnsi="Times New Roman" w:cs="Times New Roman"/>
                <w:b/>
                <w:sz w:val="27"/>
                <w:szCs w:val="27"/>
              </w:rPr>
              <w:t>ул. Островского, 1, тел. Прием. 8 (86356) 4-10-79;</w:t>
            </w:r>
          </w:p>
          <w:p w:rsidR="007E2344" w:rsidRPr="004F2139" w:rsidRDefault="007E2344" w:rsidP="007E234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F2139">
              <w:rPr>
                <w:rFonts w:ascii="Times New Roman" w:hAnsi="Times New Roman" w:cs="Times New Roman"/>
                <w:b/>
                <w:sz w:val="27"/>
                <w:szCs w:val="27"/>
              </w:rPr>
              <w:t>АДС 04; 104; 4-21-42; ВДГО 4-29-15</w:t>
            </w:r>
          </w:p>
          <w:p w:rsidR="007E2344" w:rsidRPr="004F2139" w:rsidRDefault="007E2344" w:rsidP="007E234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2344" w:rsidRPr="007E2344" w:rsidRDefault="007E2344" w:rsidP="007E2344">
      <w:pPr>
        <w:jc w:val="both"/>
        <w:rPr>
          <w:rFonts w:ascii="Times New Roman" w:hAnsi="Times New Roman" w:cs="Times New Roman"/>
          <w:sz w:val="28"/>
          <w:szCs w:val="28"/>
        </w:rPr>
      </w:pPr>
      <w:r w:rsidRPr="007E2344">
        <w:rPr>
          <w:rFonts w:ascii="Times New Roman" w:hAnsi="Times New Roman" w:cs="Times New Roman"/>
          <w:sz w:val="28"/>
          <w:szCs w:val="28"/>
        </w:rPr>
        <w:tab/>
      </w:r>
    </w:p>
    <w:p w:rsidR="00154031" w:rsidRPr="007E2344" w:rsidRDefault="00154031" w:rsidP="007E23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4031" w:rsidRPr="007E2344" w:rsidSect="007E2344"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41CAD"/>
    <w:multiLevelType w:val="hybridMultilevel"/>
    <w:tmpl w:val="044C2D7E"/>
    <w:lvl w:ilvl="0" w:tplc="9476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61E03"/>
    <w:multiLevelType w:val="multilevel"/>
    <w:tmpl w:val="11DA2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44"/>
    <w:rsid w:val="00154031"/>
    <w:rsid w:val="00331626"/>
    <w:rsid w:val="004F2139"/>
    <w:rsid w:val="007E2344"/>
    <w:rsid w:val="00845B4D"/>
    <w:rsid w:val="00CA5382"/>
    <w:rsid w:val="00D138ED"/>
    <w:rsid w:val="00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4</cp:revision>
  <dcterms:created xsi:type="dcterms:W3CDTF">2024-11-18T11:00:00Z</dcterms:created>
  <dcterms:modified xsi:type="dcterms:W3CDTF">2024-11-18T11:12:00Z</dcterms:modified>
</cp:coreProperties>
</file>