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75" w:rsidRPr="00C80267" w:rsidRDefault="005D3E75" w:rsidP="005D3E75">
      <w:pPr>
        <w:jc w:val="center"/>
        <w:rPr>
          <w:sz w:val="96"/>
          <w:szCs w:val="96"/>
        </w:rPr>
      </w:pPr>
      <w:r w:rsidRPr="00C80267">
        <w:rPr>
          <w:sz w:val="96"/>
          <w:szCs w:val="96"/>
        </w:rPr>
        <w:t>ОБЪЯВЛЕНИЕ</w:t>
      </w:r>
    </w:p>
    <w:p w:rsidR="005D3E75" w:rsidRPr="00F26039" w:rsidRDefault="005D3E75" w:rsidP="005D3E75">
      <w:pPr>
        <w:jc w:val="center"/>
        <w:rPr>
          <w:b/>
          <w:sz w:val="48"/>
          <w:szCs w:val="48"/>
        </w:rPr>
      </w:pPr>
      <w:r w:rsidRPr="00F26039">
        <w:rPr>
          <w:b/>
          <w:sz w:val="48"/>
          <w:szCs w:val="48"/>
        </w:rPr>
        <w:t>Уважаемые собственники помещений</w:t>
      </w:r>
      <w:r w:rsidR="00772FB4">
        <w:rPr>
          <w:b/>
          <w:sz w:val="48"/>
          <w:szCs w:val="48"/>
        </w:rPr>
        <w:t xml:space="preserve"> в многоквартирных домах</w:t>
      </w:r>
      <w:r w:rsidRPr="00F26039">
        <w:rPr>
          <w:b/>
          <w:sz w:val="48"/>
          <w:szCs w:val="48"/>
        </w:rPr>
        <w:t>!</w:t>
      </w:r>
    </w:p>
    <w:p w:rsidR="005D3E75" w:rsidRDefault="005D3E75" w:rsidP="005D3E75">
      <w:pPr>
        <w:shd w:val="clear" w:color="auto" w:fill="FFFFFF"/>
        <w:spacing w:after="0" w:line="290" w:lineRule="atLeast"/>
        <w:ind w:left="-851" w:firstLine="1391"/>
        <w:jc w:val="both"/>
        <w:rPr>
          <w:rFonts w:ascii="Times New Roman" w:hAnsi="Times New Roman" w:cs="Times New Roman"/>
          <w:sz w:val="44"/>
          <w:szCs w:val="44"/>
        </w:rPr>
      </w:pPr>
    </w:p>
    <w:p w:rsidR="005D3E75" w:rsidRPr="00E97235" w:rsidRDefault="005D3E75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44"/>
          <w:szCs w:val="44"/>
        </w:rPr>
      </w:pPr>
      <w:r w:rsidRPr="00E97235">
        <w:rPr>
          <w:rFonts w:ascii="Times New Roman" w:hAnsi="Times New Roman" w:cs="Times New Roman"/>
          <w:sz w:val="44"/>
          <w:szCs w:val="44"/>
        </w:rPr>
        <w:t xml:space="preserve">В соответствии с </w:t>
      </w:r>
      <w:proofErr w:type="gramStart"/>
      <w:r w:rsidRPr="00E97235">
        <w:rPr>
          <w:rFonts w:ascii="Times New Roman" w:hAnsi="Times New Roman" w:cs="Times New Roman"/>
          <w:sz w:val="44"/>
          <w:szCs w:val="44"/>
        </w:rPr>
        <w:t>ч</w:t>
      </w:r>
      <w:proofErr w:type="gramEnd"/>
      <w:r w:rsidRPr="00E97235">
        <w:rPr>
          <w:rFonts w:ascii="Times New Roman" w:hAnsi="Times New Roman" w:cs="Times New Roman"/>
          <w:sz w:val="44"/>
          <w:szCs w:val="44"/>
        </w:rPr>
        <w:t>. 2 ст. 161 Ж</w:t>
      </w:r>
      <w:r w:rsidR="007C6074" w:rsidRPr="00E97235">
        <w:rPr>
          <w:rFonts w:ascii="Times New Roman" w:hAnsi="Times New Roman" w:cs="Times New Roman"/>
          <w:sz w:val="44"/>
          <w:szCs w:val="44"/>
        </w:rPr>
        <w:t>илищного кодекса</w:t>
      </w:r>
      <w:r w:rsidRPr="00E97235">
        <w:rPr>
          <w:rFonts w:ascii="Times New Roman" w:hAnsi="Times New Roman" w:cs="Times New Roman"/>
          <w:sz w:val="44"/>
          <w:szCs w:val="44"/>
        </w:rPr>
        <w:t xml:space="preserve"> Р</w:t>
      </w:r>
      <w:r w:rsidR="007C6074" w:rsidRPr="00E97235">
        <w:rPr>
          <w:rFonts w:ascii="Times New Roman" w:hAnsi="Times New Roman" w:cs="Times New Roman"/>
          <w:sz w:val="44"/>
          <w:szCs w:val="44"/>
        </w:rPr>
        <w:t xml:space="preserve">оссийской </w:t>
      </w:r>
      <w:r w:rsidRPr="00E97235">
        <w:rPr>
          <w:rFonts w:ascii="Times New Roman" w:hAnsi="Times New Roman" w:cs="Times New Roman"/>
          <w:sz w:val="44"/>
          <w:szCs w:val="44"/>
        </w:rPr>
        <w:t>Ф</w:t>
      </w:r>
      <w:r w:rsidR="007C6074" w:rsidRPr="00E97235">
        <w:rPr>
          <w:rFonts w:ascii="Times New Roman" w:hAnsi="Times New Roman" w:cs="Times New Roman"/>
          <w:sz w:val="44"/>
          <w:szCs w:val="44"/>
        </w:rPr>
        <w:t>едерации</w:t>
      </w:r>
      <w:r w:rsidRPr="00E97235">
        <w:rPr>
          <w:rFonts w:ascii="Times New Roman" w:hAnsi="Times New Roman" w:cs="Times New Roman"/>
          <w:sz w:val="44"/>
          <w:szCs w:val="44"/>
        </w:rPr>
        <w:t xml:space="preserve"> с</w:t>
      </w:r>
      <w:r w:rsidRPr="00E97235">
        <w:rPr>
          <w:rFonts w:ascii="Times New Roman" w:eastAsia="Times New Roman" w:hAnsi="Times New Roman" w:cs="Times New Roman"/>
          <w:sz w:val="44"/>
          <w:szCs w:val="44"/>
        </w:rPr>
        <w:t>обственники помещений в многоквартирном доме обязаны выбрать один из способов управления многоквартирным домом:</w:t>
      </w:r>
    </w:p>
    <w:p w:rsidR="005D3E75" w:rsidRPr="00E97235" w:rsidRDefault="005B54B6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44"/>
          <w:szCs w:val="44"/>
        </w:rPr>
      </w:pPr>
      <w:bookmarkStart w:id="0" w:name="dst101508"/>
      <w:bookmarkEnd w:id="0"/>
      <w:r w:rsidRPr="00E97235">
        <w:rPr>
          <w:rFonts w:ascii="Times New Roman" w:eastAsia="Times New Roman" w:hAnsi="Times New Roman" w:cs="Times New Roman"/>
          <w:sz w:val="44"/>
          <w:szCs w:val="44"/>
        </w:rPr>
        <w:t>1</w:t>
      </w:r>
      <w:r w:rsidR="005D3E75" w:rsidRPr="00E97235">
        <w:rPr>
          <w:rFonts w:ascii="Times New Roman" w:eastAsia="Times New Roman" w:hAnsi="Times New Roman" w:cs="Times New Roman"/>
          <w:sz w:val="44"/>
          <w:szCs w:val="44"/>
        </w:rPr>
        <w:t xml:space="preserve">) </w:t>
      </w:r>
      <w:bookmarkStart w:id="1" w:name="dst100974"/>
      <w:bookmarkEnd w:id="1"/>
      <w:r w:rsidR="005D3E75" w:rsidRPr="00E97235">
        <w:rPr>
          <w:rFonts w:ascii="Times New Roman" w:eastAsia="Times New Roman" w:hAnsi="Times New Roman" w:cs="Times New Roman"/>
          <w:sz w:val="44"/>
          <w:szCs w:val="44"/>
        </w:rPr>
        <w:t>управление товариществом собственников жилья</w:t>
      </w:r>
      <w:r w:rsidR="007C6074" w:rsidRPr="00E97235">
        <w:rPr>
          <w:rFonts w:ascii="Times New Roman" w:eastAsia="Times New Roman" w:hAnsi="Times New Roman" w:cs="Times New Roman"/>
          <w:sz w:val="44"/>
          <w:szCs w:val="44"/>
        </w:rPr>
        <w:t>,</w:t>
      </w:r>
      <w:r w:rsidR="005D3E75" w:rsidRPr="00E97235">
        <w:rPr>
          <w:rFonts w:ascii="Times New Roman" w:eastAsia="Times New Roman" w:hAnsi="Times New Roman" w:cs="Times New Roman"/>
          <w:sz w:val="44"/>
          <w:szCs w:val="44"/>
        </w:rPr>
        <w:t xml:space="preserve"> либо жилищным кооперативом или иным специализированным потребительским кооперативом;</w:t>
      </w:r>
    </w:p>
    <w:p w:rsidR="005D3E75" w:rsidRPr="00E97235" w:rsidRDefault="005B54B6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44"/>
          <w:szCs w:val="44"/>
        </w:rPr>
      </w:pPr>
      <w:bookmarkStart w:id="2" w:name="dst100975"/>
      <w:bookmarkEnd w:id="2"/>
      <w:r w:rsidRPr="00E97235">
        <w:rPr>
          <w:rFonts w:ascii="Times New Roman" w:eastAsia="Times New Roman" w:hAnsi="Times New Roman" w:cs="Times New Roman"/>
          <w:sz w:val="44"/>
          <w:szCs w:val="44"/>
        </w:rPr>
        <w:t>2</w:t>
      </w:r>
      <w:r w:rsidR="005D3E75" w:rsidRPr="00E97235">
        <w:rPr>
          <w:rFonts w:ascii="Times New Roman" w:eastAsia="Times New Roman" w:hAnsi="Times New Roman" w:cs="Times New Roman"/>
          <w:sz w:val="44"/>
          <w:szCs w:val="44"/>
        </w:rPr>
        <w:t>) упра</w:t>
      </w:r>
      <w:r w:rsidR="00772FB4" w:rsidRPr="00E97235">
        <w:rPr>
          <w:rFonts w:ascii="Times New Roman" w:eastAsia="Times New Roman" w:hAnsi="Times New Roman" w:cs="Times New Roman"/>
          <w:sz w:val="44"/>
          <w:szCs w:val="44"/>
        </w:rPr>
        <w:t>вление управляющей организацией;</w:t>
      </w:r>
    </w:p>
    <w:p w:rsidR="00772FB4" w:rsidRPr="00E97235" w:rsidRDefault="00772FB4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44"/>
          <w:szCs w:val="44"/>
        </w:rPr>
      </w:pPr>
      <w:r w:rsidRPr="00E97235">
        <w:rPr>
          <w:rFonts w:ascii="Times New Roman" w:eastAsia="Times New Roman" w:hAnsi="Times New Roman" w:cs="Times New Roman"/>
          <w:sz w:val="44"/>
          <w:szCs w:val="44"/>
        </w:rPr>
        <w:t>3) непосредственный способ управления (для многоквартирных домов менее 30 квартир).</w:t>
      </w:r>
    </w:p>
    <w:p w:rsidR="005D3E75" w:rsidRPr="00E97235" w:rsidRDefault="005D3E75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44"/>
          <w:szCs w:val="44"/>
        </w:rPr>
      </w:pPr>
      <w:r w:rsidRPr="00E97235">
        <w:rPr>
          <w:rFonts w:ascii="Times New Roman" w:eastAsia="Times New Roman" w:hAnsi="Times New Roman" w:cs="Times New Roman"/>
          <w:sz w:val="44"/>
          <w:szCs w:val="44"/>
        </w:rPr>
        <w:t xml:space="preserve">В соответствии с </w:t>
      </w:r>
      <w:proofErr w:type="gramStart"/>
      <w:r w:rsidRPr="00E97235">
        <w:rPr>
          <w:rFonts w:ascii="Times New Roman" w:eastAsia="Times New Roman" w:hAnsi="Times New Roman" w:cs="Times New Roman"/>
          <w:sz w:val="44"/>
          <w:szCs w:val="44"/>
        </w:rPr>
        <w:t>ч</w:t>
      </w:r>
      <w:proofErr w:type="gramEnd"/>
      <w:r w:rsidRPr="00E97235">
        <w:rPr>
          <w:rFonts w:ascii="Times New Roman" w:eastAsia="Times New Roman" w:hAnsi="Times New Roman" w:cs="Times New Roman"/>
          <w:sz w:val="44"/>
          <w:szCs w:val="44"/>
        </w:rPr>
        <w:t xml:space="preserve">. 4 ст. 161 </w:t>
      </w:r>
      <w:r w:rsidR="007C6074" w:rsidRPr="00E97235">
        <w:rPr>
          <w:rFonts w:ascii="Times New Roman" w:hAnsi="Times New Roman" w:cs="Times New Roman"/>
          <w:sz w:val="44"/>
          <w:szCs w:val="44"/>
        </w:rPr>
        <w:t>Жилищного кодекса Российской Федерации,</w:t>
      </w:r>
      <w:r w:rsidR="007C6074" w:rsidRPr="00E97235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E97235">
        <w:rPr>
          <w:rFonts w:ascii="Times New Roman" w:eastAsia="Times New Roman" w:hAnsi="Times New Roman" w:cs="Times New Roman"/>
          <w:sz w:val="44"/>
          <w:szCs w:val="44"/>
        </w:rPr>
        <w:t xml:space="preserve">если  до </w:t>
      </w:r>
      <w:r w:rsidR="00E97235" w:rsidRPr="00E97235">
        <w:rPr>
          <w:rFonts w:ascii="Times New Roman" w:eastAsia="Times New Roman" w:hAnsi="Times New Roman" w:cs="Times New Roman"/>
          <w:b/>
          <w:sz w:val="44"/>
          <w:szCs w:val="44"/>
        </w:rPr>
        <w:t>11.08.2021г.</w:t>
      </w:r>
      <w:r w:rsidRPr="00E97235">
        <w:rPr>
          <w:rFonts w:ascii="Times New Roman" w:eastAsia="Times New Roman" w:hAnsi="Times New Roman" w:cs="Times New Roman"/>
          <w:sz w:val="44"/>
          <w:szCs w:val="44"/>
        </w:rPr>
        <w:t xml:space="preserve"> выбранный способ управления не будет реализован, Администрация Семикаракорского городского поселения будет вынуждена объявить открытый конкурс по отбору управляющей организации для управления Вашим многоквартирным домом.</w:t>
      </w:r>
    </w:p>
    <w:p w:rsidR="005D3E75" w:rsidRPr="00E97235" w:rsidRDefault="0012030E" w:rsidP="0012030E">
      <w:pPr>
        <w:spacing w:after="0"/>
        <w:jc w:val="both"/>
        <w:rPr>
          <w:b/>
          <w:sz w:val="28"/>
          <w:szCs w:val="28"/>
        </w:rPr>
      </w:pPr>
      <w:r>
        <w:rPr>
          <w:b/>
          <w:sz w:val="48"/>
          <w:szCs w:val="48"/>
        </w:rPr>
        <w:t xml:space="preserve">    </w:t>
      </w:r>
      <w:r w:rsidR="005D3E75" w:rsidRPr="00E97235">
        <w:rPr>
          <w:b/>
          <w:sz w:val="48"/>
          <w:szCs w:val="48"/>
        </w:rPr>
        <w:t xml:space="preserve">По вопросам </w:t>
      </w:r>
      <w:r w:rsidR="00772FB4" w:rsidRPr="00E97235">
        <w:rPr>
          <w:b/>
          <w:sz w:val="48"/>
          <w:szCs w:val="48"/>
        </w:rPr>
        <w:t xml:space="preserve">выбора </w:t>
      </w:r>
      <w:r>
        <w:rPr>
          <w:b/>
          <w:sz w:val="48"/>
          <w:szCs w:val="48"/>
        </w:rPr>
        <w:t xml:space="preserve">и реализации способа управления </w:t>
      </w:r>
      <w:r w:rsidR="00772FB4" w:rsidRPr="00E97235">
        <w:rPr>
          <w:b/>
          <w:sz w:val="48"/>
          <w:szCs w:val="48"/>
        </w:rPr>
        <w:t xml:space="preserve">в многоквартирном доме </w:t>
      </w:r>
      <w:r w:rsidR="005D3E75" w:rsidRPr="00E97235">
        <w:rPr>
          <w:b/>
          <w:sz w:val="48"/>
          <w:szCs w:val="48"/>
        </w:rPr>
        <w:t>обращаться</w:t>
      </w:r>
      <w:r w:rsidR="007C6074" w:rsidRPr="00E97235">
        <w:rPr>
          <w:b/>
          <w:sz w:val="48"/>
          <w:szCs w:val="48"/>
        </w:rPr>
        <w:t xml:space="preserve"> в Администрацию Семикаракорского городского поселения  по телефону:</w:t>
      </w:r>
      <w:r w:rsidR="005D3E75" w:rsidRPr="00E97235">
        <w:rPr>
          <w:b/>
          <w:sz w:val="48"/>
          <w:szCs w:val="48"/>
        </w:rPr>
        <w:t xml:space="preserve"> </w:t>
      </w:r>
      <w:r w:rsidR="007C6074" w:rsidRPr="00E97235">
        <w:rPr>
          <w:b/>
          <w:sz w:val="48"/>
          <w:szCs w:val="48"/>
        </w:rPr>
        <w:t xml:space="preserve">8 (86356) </w:t>
      </w:r>
      <w:r w:rsidR="005D3E75" w:rsidRPr="00E97235">
        <w:rPr>
          <w:b/>
          <w:sz w:val="48"/>
          <w:szCs w:val="48"/>
        </w:rPr>
        <w:t xml:space="preserve">4-01-96 </w:t>
      </w:r>
      <w:r w:rsidR="00E97235">
        <w:rPr>
          <w:b/>
          <w:sz w:val="48"/>
          <w:szCs w:val="48"/>
        </w:rPr>
        <w:t xml:space="preserve">                             </w:t>
      </w:r>
      <w:r w:rsidR="00E97235">
        <w:rPr>
          <w:b/>
          <w:sz w:val="28"/>
          <w:szCs w:val="28"/>
        </w:rPr>
        <w:t>24.06.2021г.</w:t>
      </w:r>
    </w:p>
    <w:sectPr w:rsidR="005D3E75" w:rsidRPr="00E97235" w:rsidSect="00772FB4">
      <w:pgSz w:w="11906" w:h="16838"/>
      <w:pgMar w:top="113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3E75"/>
    <w:rsid w:val="0012030E"/>
    <w:rsid w:val="004850A1"/>
    <w:rsid w:val="004B571C"/>
    <w:rsid w:val="005B54B6"/>
    <w:rsid w:val="005D3E75"/>
    <w:rsid w:val="00772FB4"/>
    <w:rsid w:val="007C6074"/>
    <w:rsid w:val="00DB76D7"/>
    <w:rsid w:val="00E0207F"/>
    <w:rsid w:val="00E97235"/>
    <w:rsid w:val="00F9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2021-06-24T05:58:00Z</cp:lastPrinted>
  <dcterms:created xsi:type="dcterms:W3CDTF">2018-10-09T10:18:00Z</dcterms:created>
  <dcterms:modified xsi:type="dcterms:W3CDTF">2021-06-24T05:59:00Z</dcterms:modified>
</cp:coreProperties>
</file>