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17A" w:rsidRPr="00FD62D7" w:rsidRDefault="00B3417A" w:rsidP="00FD62D7">
      <w:pPr>
        <w:jc w:val="center"/>
        <w:rPr>
          <w:b/>
          <w:sz w:val="28"/>
          <w:szCs w:val="28"/>
        </w:rPr>
      </w:pPr>
      <w:r w:rsidRPr="00FD62D7">
        <w:rPr>
          <w:b/>
          <w:sz w:val="28"/>
          <w:szCs w:val="28"/>
        </w:rPr>
        <w:t>Справочная информация о предоставлении муниципальных услуг</w:t>
      </w:r>
    </w:p>
    <w:p w:rsidR="00FD62D7" w:rsidRDefault="00FD62D7" w:rsidP="00C32B1C">
      <w:pPr>
        <w:jc w:val="both"/>
        <w:rPr>
          <w:sz w:val="28"/>
          <w:szCs w:val="28"/>
        </w:rPr>
      </w:pPr>
    </w:p>
    <w:p w:rsidR="003546A0" w:rsidRDefault="00C32B1C" w:rsidP="00C32B1C">
      <w:pPr>
        <w:jc w:val="both"/>
        <w:rPr>
          <w:sz w:val="28"/>
          <w:szCs w:val="28"/>
        </w:rPr>
      </w:pPr>
      <w:r w:rsidRPr="00C32B1C">
        <w:rPr>
          <w:sz w:val="28"/>
          <w:szCs w:val="28"/>
        </w:rPr>
        <w:t xml:space="preserve">Пункт приема документов по вопросам ритуально-похоронного обслуживания </w:t>
      </w:r>
      <w:r>
        <w:rPr>
          <w:sz w:val="28"/>
          <w:szCs w:val="28"/>
        </w:rPr>
        <w:t xml:space="preserve">населения </w:t>
      </w:r>
      <w:r w:rsidRPr="00C32B1C">
        <w:rPr>
          <w:sz w:val="28"/>
          <w:szCs w:val="28"/>
        </w:rPr>
        <w:t xml:space="preserve">осуществляется по адресу: г. </w:t>
      </w:r>
      <w:proofErr w:type="spellStart"/>
      <w:r w:rsidRPr="00C32B1C">
        <w:rPr>
          <w:sz w:val="28"/>
          <w:szCs w:val="28"/>
        </w:rPr>
        <w:t>Семикаракорск</w:t>
      </w:r>
      <w:proofErr w:type="spellEnd"/>
      <w:r w:rsidRPr="00C32B1C">
        <w:rPr>
          <w:sz w:val="28"/>
          <w:szCs w:val="28"/>
        </w:rPr>
        <w:t xml:space="preserve">, </w:t>
      </w:r>
      <w:r w:rsidR="00FD62D7">
        <w:rPr>
          <w:sz w:val="28"/>
          <w:szCs w:val="28"/>
        </w:rPr>
        <w:t xml:space="preserve">                </w:t>
      </w:r>
      <w:r w:rsidRPr="00C32B1C">
        <w:rPr>
          <w:sz w:val="28"/>
          <w:szCs w:val="28"/>
        </w:rPr>
        <w:t>ул. Калинина, 306/1 в соответствии со следующим графиком:</w:t>
      </w:r>
    </w:p>
    <w:tbl>
      <w:tblPr>
        <w:tblpPr w:leftFromText="180" w:rightFromText="180" w:vertAnchor="text" w:horzAnchor="margin" w:tblpY="185"/>
        <w:tblW w:w="0" w:type="auto"/>
        <w:tblLook w:val="04A0" w:firstRow="1" w:lastRow="0" w:firstColumn="1" w:lastColumn="0" w:noHBand="0" w:noVBand="1"/>
      </w:tblPr>
      <w:tblGrid>
        <w:gridCol w:w="4713"/>
        <w:gridCol w:w="4714"/>
      </w:tblGrid>
      <w:tr w:rsidR="00C32B1C" w:rsidRPr="00C7653B" w:rsidTr="00F97E39">
        <w:tc>
          <w:tcPr>
            <w:tcW w:w="4713" w:type="dxa"/>
          </w:tcPr>
          <w:p w:rsidR="00C32B1C" w:rsidRPr="00C7653B" w:rsidRDefault="00C32B1C" w:rsidP="00F97E39">
            <w:pPr>
              <w:jc w:val="both"/>
              <w:rPr>
                <w:sz w:val="28"/>
                <w:szCs w:val="28"/>
              </w:rPr>
            </w:pPr>
            <w:r w:rsidRPr="00C7653B">
              <w:rPr>
                <w:sz w:val="28"/>
                <w:szCs w:val="28"/>
              </w:rPr>
              <w:t>Понедельник</w:t>
            </w:r>
          </w:p>
        </w:tc>
        <w:tc>
          <w:tcPr>
            <w:tcW w:w="4714" w:type="dxa"/>
            <w:tcBorders>
              <w:left w:val="nil"/>
            </w:tcBorders>
          </w:tcPr>
          <w:p w:rsidR="00C32B1C" w:rsidRPr="00C7653B" w:rsidRDefault="00C32B1C" w:rsidP="00F97E39">
            <w:pPr>
              <w:jc w:val="both"/>
              <w:rPr>
                <w:sz w:val="28"/>
                <w:szCs w:val="28"/>
              </w:rPr>
            </w:pPr>
            <w:r w:rsidRPr="00C7653B">
              <w:rPr>
                <w:sz w:val="28"/>
                <w:szCs w:val="28"/>
              </w:rPr>
              <w:t>8.00-16.00</w:t>
            </w:r>
          </w:p>
        </w:tc>
      </w:tr>
      <w:tr w:rsidR="00C32B1C" w:rsidRPr="00C7653B" w:rsidTr="00F97E39">
        <w:tc>
          <w:tcPr>
            <w:tcW w:w="4713" w:type="dxa"/>
          </w:tcPr>
          <w:p w:rsidR="00C32B1C" w:rsidRPr="00C7653B" w:rsidRDefault="00C32B1C" w:rsidP="00F97E39">
            <w:pPr>
              <w:jc w:val="both"/>
              <w:rPr>
                <w:sz w:val="28"/>
                <w:szCs w:val="28"/>
              </w:rPr>
            </w:pPr>
            <w:r w:rsidRPr="00C7653B">
              <w:rPr>
                <w:sz w:val="28"/>
                <w:szCs w:val="28"/>
              </w:rPr>
              <w:t>Вторник</w:t>
            </w:r>
          </w:p>
        </w:tc>
        <w:tc>
          <w:tcPr>
            <w:tcW w:w="4714" w:type="dxa"/>
            <w:tcBorders>
              <w:left w:val="nil"/>
            </w:tcBorders>
          </w:tcPr>
          <w:p w:rsidR="00C32B1C" w:rsidRPr="00C7653B" w:rsidRDefault="00C32B1C" w:rsidP="00F97E39">
            <w:pPr>
              <w:jc w:val="both"/>
              <w:rPr>
                <w:sz w:val="28"/>
                <w:szCs w:val="28"/>
              </w:rPr>
            </w:pPr>
            <w:r w:rsidRPr="00C7653B">
              <w:rPr>
                <w:sz w:val="28"/>
                <w:szCs w:val="28"/>
              </w:rPr>
              <w:t>8.00-16.00</w:t>
            </w:r>
          </w:p>
        </w:tc>
      </w:tr>
      <w:tr w:rsidR="00C32B1C" w:rsidRPr="00C7653B" w:rsidTr="00F97E39">
        <w:tc>
          <w:tcPr>
            <w:tcW w:w="4713" w:type="dxa"/>
          </w:tcPr>
          <w:p w:rsidR="00C32B1C" w:rsidRPr="00C7653B" w:rsidRDefault="00C32B1C" w:rsidP="00F97E39">
            <w:pPr>
              <w:jc w:val="both"/>
              <w:rPr>
                <w:sz w:val="28"/>
                <w:szCs w:val="28"/>
              </w:rPr>
            </w:pPr>
            <w:r w:rsidRPr="00C7653B">
              <w:rPr>
                <w:sz w:val="28"/>
                <w:szCs w:val="28"/>
              </w:rPr>
              <w:t>Среда</w:t>
            </w:r>
          </w:p>
        </w:tc>
        <w:tc>
          <w:tcPr>
            <w:tcW w:w="4714" w:type="dxa"/>
            <w:tcBorders>
              <w:left w:val="nil"/>
            </w:tcBorders>
          </w:tcPr>
          <w:p w:rsidR="00C32B1C" w:rsidRPr="00C7653B" w:rsidRDefault="00C32B1C" w:rsidP="00F97E39">
            <w:pPr>
              <w:jc w:val="both"/>
              <w:rPr>
                <w:sz w:val="28"/>
                <w:szCs w:val="28"/>
              </w:rPr>
            </w:pPr>
            <w:r w:rsidRPr="00C7653B">
              <w:rPr>
                <w:sz w:val="28"/>
                <w:szCs w:val="28"/>
              </w:rPr>
              <w:t>8.00-16.00</w:t>
            </w:r>
          </w:p>
        </w:tc>
      </w:tr>
      <w:tr w:rsidR="00C32B1C" w:rsidRPr="00C7653B" w:rsidTr="00F97E39">
        <w:tc>
          <w:tcPr>
            <w:tcW w:w="4713" w:type="dxa"/>
          </w:tcPr>
          <w:p w:rsidR="00C32B1C" w:rsidRPr="00C7653B" w:rsidRDefault="00C32B1C" w:rsidP="00F97E39">
            <w:pPr>
              <w:jc w:val="both"/>
              <w:rPr>
                <w:sz w:val="28"/>
                <w:szCs w:val="28"/>
              </w:rPr>
            </w:pPr>
            <w:r w:rsidRPr="00C7653B">
              <w:rPr>
                <w:sz w:val="28"/>
                <w:szCs w:val="28"/>
              </w:rPr>
              <w:t>Четверг</w:t>
            </w:r>
          </w:p>
        </w:tc>
        <w:tc>
          <w:tcPr>
            <w:tcW w:w="4714" w:type="dxa"/>
            <w:tcBorders>
              <w:left w:val="nil"/>
            </w:tcBorders>
          </w:tcPr>
          <w:p w:rsidR="00C32B1C" w:rsidRPr="00C7653B" w:rsidRDefault="00C32B1C" w:rsidP="00F97E39">
            <w:pPr>
              <w:jc w:val="both"/>
              <w:rPr>
                <w:sz w:val="28"/>
                <w:szCs w:val="28"/>
              </w:rPr>
            </w:pPr>
            <w:r w:rsidRPr="00C7653B">
              <w:rPr>
                <w:sz w:val="28"/>
                <w:szCs w:val="28"/>
              </w:rPr>
              <w:t>8.00-16.00</w:t>
            </w:r>
          </w:p>
        </w:tc>
      </w:tr>
      <w:tr w:rsidR="00C32B1C" w:rsidRPr="00C7653B" w:rsidTr="00F97E39">
        <w:tc>
          <w:tcPr>
            <w:tcW w:w="4713" w:type="dxa"/>
          </w:tcPr>
          <w:p w:rsidR="00C32B1C" w:rsidRPr="00C7653B" w:rsidRDefault="00C32B1C" w:rsidP="00F97E39">
            <w:pPr>
              <w:jc w:val="both"/>
              <w:rPr>
                <w:sz w:val="28"/>
                <w:szCs w:val="28"/>
              </w:rPr>
            </w:pPr>
            <w:r w:rsidRPr="00C7653B">
              <w:rPr>
                <w:sz w:val="28"/>
                <w:szCs w:val="28"/>
              </w:rPr>
              <w:t>Пятница</w:t>
            </w:r>
          </w:p>
        </w:tc>
        <w:tc>
          <w:tcPr>
            <w:tcW w:w="4714" w:type="dxa"/>
            <w:tcBorders>
              <w:left w:val="nil"/>
            </w:tcBorders>
          </w:tcPr>
          <w:p w:rsidR="00C32B1C" w:rsidRPr="00C7653B" w:rsidRDefault="00C32B1C" w:rsidP="00F97E39">
            <w:pPr>
              <w:jc w:val="both"/>
              <w:rPr>
                <w:sz w:val="28"/>
                <w:szCs w:val="28"/>
              </w:rPr>
            </w:pPr>
            <w:r w:rsidRPr="00C7653B">
              <w:rPr>
                <w:sz w:val="28"/>
                <w:szCs w:val="28"/>
              </w:rPr>
              <w:t>8.00-16.00</w:t>
            </w:r>
          </w:p>
        </w:tc>
      </w:tr>
      <w:tr w:rsidR="00C32B1C" w:rsidRPr="00C7653B" w:rsidTr="00F97E39">
        <w:tc>
          <w:tcPr>
            <w:tcW w:w="4713" w:type="dxa"/>
          </w:tcPr>
          <w:p w:rsidR="00C32B1C" w:rsidRPr="00C7653B" w:rsidRDefault="00C32B1C" w:rsidP="00F97E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перерыв </w:t>
            </w:r>
          </w:p>
        </w:tc>
        <w:tc>
          <w:tcPr>
            <w:tcW w:w="4714" w:type="dxa"/>
            <w:tcBorders>
              <w:left w:val="nil"/>
            </w:tcBorders>
          </w:tcPr>
          <w:p w:rsidR="00C32B1C" w:rsidRPr="00C7653B" w:rsidRDefault="00C32B1C" w:rsidP="00F97E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12.00-13.00</w:t>
            </w:r>
          </w:p>
        </w:tc>
      </w:tr>
      <w:tr w:rsidR="00C32B1C" w:rsidRPr="00C7653B" w:rsidTr="00F97E39">
        <w:tc>
          <w:tcPr>
            <w:tcW w:w="4713" w:type="dxa"/>
          </w:tcPr>
          <w:p w:rsidR="00C32B1C" w:rsidRPr="00C7653B" w:rsidRDefault="00C32B1C" w:rsidP="00F97E39">
            <w:pPr>
              <w:jc w:val="both"/>
              <w:rPr>
                <w:sz w:val="28"/>
                <w:szCs w:val="28"/>
              </w:rPr>
            </w:pPr>
            <w:r w:rsidRPr="00C7653B">
              <w:rPr>
                <w:sz w:val="28"/>
                <w:szCs w:val="28"/>
              </w:rPr>
              <w:t>Суббота, воскресенье</w:t>
            </w:r>
          </w:p>
        </w:tc>
        <w:tc>
          <w:tcPr>
            <w:tcW w:w="4714" w:type="dxa"/>
          </w:tcPr>
          <w:p w:rsidR="00C32B1C" w:rsidRPr="00C7653B" w:rsidRDefault="00C32B1C" w:rsidP="00F97E39">
            <w:pPr>
              <w:jc w:val="both"/>
              <w:rPr>
                <w:sz w:val="28"/>
                <w:szCs w:val="28"/>
              </w:rPr>
            </w:pPr>
            <w:r w:rsidRPr="00C7653B">
              <w:rPr>
                <w:sz w:val="28"/>
                <w:szCs w:val="28"/>
              </w:rPr>
              <w:t>8.00-13.00</w:t>
            </w:r>
          </w:p>
        </w:tc>
      </w:tr>
      <w:tr w:rsidR="00C32B1C" w:rsidRPr="00C7653B" w:rsidTr="00F97E39">
        <w:tc>
          <w:tcPr>
            <w:tcW w:w="4713" w:type="dxa"/>
          </w:tcPr>
          <w:p w:rsidR="00C32B1C" w:rsidRPr="00C7653B" w:rsidRDefault="00C32B1C" w:rsidP="00F97E39">
            <w:pPr>
              <w:jc w:val="both"/>
              <w:rPr>
                <w:sz w:val="28"/>
                <w:szCs w:val="28"/>
              </w:rPr>
            </w:pPr>
            <w:r w:rsidRPr="00C7653B">
              <w:rPr>
                <w:sz w:val="28"/>
                <w:szCs w:val="28"/>
              </w:rPr>
              <w:t>без перерыва</w:t>
            </w:r>
          </w:p>
        </w:tc>
        <w:tc>
          <w:tcPr>
            <w:tcW w:w="4714" w:type="dxa"/>
          </w:tcPr>
          <w:p w:rsidR="00C32B1C" w:rsidRPr="00C7653B" w:rsidRDefault="00C32B1C" w:rsidP="00F97E39">
            <w:pPr>
              <w:jc w:val="both"/>
              <w:rPr>
                <w:sz w:val="28"/>
                <w:szCs w:val="28"/>
              </w:rPr>
            </w:pPr>
          </w:p>
        </w:tc>
      </w:tr>
    </w:tbl>
    <w:p w:rsidR="00C32B1C" w:rsidRPr="00C7653B" w:rsidRDefault="00C32B1C" w:rsidP="00C32B1C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Справочный телефон пункта приема документов </w:t>
      </w:r>
      <w:r w:rsidRPr="00C7653B">
        <w:rPr>
          <w:rFonts w:ascii="Times New Roman" w:hAnsi="Times New Roman" w:cs="Times New Roman"/>
          <w:sz w:val="28"/>
          <w:szCs w:val="28"/>
        </w:rPr>
        <w:t>(86356) 4-06-59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2B1C" w:rsidRPr="00C32B1C" w:rsidRDefault="00C32B1C" w:rsidP="00C32B1C">
      <w:pPr>
        <w:jc w:val="both"/>
        <w:rPr>
          <w:sz w:val="28"/>
          <w:szCs w:val="28"/>
        </w:rPr>
      </w:pPr>
      <w:bookmarkStart w:id="0" w:name="_GoBack"/>
      <w:bookmarkEnd w:id="0"/>
    </w:p>
    <w:sectPr w:rsidR="00C32B1C" w:rsidRPr="00C32B1C" w:rsidSect="00426AC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E0632"/>
    <w:multiLevelType w:val="hybridMultilevel"/>
    <w:tmpl w:val="E0E65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835C8C"/>
    <w:multiLevelType w:val="hybridMultilevel"/>
    <w:tmpl w:val="6CAC8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C03"/>
    <w:rsid w:val="00061D67"/>
    <w:rsid w:val="000B21E6"/>
    <w:rsid w:val="002257DB"/>
    <w:rsid w:val="00232EBA"/>
    <w:rsid w:val="00263261"/>
    <w:rsid w:val="00265993"/>
    <w:rsid w:val="002C4B15"/>
    <w:rsid w:val="003238CF"/>
    <w:rsid w:val="00350708"/>
    <w:rsid w:val="003546A0"/>
    <w:rsid w:val="003F2F75"/>
    <w:rsid w:val="00426AC3"/>
    <w:rsid w:val="00587620"/>
    <w:rsid w:val="005E0D68"/>
    <w:rsid w:val="006343AE"/>
    <w:rsid w:val="006E4F8E"/>
    <w:rsid w:val="00751BF2"/>
    <w:rsid w:val="00785CAB"/>
    <w:rsid w:val="007B345D"/>
    <w:rsid w:val="00971279"/>
    <w:rsid w:val="00A145B2"/>
    <w:rsid w:val="00A419B0"/>
    <w:rsid w:val="00AA34DE"/>
    <w:rsid w:val="00B3417A"/>
    <w:rsid w:val="00C303D4"/>
    <w:rsid w:val="00C32B1C"/>
    <w:rsid w:val="00C70E4D"/>
    <w:rsid w:val="00D6239B"/>
    <w:rsid w:val="00DF53A5"/>
    <w:rsid w:val="00F14FF7"/>
    <w:rsid w:val="00FA0C03"/>
    <w:rsid w:val="00FD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C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0E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4">
    <w:name w:val="Hyperlink"/>
    <w:basedOn w:val="a0"/>
    <w:uiPriority w:val="99"/>
    <w:unhideWhenUsed/>
    <w:rsid w:val="00C70E4D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238C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table" w:styleId="a6">
    <w:name w:val="Table Grid"/>
    <w:basedOn w:val="a1"/>
    <w:uiPriority w:val="59"/>
    <w:rsid w:val="005E0D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61D6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1D6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26A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426AC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C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0E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4">
    <w:name w:val="Hyperlink"/>
    <w:basedOn w:val="a0"/>
    <w:uiPriority w:val="99"/>
    <w:unhideWhenUsed/>
    <w:rsid w:val="00C70E4D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238C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table" w:styleId="a6">
    <w:name w:val="Table Grid"/>
    <w:basedOn w:val="a1"/>
    <w:uiPriority w:val="59"/>
    <w:rsid w:val="005E0D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61D6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1D6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26A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426AC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6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086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65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205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90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15399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user31</cp:lastModifiedBy>
  <cp:revision>2</cp:revision>
  <cp:lastPrinted>2021-01-29T06:42:00Z</cp:lastPrinted>
  <dcterms:created xsi:type="dcterms:W3CDTF">2021-07-15T13:02:00Z</dcterms:created>
  <dcterms:modified xsi:type="dcterms:W3CDTF">2021-07-15T13:02:00Z</dcterms:modified>
</cp:coreProperties>
</file>