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777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</w:t>
      </w:r>
    </w:p>
    <w:p w:rsidR="00777B08" w:rsidRPr="00777B08" w:rsidRDefault="00777B08" w:rsidP="00777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2C8">
        <w:rPr>
          <w:rFonts w:ascii="Times New Roman" w:hAnsi="Times New Roman" w:cs="Times New Roman"/>
          <w:sz w:val="28"/>
          <w:szCs w:val="28"/>
        </w:rPr>
        <w:t>договоров аренды земельных участков, расположенных на территории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777B08">
        <w:rPr>
          <w:rFonts w:ascii="Times New Roman" w:hAnsi="Times New Roman" w:cs="Times New Roman"/>
          <w:sz w:val="28"/>
          <w:szCs w:val="28"/>
        </w:rPr>
        <w:t>10.03.2020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6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BB6D52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1F">
        <w:rPr>
          <w:rFonts w:ascii="Times New Roman" w:hAnsi="Times New Roman" w:cs="Times New Roman"/>
          <w:sz w:val="28"/>
          <w:szCs w:val="28"/>
        </w:rPr>
        <w:t>Ильин М.Н. – заместитель главы Администрации Семикаракорского городского поселения по городскому хозяйству</w:t>
      </w:r>
      <w:r w:rsidR="00777B08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  <w:r w:rsidR="002943C9">
        <w:rPr>
          <w:rFonts w:ascii="Times New Roman" w:hAnsi="Times New Roman" w:cs="Times New Roman"/>
          <w:sz w:val="28"/>
          <w:szCs w:val="28"/>
        </w:rPr>
        <w:t>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Сулименко А.В. – заведующий отделом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BB6D52" w:rsidRPr="00BB6D52" w:rsidRDefault="00777B0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О.В</w:t>
      </w:r>
      <w:r w:rsidR="005D491F">
        <w:rPr>
          <w:rFonts w:ascii="Times New Roman" w:hAnsi="Times New Roman" w:cs="Times New Roman"/>
          <w:sz w:val="28"/>
          <w:szCs w:val="28"/>
        </w:rPr>
        <w:t>.</w:t>
      </w:r>
      <w:r w:rsidR="00BB6D52" w:rsidRPr="00BB6D52">
        <w:rPr>
          <w:rFonts w:ascii="Times New Roman" w:hAnsi="Times New Roman" w:cs="Times New Roman"/>
          <w:sz w:val="28"/>
          <w:szCs w:val="28"/>
        </w:rPr>
        <w:t xml:space="preserve"> – </w:t>
      </w:r>
      <w:r w:rsidR="005D491F" w:rsidRPr="005D491F">
        <w:rPr>
          <w:rFonts w:ascii="Times New Roman" w:hAnsi="Times New Roman" w:cs="Times New Roman"/>
          <w:sz w:val="28"/>
          <w:szCs w:val="28"/>
        </w:rPr>
        <w:t>и.о. ведущего специалиста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BB6D52" w:rsidRPr="00BB6D52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777B08" w:rsidRPr="00777B08" w:rsidRDefault="00C3093F" w:rsidP="00C30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1A8" w:rsidRPr="00BB6D52">
        <w:rPr>
          <w:rFonts w:ascii="Times New Roman" w:hAnsi="Times New Roman" w:cs="Times New Roman"/>
          <w:sz w:val="28"/>
          <w:szCs w:val="28"/>
        </w:rPr>
        <w:t>Кворум для проведени</w:t>
      </w:r>
      <w:r w:rsidR="00BB6D52">
        <w:rPr>
          <w:rFonts w:ascii="Times New Roman" w:hAnsi="Times New Roman" w:cs="Times New Roman"/>
          <w:sz w:val="28"/>
          <w:szCs w:val="28"/>
        </w:rPr>
        <w:t>я заседания аукционной комиссии</w:t>
      </w:r>
      <w:r w:rsidR="009A21A8" w:rsidRPr="00BB6D52">
        <w:rPr>
          <w:rFonts w:ascii="Times New Roman" w:hAnsi="Times New Roman" w:cs="Times New Roman"/>
          <w:sz w:val="28"/>
          <w:szCs w:val="28"/>
        </w:rPr>
        <w:t xml:space="preserve"> имеется. </w:t>
      </w:r>
      <w:proofErr w:type="gramStart"/>
      <w:r w:rsidR="009A21A8" w:rsidRPr="00777B08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</w:t>
      </w:r>
      <w:r w:rsidR="00777B08" w:rsidRPr="00777B0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Семикаракорского городского поселения от 31.01.2020 № 43 «О проведении аукциона на право заключения договоров аренды земельных участков, расположенных на территории Семикаракорского городского поселения»,  информационного сообщения, опубликованного в общественно-политической газете Семикаракорского района «Семикаракорские вести» от 05.02.2020 № 10 (12280), размещенного на официальном сайте Администрации Семикаракорского городского поселения в сети Интернет: www.semikarakorsk-adm.ru, на официальном сайте</w:t>
      </w:r>
      <w:proofErr w:type="gramEnd"/>
      <w:r w:rsidR="00777B08" w:rsidRPr="00777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B08" w:rsidRPr="00777B08">
        <w:rPr>
          <w:rFonts w:ascii="Times New Roman" w:hAnsi="Times New Roman" w:cs="Times New Roman"/>
          <w:sz w:val="28"/>
          <w:szCs w:val="28"/>
        </w:rPr>
        <w:t xml:space="preserve">Российской Федерации для размещения информации о проведении торгов в сети Интернет: </w:t>
      </w:r>
      <w:hyperlink r:id="rId7" w:history="1">
        <w:r w:rsidR="00777B08" w:rsidRPr="009A7D1C">
          <w:rPr>
            <w:rFonts w:ascii="Times New Roman" w:hAnsi="Times New Roman" w:cs="Times New Roman"/>
            <w:sz w:val="28"/>
            <w:szCs w:val="28"/>
          </w:rPr>
          <w:t>https://torgi.gov.ru</w:t>
        </w:r>
      </w:hyperlink>
      <w:r w:rsidR="00777B08" w:rsidRPr="009A7D1C">
        <w:rPr>
          <w:rFonts w:ascii="Times New Roman" w:hAnsi="Times New Roman" w:cs="Times New Roman"/>
          <w:sz w:val="28"/>
          <w:szCs w:val="28"/>
        </w:rPr>
        <w:t xml:space="preserve">, </w:t>
      </w:r>
      <w:r w:rsidR="00777B08" w:rsidRPr="00777B08">
        <w:rPr>
          <w:rFonts w:ascii="Times New Roman" w:hAnsi="Times New Roman" w:cs="Times New Roman"/>
          <w:sz w:val="28"/>
          <w:szCs w:val="28"/>
        </w:rPr>
        <w:t xml:space="preserve">информационного сообщения, опубликованного в общественно-политической газете Семикаракорского района «Семикаракорские вести» от 08.02.2020 № 11 (12281), размещенного на официальном сайте Администрации </w:t>
      </w:r>
      <w:r w:rsidR="00777B08" w:rsidRPr="00777B08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 в сети Интернет: www.semikarakorsk-adm.ru, на официальном сайте Российской Федерации для размещения информации о проведении торгов в сети Интернет:</w:t>
      </w:r>
      <w:r w:rsidR="00777B08" w:rsidRPr="009A7D1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77B08" w:rsidRPr="009A7D1C">
          <w:rPr>
            <w:rFonts w:ascii="Times New Roman" w:hAnsi="Times New Roman" w:cs="Times New Roman"/>
            <w:sz w:val="28"/>
            <w:szCs w:val="28"/>
          </w:rPr>
          <w:t>https://torgi.gov</w:t>
        </w:r>
        <w:proofErr w:type="gramEnd"/>
        <w:r w:rsidR="00777B08" w:rsidRPr="009A7D1C">
          <w:rPr>
            <w:rFonts w:ascii="Times New Roman" w:hAnsi="Times New Roman" w:cs="Times New Roman"/>
            <w:sz w:val="28"/>
            <w:szCs w:val="28"/>
          </w:rPr>
          <w:t>.ru</w:t>
        </w:r>
      </w:hyperlink>
    </w:p>
    <w:p w:rsidR="002943C9" w:rsidRDefault="009A21A8" w:rsidP="00C30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="003B1157" w:rsidRPr="00BB6D52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 w:rsidRPr="00BB6D52">
        <w:rPr>
          <w:rFonts w:ascii="Times New Roman" w:hAnsi="Times New Roman" w:cs="Times New Roman"/>
          <w:sz w:val="28"/>
          <w:szCs w:val="28"/>
        </w:rPr>
        <w:t>а</w:t>
      </w:r>
      <w:r w:rsidR="00FD4E5E" w:rsidRPr="00BB6D52">
        <w:rPr>
          <w:rFonts w:ascii="Times New Roman" w:hAnsi="Times New Roman" w:cs="Times New Roman"/>
          <w:sz w:val="28"/>
          <w:szCs w:val="28"/>
        </w:rPr>
        <w:t>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 w:rsidRPr="00BB6D52">
        <w:rPr>
          <w:rFonts w:ascii="Times New Roman" w:hAnsi="Times New Roman" w:cs="Times New Roman"/>
          <w:sz w:val="28"/>
          <w:szCs w:val="28"/>
        </w:rPr>
        <w:t>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Pr="00BB6D5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9A7D1C"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земельн</w:t>
      </w:r>
      <w:r w:rsidR="006012E1" w:rsidRPr="00BB6D52">
        <w:rPr>
          <w:rFonts w:ascii="Times New Roman" w:hAnsi="Times New Roman" w:cs="Times New Roman"/>
          <w:sz w:val="28"/>
          <w:szCs w:val="28"/>
        </w:rPr>
        <w:t>ых</w:t>
      </w:r>
      <w:r w:rsidRPr="00BB6D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="009A7D1C" w:rsidRPr="009A7D1C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DC3C97">
        <w:rPr>
          <w:rFonts w:ascii="Times New Roman" w:hAnsi="Times New Roman" w:cs="Times New Roman"/>
          <w:sz w:val="28"/>
          <w:szCs w:val="28"/>
        </w:rPr>
        <w:t xml:space="preserve">твенная </w:t>
      </w:r>
      <w:proofErr w:type="gramStart"/>
      <w:r w:rsidR="00DC3C9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DC3C97">
        <w:rPr>
          <w:rFonts w:ascii="Times New Roman" w:hAnsi="Times New Roman" w:cs="Times New Roman"/>
          <w:sz w:val="28"/>
          <w:szCs w:val="28"/>
        </w:rPr>
        <w:t xml:space="preserve"> на которые</w:t>
      </w:r>
      <w:r w:rsidR="009A7D1C" w:rsidRPr="009A7D1C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BB6D52">
        <w:rPr>
          <w:rFonts w:ascii="Times New Roman" w:hAnsi="Times New Roman" w:cs="Times New Roman"/>
          <w:sz w:val="28"/>
          <w:szCs w:val="28"/>
        </w:rPr>
        <w:t xml:space="preserve"> по начальной цене аукциона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согласно отчет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Pr="00BB6D52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</w:t>
      </w:r>
    </w:p>
    <w:p w:rsidR="009A7D1C" w:rsidRPr="009A7D1C" w:rsidRDefault="001A5DDC" w:rsidP="00DC3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1C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A7D1C" w:rsidRPr="009A7D1C">
        <w:rPr>
          <w:rFonts w:ascii="Times New Roman" w:hAnsi="Times New Roman" w:cs="Times New Roman"/>
          <w:b/>
          <w:sz w:val="28"/>
          <w:szCs w:val="28"/>
        </w:rPr>
        <w:t>1</w:t>
      </w:r>
      <w:r w:rsidRPr="009A7D1C">
        <w:rPr>
          <w:sz w:val="28"/>
          <w:szCs w:val="28"/>
        </w:rPr>
        <w:t xml:space="preserve"> </w:t>
      </w:r>
      <w:r w:rsidR="007B2CE8" w:rsidRPr="009A7D1C">
        <w:rPr>
          <w:sz w:val="28"/>
          <w:szCs w:val="28"/>
        </w:rPr>
        <w:t>–</w:t>
      </w:r>
      <w:r w:rsidRPr="009A7D1C">
        <w:rPr>
          <w:sz w:val="28"/>
          <w:szCs w:val="28"/>
        </w:rPr>
        <w:t xml:space="preserve"> </w:t>
      </w:r>
      <w:r w:rsidR="009A7D1C" w:rsidRPr="009A7D1C">
        <w:rPr>
          <w:rFonts w:ascii="Times New Roman" w:eastAsia="Calibri" w:hAnsi="Times New Roman" w:cs="Times New Roman"/>
          <w:sz w:val="28"/>
          <w:szCs w:val="28"/>
        </w:rPr>
        <w:t xml:space="preserve">аукцион на право заключения договора аренды </w:t>
      </w:r>
      <w:r w:rsidR="009A7D1C" w:rsidRPr="009A7D1C">
        <w:rPr>
          <w:rFonts w:ascii="Times New Roman" w:hAnsi="Times New Roman" w:cs="Times New Roman"/>
          <w:sz w:val="28"/>
          <w:szCs w:val="28"/>
        </w:rPr>
        <w:t xml:space="preserve">земельного участка, государственная собственность на который не разграничена, </w:t>
      </w:r>
      <w:r w:rsidR="009A7D1C" w:rsidRPr="009A7D1C">
        <w:rPr>
          <w:rFonts w:ascii="Times New Roman" w:hAnsi="Times New Roman"/>
          <w:sz w:val="28"/>
          <w:szCs w:val="28"/>
        </w:rPr>
        <w:t xml:space="preserve">площадью 560,0 квадратных метров, кадастровый номер: 61:35:0600012:722, адрес (местоположение земельного участка): Ростовская область, Семикаракорский район, город Семикаракорск, примерно в 2518 м по направлению на юго-восток от строения, расположенного по адресу: в районе </w:t>
      </w:r>
      <w:proofErr w:type="spellStart"/>
      <w:r w:rsidR="009A7D1C" w:rsidRPr="009A7D1C">
        <w:rPr>
          <w:rFonts w:ascii="Times New Roman" w:hAnsi="Times New Roman"/>
          <w:sz w:val="28"/>
          <w:szCs w:val="28"/>
        </w:rPr>
        <w:t>Пождепо</w:t>
      </w:r>
      <w:proofErr w:type="spellEnd"/>
      <w:r w:rsidR="009A7D1C" w:rsidRPr="009A7D1C">
        <w:rPr>
          <w:rFonts w:ascii="Times New Roman" w:hAnsi="Times New Roman"/>
          <w:sz w:val="28"/>
          <w:szCs w:val="28"/>
        </w:rPr>
        <w:t>, категория земель: земли населенных пунктов, вид разрешенного использования: обслуживание автотранспорта. Земельный участок расположен в границах охотничьих угодий с учетным номером 61.35.2.233.</w:t>
      </w:r>
      <w:r w:rsidR="009A7D1C" w:rsidRPr="009A7D1C">
        <w:rPr>
          <w:rFonts w:ascii="Times New Roman" w:hAnsi="Times New Roman" w:cs="Times New Roman"/>
          <w:sz w:val="28"/>
          <w:szCs w:val="28"/>
        </w:rPr>
        <w:t>Срок аренды земельного участка 10 лет.</w:t>
      </w:r>
      <w:r w:rsidR="00DC3C97">
        <w:rPr>
          <w:rFonts w:ascii="Times New Roman" w:hAnsi="Times New Roman" w:cs="Times New Roman"/>
          <w:sz w:val="28"/>
          <w:szCs w:val="28"/>
        </w:rPr>
        <w:t xml:space="preserve"> </w:t>
      </w:r>
      <w:r w:rsidR="009A7D1C" w:rsidRPr="009A7D1C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- 75000</w:t>
      </w:r>
      <w:r w:rsidR="009A7D1C" w:rsidRPr="009A7D1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A7D1C" w:rsidRPr="009A7D1C">
        <w:rPr>
          <w:rFonts w:ascii="Times New Roman" w:eastAsia="Times New Roman" w:hAnsi="Times New Roman" w:cs="Times New Roman"/>
          <w:sz w:val="28"/>
          <w:szCs w:val="28"/>
        </w:rPr>
        <w:t>(семьдесят пять тысяч) рублей 00 копеек, согласно отчету об определении рыночной стоимости годовой арендной платы от 19.12.2019 № 19-Ам-404. «Шаг аукциона» - 2250 (две тысячи двести пятьдесят) рублей 00 копеек.</w:t>
      </w:r>
    </w:p>
    <w:p w:rsidR="009A7D1C" w:rsidRDefault="00DC3C97" w:rsidP="00ED016F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6F">
        <w:rPr>
          <w:rFonts w:ascii="Times New Roman" w:hAnsi="Times New Roman" w:cs="Times New Roman"/>
          <w:sz w:val="28"/>
          <w:szCs w:val="28"/>
        </w:rPr>
        <w:t>Прошли регистрацию</w:t>
      </w:r>
      <w:r w:rsidR="00ED016F"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D016F">
        <w:rPr>
          <w:rFonts w:ascii="Times New Roman" w:hAnsi="Times New Roman" w:cs="Times New Roman"/>
          <w:sz w:val="28"/>
          <w:szCs w:val="28"/>
        </w:rPr>
        <w:t>ие</w:t>
      </w:r>
      <w:r w:rsidR="00ED016F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="00ED016F"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A7D1C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>гнин</w:t>
      </w:r>
      <w:proofErr w:type="spellEnd"/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 Петрович</w:t>
      </w:r>
      <w:r w:rsidR="009A7D1C">
        <w:rPr>
          <w:rFonts w:ascii="Times New Roman" w:hAnsi="Times New Roman" w:cs="Times New Roman"/>
          <w:color w:val="000000" w:themeColor="text1"/>
          <w:sz w:val="28"/>
          <w:szCs w:val="28"/>
        </w:rPr>
        <w:t>, Тищен</w:t>
      </w:r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>ко Евгений Александрович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D1C" w:rsidRPr="002C2A0F">
        <w:rPr>
          <w:rFonts w:ascii="Times New Roman" w:hAnsi="Times New Roman" w:cs="Times New Roman"/>
          <w:sz w:val="28"/>
          <w:szCs w:val="28"/>
        </w:rPr>
        <w:t>Ландырев</w:t>
      </w:r>
      <w:proofErr w:type="spellEnd"/>
      <w:r w:rsidR="009A7D1C" w:rsidRPr="002C2A0F">
        <w:rPr>
          <w:rFonts w:ascii="Times New Roman" w:hAnsi="Times New Roman" w:cs="Times New Roman"/>
          <w:sz w:val="28"/>
          <w:szCs w:val="28"/>
        </w:rPr>
        <w:t xml:space="preserve"> Валериан Владимирович в лице представителя </w:t>
      </w:r>
      <w:proofErr w:type="spellStart"/>
      <w:r w:rsidR="009A7D1C" w:rsidRPr="002C2A0F">
        <w:rPr>
          <w:rFonts w:ascii="Times New Roman" w:hAnsi="Times New Roman" w:cs="Times New Roman"/>
          <w:sz w:val="28"/>
          <w:szCs w:val="28"/>
        </w:rPr>
        <w:t>Ландырева</w:t>
      </w:r>
      <w:proofErr w:type="spellEnd"/>
      <w:r w:rsidR="009A7D1C" w:rsidRPr="002C2A0F">
        <w:rPr>
          <w:rFonts w:ascii="Times New Roman" w:hAnsi="Times New Roman" w:cs="Times New Roman"/>
          <w:sz w:val="28"/>
          <w:szCs w:val="28"/>
        </w:rPr>
        <w:t xml:space="preserve"> Владимира Валериановича, действующего на основании доверенности 61АА7095479 от 06.02.2020, удостоверенной </w:t>
      </w:r>
      <w:proofErr w:type="spellStart"/>
      <w:r w:rsidR="009A7D1C" w:rsidRPr="002C2A0F">
        <w:rPr>
          <w:rFonts w:ascii="Times New Roman" w:hAnsi="Times New Roman" w:cs="Times New Roman"/>
          <w:sz w:val="28"/>
          <w:szCs w:val="28"/>
        </w:rPr>
        <w:t>Путриной</w:t>
      </w:r>
      <w:proofErr w:type="spellEnd"/>
      <w:r w:rsidR="009A7D1C" w:rsidRPr="002C2A0F">
        <w:rPr>
          <w:rFonts w:ascii="Times New Roman" w:hAnsi="Times New Roman" w:cs="Times New Roman"/>
          <w:sz w:val="28"/>
          <w:szCs w:val="28"/>
        </w:rPr>
        <w:t xml:space="preserve"> Т.А., нотариусом Азовского  нотариального округа Ростовской области, зарегистрированной в реестре за № 61/148-н/61-2020-1-247</w:t>
      </w:r>
      <w:r w:rsidR="009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D1C" w:rsidRPr="00926F27">
        <w:rPr>
          <w:rFonts w:ascii="Times New Roman" w:hAnsi="Times New Roman" w:cs="Times New Roman"/>
          <w:sz w:val="28"/>
          <w:szCs w:val="28"/>
        </w:rPr>
        <w:t>Харжиев</w:t>
      </w:r>
      <w:proofErr w:type="spellEnd"/>
      <w:r w:rsidR="009A7D1C" w:rsidRPr="00926F27">
        <w:rPr>
          <w:rFonts w:ascii="Times New Roman" w:hAnsi="Times New Roman" w:cs="Times New Roman"/>
          <w:sz w:val="28"/>
          <w:szCs w:val="28"/>
        </w:rPr>
        <w:t xml:space="preserve"> Вячеслав Сергеевич в лице представителя </w:t>
      </w:r>
      <w:proofErr w:type="spellStart"/>
      <w:r w:rsidR="009A7D1C" w:rsidRPr="00926F27"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 w:rsidR="009A7D1C" w:rsidRPr="00926F27">
        <w:rPr>
          <w:rFonts w:ascii="Times New Roman" w:hAnsi="Times New Roman" w:cs="Times New Roman"/>
          <w:sz w:val="28"/>
          <w:szCs w:val="28"/>
        </w:rPr>
        <w:t xml:space="preserve"> Бориса Павловича, действующего на основании доверенности 61АА5711532 от 26.02.2018, удостоверенной </w:t>
      </w:r>
      <w:proofErr w:type="spellStart"/>
      <w:r w:rsidR="009A7D1C" w:rsidRPr="00926F27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9A7D1C" w:rsidRPr="00926F27">
        <w:rPr>
          <w:rFonts w:ascii="Times New Roman" w:hAnsi="Times New Roman" w:cs="Times New Roman"/>
          <w:sz w:val="28"/>
          <w:szCs w:val="28"/>
        </w:rPr>
        <w:t xml:space="preserve"> Н.К., временно</w:t>
      </w:r>
      <w:proofErr w:type="gramEnd"/>
      <w:r w:rsidR="009A7D1C" w:rsidRPr="00926F27">
        <w:rPr>
          <w:rFonts w:ascii="Times New Roman" w:hAnsi="Times New Roman" w:cs="Times New Roman"/>
          <w:sz w:val="28"/>
          <w:szCs w:val="28"/>
        </w:rPr>
        <w:t xml:space="preserve"> исполняющей обязанности нота</w:t>
      </w:r>
      <w:r w:rsidR="00401F87">
        <w:rPr>
          <w:rFonts w:ascii="Times New Roman" w:hAnsi="Times New Roman" w:cs="Times New Roman"/>
          <w:sz w:val="28"/>
          <w:szCs w:val="28"/>
        </w:rPr>
        <w:t>риуса Скибина С.М.</w:t>
      </w:r>
      <w:r w:rsidR="009A7D1C" w:rsidRPr="00926F27">
        <w:rPr>
          <w:rFonts w:ascii="Times New Roman" w:hAnsi="Times New Roman" w:cs="Times New Roman"/>
          <w:sz w:val="28"/>
          <w:szCs w:val="28"/>
        </w:rPr>
        <w:t xml:space="preserve"> Ростовского-на-Дону нотариального округа Ростовской области, зарегистрированной в реестре за № 61/18-н/61-2018-5-790</w:t>
      </w:r>
      <w:r w:rsidR="001B2A1C">
        <w:rPr>
          <w:rFonts w:ascii="Times New Roman" w:hAnsi="Times New Roman" w:cs="Times New Roman"/>
          <w:sz w:val="28"/>
          <w:szCs w:val="28"/>
        </w:rPr>
        <w:t>.</w:t>
      </w:r>
      <w:r w:rsidR="009A7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0C2C1D" w:rsidRDefault="00DC3C97" w:rsidP="00ED016F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AE0"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7B2CE8">
        <w:rPr>
          <w:rFonts w:ascii="Times New Roman" w:hAnsi="Times New Roman" w:cs="Times New Roman"/>
          <w:sz w:val="28"/>
          <w:szCs w:val="28"/>
        </w:rPr>
        <w:t>ют</w:t>
      </w:r>
      <w:r w:rsidR="000C2C1D" w:rsidRPr="00000CF5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000CF5">
        <w:rPr>
          <w:rFonts w:ascii="Times New Roman" w:hAnsi="Times New Roman" w:cs="Times New Roman"/>
          <w:sz w:val="28"/>
          <w:szCs w:val="28"/>
        </w:rPr>
        <w:t>следующ</w:t>
      </w:r>
      <w:r w:rsidR="007B2CE8">
        <w:rPr>
          <w:rFonts w:ascii="Times New Roman" w:hAnsi="Times New Roman" w:cs="Times New Roman"/>
          <w:sz w:val="28"/>
          <w:szCs w:val="28"/>
        </w:rPr>
        <w:t>ие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D72AE0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B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>гнин</w:t>
      </w:r>
      <w:proofErr w:type="spellEnd"/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 Петрович</w:t>
      </w:r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2A1C" w:rsidRPr="001B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1C" w:rsidRPr="00926F27">
        <w:rPr>
          <w:rFonts w:ascii="Times New Roman" w:hAnsi="Times New Roman" w:cs="Times New Roman"/>
          <w:sz w:val="28"/>
          <w:szCs w:val="28"/>
        </w:rPr>
        <w:t>Харжиев</w:t>
      </w:r>
      <w:proofErr w:type="spellEnd"/>
      <w:r w:rsidR="001B2A1C" w:rsidRPr="00926F27">
        <w:rPr>
          <w:rFonts w:ascii="Times New Roman" w:hAnsi="Times New Roman" w:cs="Times New Roman"/>
          <w:sz w:val="28"/>
          <w:szCs w:val="28"/>
        </w:rPr>
        <w:t xml:space="preserve"> Вячеслав Сергеевич в лице представителя </w:t>
      </w:r>
      <w:proofErr w:type="spellStart"/>
      <w:r w:rsidR="001B2A1C" w:rsidRPr="00926F27"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 w:rsidR="001B2A1C" w:rsidRPr="00926F27">
        <w:rPr>
          <w:rFonts w:ascii="Times New Roman" w:hAnsi="Times New Roman" w:cs="Times New Roman"/>
          <w:sz w:val="28"/>
          <w:szCs w:val="28"/>
        </w:rPr>
        <w:t xml:space="preserve"> Бориса Павловича, действующего на основании доверенности 61АА5711532 от 26.02.2018, удостоверенной </w:t>
      </w:r>
      <w:proofErr w:type="spellStart"/>
      <w:r w:rsidR="001B2A1C" w:rsidRPr="00926F27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1B2A1C" w:rsidRPr="00926F27">
        <w:rPr>
          <w:rFonts w:ascii="Times New Roman" w:hAnsi="Times New Roman" w:cs="Times New Roman"/>
          <w:sz w:val="28"/>
          <w:szCs w:val="28"/>
        </w:rPr>
        <w:t xml:space="preserve"> Н.К., временно исполняющей обязанности нотариуса Скибина Сергея Модестовича Ростовского-на-Дону нотариального округа Ростовской области, зарегистрированной в реестре за № 61/18-н/61-2018-5-790</w:t>
      </w:r>
      <w:r w:rsidR="001B2A1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0C2C1D" w:rsidRDefault="00DC3C97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1B2A1C" w:rsidRPr="00926F27" w:rsidRDefault="008504F4" w:rsidP="001B2A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состоявшимся</w:t>
      </w:r>
      <w:r w:rsidR="005A3036">
        <w:rPr>
          <w:rFonts w:ascii="Times New Roman" w:hAnsi="Times New Roman" w:cs="Times New Roman"/>
          <w:sz w:val="28"/>
          <w:szCs w:val="28"/>
        </w:rPr>
        <w:t xml:space="preserve">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5A3036"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</w:t>
      </w:r>
      <w:r w:rsidRPr="008B0F1D">
        <w:rPr>
          <w:rFonts w:ascii="Times New Roman" w:hAnsi="Times New Roman" w:cs="Times New Roman"/>
          <w:sz w:val="28"/>
          <w:szCs w:val="28"/>
        </w:rPr>
        <w:t>участка</w:t>
      </w:r>
      <w:r w:rsidR="00BB6D52" w:rsidRPr="008B0F1D">
        <w:rPr>
          <w:rFonts w:ascii="Times New Roman" w:hAnsi="Times New Roman" w:cs="Times New Roman"/>
          <w:sz w:val="28"/>
          <w:szCs w:val="28"/>
        </w:rPr>
        <w:t>,</w:t>
      </w:r>
      <w:r w:rsidRPr="008B0F1D">
        <w:rPr>
          <w:rFonts w:ascii="Times New Roman" w:hAnsi="Times New Roman" w:cs="Times New Roman"/>
          <w:sz w:val="28"/>
          <w:szCs w:val="28"/>
        </w:rPr>
        <w:t xml:space="preserve"> 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1B2A1C" w:rsidRPr="00926F27">
        <w:rPr>
          <w:rFonts w:ascii="Times New Roman" w:hAnsi="Times New Roman"/>
          <w:sz w:val="28"/>
          <w:szCs w:val="28"/>
        </w:rPr>
        <w:t xml:space="preserve">560,0 квадратных метров, кадастровый номер: 61:35:0600012:722, адрес (местоположение земельного участка): Ростовская область, Семикаракорский район, город Семикаракорск, примерно в 2518 м по направлению на юго-восток от строения, расположенного по адресу: в районе </w:t>
      </w:r>
      <w:proofErr w:type="spellStart"/>
      <w:r w:rsidR="001B2A1C" w:rsidRPr="00926F27">
        <w:rPr>
          <w:rFonts w:ascii="Times New Roman" w:hAnsi="Times New Roman"/>
          <w:sz w:val="28"/>
          <w:szCs w:val="28"/>
        </w:rPr>
        <w:lastRenderedPageBreak/>
        <w:t>Пождепо</w:t>
      </w:r>
      <w:proofErr w:type="spellEnd"/>
      <w:r w:rsidR="001B2A1C" w:rsidRPr="00926F27">
        <w:rPr>
          <w:rFonts w:ascii="Times New Roman" w:hAnsi="Times New Roman"/>
          <w:sz w:val="28"/>
          <w:szCs w:val="28"/>
        </w:rPr>
        <w:t>, категория земель: земли населенных пунктов, вид разрешенного использования: обслуживание автотранспорта. Земельный участок расположен в границах охотничьих угодий с учетным номером 61.35.2.233.</w:t>
      </w:r>
      <w:r w:rsidR="001B2A1C">
        <w:rPr>
          <w:rFonts w:ascii="Times New Roman" w:hAnsi="Times New Roman" w:cs="Times New Roman"/>
          <w:sz w:val="28"/>
          <w:szCs w:val="28"/>
        </w:rPr>
        <w:t xml:space="preserve">  </w:t>
      </w:r>
      <w:r w:rsidR="001B2A1C" w:rsidRPr="00926F27">
        <w:rPr>
          <w:rFonts w:ascii="Times New Roman" w:hAnsi="Times New Roman" w:cs="Times New Roman"/>
          <w:sz w:val="28"/>
          <w:szCs w:val="28"/>
        </w:rPr>
        <w:t>Срок аренды земельного участка 10 лет.</w:t>
      </w:r>
    </w:p>
    <w:p w:rsidR="008504F4" w:rsidRDefault="00FF6DD8" w:rsidP="00FF6D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 </w:t>
      </w:r>
      <w:r w:rsidR="008504F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B2A1C">
        <w:rPr>
          <w:rFonts w:ascii="Times New Roman" w:hAnsi="Times New Roman" w:cs="Times New Roman"/>
          <w:sz w:val="28"/>
          <w:szCs w:val="28"/>
        </w:rPr>
        <w:t>750</w:t>
      </w:r>
      <w:r w:rsidR="002A28C3">
        <w:rPr>
          <w:rFonts w:ascii="Times New Roman" w:hAnsi="Times New Roman" w:cs="Times New Roman"/>
          <w:sz w:val="28"/>
          <w:szCs w:val="28"/>
        </w:rPr>
        <w:t>00</w:t>
      </w:r>
      <w:r w:rsidR="008504F4">
        <w:rPr>
          <w:rFonts w:ascii="Times New Roman" w:hAnsi="Times New Roman" w:cs="Times New Roman"/>
          <w:sz w:val="28"/>
          <w:szCs w:val="28"/>
        </w:rPr>
        <w:t xml:space="preserve"> (</w:t>
      </w:r>
      <w:r w:rsidR="001B2A1C">
        <w:rPr>
          <w:rFonts w:ascii="Times New Roman" w:hAnsi="Times New Roman" w:cs="Times New Roman"/>
          <w:sz w:val="28"/>
          <w:szCs w:val="28"/>
        </w:rPr>
        <w:t>семьдесят пять тысяч рублей</w:t>
      </w:r>
      <w:r w:rsidR="002A28C3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 было сделано </w:t>
      </w:r>
      <w:r w:rsidR="008504F4">
        <w:rPr>
          <w:rFonts w:ascii="Times New Roman" w:hAnsi="Times New Roman" w:cs="Times New Roman"/>
          <w:sz w:val="28"/>
          <w:szCs w:val="28"/>
        </w:rPr>
        <w:t>следующими участниками аукциона</w:t>
      </w:r>
      <w:r w:rsidR="005379C5">
        <w:rPr>
          <w:rFonts w:ascii="Times New Roman" w:hAnsi="Times New Roman" w:cs="Times New Roman"/>
          <w:sz w:val="28"/>
          <w:szCs w:val="28"/>
        </w:rPr>
        <w:t>:</w:t>
      </w:r>
      <w:r w:rsidR="00850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>Гугнин</w:t>
      </w:r>
      <w:r w:rsidR="00DC3C9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proofErr w:type="spellEnd"/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</w:t>
      </w:r>
      <w:r w:rsidR="00DC3C9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</w:t>
      </w:r>
      <w:r w:rsidR="00DC3C9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1F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B2A1C" w:rsidRPr="00926F27">
        <w:rPr>
          <w:rFonts w:ascii="Times New Roman" w:hAnsi="Times New Roman" w:cs="Times New Roman"/>
          <w:sz w:val="28"/>
          <w:szCs w:val="28"/>
        </w:rPr>
        <w:t>Харжиев</w:t>
      </w:r>
      <w:r w:rsidR="001B2A1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B2A1C" w:rsidRPr="00926F27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1B2A1C">
        <w:rPr>
          <w:rFonts w:ascii="Times New Roman" w:hAnsi="Times New Roman" w:cs="Times New Roman"/>
          <w:sz w:val="28"/>
          <w:szCs w:val="28"/>
        </w:rPr>
        <w:t>ом</w:t>
      </w:r>
      <w:r w:rsidR="001B2A1C" w:rsidRPr="00926F27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B2A1C">
        <w:rPr>
          <w:rFonts w:ascii="Times New Roman" w:hAnsi="Times New Roman" w:cs="Times New Roman"/>
          <w:sz w:val="28"/>
          <w:szCs w:val="28"/>
        </w:rPr>
        <w:t>ем</w:t>
      </w:r>
      <w:r w:rsidR="001B2A1C" w:rsidRPr="00926F27">
        <w:rPr>
          <w:rFonts w:ascii="Times New Roman" w:hAnsi="Times New Roman" w:cs="Times New Roman"/>
          <w:sz w:val="28"/>
          <w:szCs w:val="28"/>
        </w:rPr>
        <w:t xml:space="preserve"> в лице представителя </w:t>
      </w:r>
      <w:proofErr w:type="spellStart"/>
      <w:r w:rsidR="001B2A1C" w:rsidRPr="00926F27"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 w:rsidR="001B2A1C" w:rsidRPr="00926F27">
        <w:rPr>
          <w:rFonts w:ascii="Times New Roman" w:hAnsi="Times New Roman" w:cs="Times New Roman"/>
          <w:sz w:val="28"/>
          <w:szCs w:val="28"/>
        </w:rPr>
        <w:t xml:space="preserve"> Бориса Павловича, действующего на основании доверенности 61АА5711532 от 26.02.2018, удостоверенной </w:t>
      </w:r>
      <w:proofErr w:type="spellStart"/>
      <w:r w:rsidR="001B2A1C" w:rsidRPr="00926F27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1B2A1C" w:rsidRPr="00926F27">
        <w:rPr>
          <w:rFonts w:ascii="Times New Roman" w:hAnsi="Times New Roman" w:cs="Times New Roman"/>
          <w:sz w:val="28"/>
          <w:szCs w:val="28"/>
        </w:rPr>
        <w:t xml:space="preserve"> Н.К., временно исполняющей обяза</w:t>
      </w:r>
      <w:r w:rsidR="00401F87">
        <w:rPr>
          <w:rFonts w:ascii="Times New Roman" w:hAnsi="Times New Roman" w:cs="Times New Roman"/>
          <w:sz w:val="28"/>
          <w:szCs w:val="28"/>
        </w:rPr>
        <w:t>нности нотариуса Скибина С.М.</w:t>
      </w:r>
      <w:r w:rsidR="001B2A1C" w:rsidRPr="00926F27">
        <w:rPr>
          <w:rFonts w:ascii="Times New Roman" w:hAnsi="Times New Roman" w:cs="Times New Roman"/>
          <w:sz w:val="28"/>
          <w:szCs w:val="28"/>
        </w:rPr>
        <w:t xml:space="preserve"> Ростовского-на-Дону нотариального округа Ростовской области, зарегистрированной в реестре за № 61/18-н/61-2018-5-790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4F4" w:rsidRDefault="008504F4" w:rsidP="00FF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DD8">
        <w:rPr>
          <w:rFonts w:ascii="Times New Roman" w:hAnsi="Times New Roman" w:cs="Times New Roman"/>
          <w:sz w:val="28"/>
          <w:szCs w:val="28"/>
        </w:rPr>
        <w:t xml:space="preserve">Последнее предложение о цене предмета аукциона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B2A1C">
        <w:rPr>
          <w:rFonts w:ascii="Times New Roman" w:hAnsi="Times New Roman" w:cs="Times New Roman"/>
          <w:sz w:val="28"/>
          <w:szCs w:val="28"/>
        </w:rPr>
        <w:t>77250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2A1C">
        <w:rPr>
          <w:rFonts w:ascii="Times New Roman" w:hAnsi="Times New Roman" w:cs="Times New Roman"/>
          <w:sz w:val="28"/>
          <w:szCs w:val="28"/>
        </w:rPr>
        <w:t>семьдесят семь тысяч двести пятьдесят</w:t>
      </w:r>
      <w:r w:rsidR="001F6BC5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 </w:t>
      </w:r>
      <w:r w:rsidR="00FF6DD8">
        <w:rPr>
          <w:rFonts w:ascii="Times New Roman" w:hAnsi="Times New Roman" w:cs="Times New Roman"/>
          <w:sz w:val="28"/>
          <w:szCs w:val="28"/>
        </w:rPr>
        <w:t>сделал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>Гугнин</w:t>
      </w:r>
      <w:proofErr w:type="spellEnd"/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6DD8" w:rsidRPr="00FF6DD8" w:rsidRDefault="00FF6DD8" w:rsidP="00FF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4F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>Гугнина</w:t>
      </w:r>
      <w:proofErr w:type="spellEnd"/>
      <w:r w:rsidR="001B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Александра Петрович</w:t>
      </w:r>
      <w:r w:rsidR="00DC3C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04F4"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="00662FF5" w:rsidRPr="00662FF5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</w:t>
      </w:r>
      <w:r w:rsidR="001B2A1C">
        <w:rPr>
          <w:rFonts w:ascii="Times New Roman" w:hAnsi="Times New Roman" w:cs="Times New Roman"/>
          <w:sz w:val="28"/>
          <w:szCs w:val="28"/>
        </w:rPr>
        <w:t>3-й Переулок, 13</w:t>
      </w:r>
      <w:r w:rsidR="00401F87">
        <w:rPr>
          <w:rFonts w:ascii="Times New Roman" w:hAnsi="Times New Roman" w:cs="Times New Roman"/>
          <w:sz w:val="28"/>
          <w:szCs w:val="28"/>
        </w:rPr>
        <w:t>5</w:t>
      </w:r>
      <w:r w:rsidR="00401F87" w:rsidRPr="00FF6DD8">
        <w:rPr>
          <w:rFonts w:ascii="Times New Roman" w:hAnsi="Times New Roman" w:cs="Times New Roman"/>
          <w:sz w:val="28"/>
          <w:szCs w:val="28"/>
        </w:rPr>
        <w:t>,</w:t>
      </w:r>
      <w:r w:rsidR="008504F4" w:rsidRPr="00FF6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предложившего</w:t>
      </w:r>
      <w:proofErr w:type="gramEnd"/>
      <w:r w:rsidRPr="00FF6DD8">
        <w:rPr>
          <w:rFonts w:ascii="Times New Roman" w:hAnsi="Times New Roman" w:cs="Times New Roman"/>
          <w:sz w:val="28"/>
          <w:szCs w:val="28"/>
        </w:rPr>
        <w:t xml:space="preserve"> наибольший размер ежегодной арендной платы за земельный участок.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</w:t>
      </w:r>
      <w:r w:rsidR="00FF6DD8" w:rsidRPr="00FF6DD8">
        <w:rPr>
          <w:rFonts w:ascii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B2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B2A1C">
        <w:rPr>
          <w:rFonts w:ascii="Times New Roman" w:hAnsi="Times New Roman" w:cs="Times New Roman"/>
          <w:sz w:val="28"/>
          <w:szCs w:val="28"/>
        </w:rPr>
        <w:t>77250</w:t>
      </w:r>
      <w:r w:rsidR="001F6BC5">
        <w:rPr>
          <w:rFonts w:ascii="Times New Roman" w:hAnsi="Times New Roman" w:cs="Times New Roman"/>
          <w:sz w:val="28"/>
          <w:szCs w:val="28"/>
        </w:rPr>
        <w:t xml:space="preserve"> (</w:t>
      </w:r>
      <w:r w:rsidR="00B26B30">
        <w:rPr>
          <w:rFonts w:ascii="Times New Roman" w:hAnsi="Times New Roman" w:cs="Times New Roman"/>
          <w:sz w:val="28"/>
          <w:szCs w:val="28"/>
        </w:rPr>
        <w:t>семьдесят семь тысяч двести пятьдесят</w:t>
      </w:r>
      <w:r w:rsidR="001F6BC5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000CF5" w:rsidRPr="00113647" w:rsidRDefault="00000CF5" w:rsidP="00000C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93F" w:rsidRPr="009A7D1C" w:rsidRDefault="00C3093F" w:rsidP="00DC3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1C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7D1C">
        <w:rPr>
          <w:sz w:val="28"/>
          <w:szCs w:val="28"/>
        </w:rPr>
        <w:t xml:space="preserve"> – </w:t>
      </w:r>
      <w:r w:rsidRPr="009A7D1C">
        <w:rPr>
          <w:rFonts w:ascii="Times New Roman" w:eastAsia="Calibri" w:hAnsi="Times New Roman" w:cs="Times New Roman"/>
          <w:sz w:val="28"/>
          <w:szCs w:val="28"/>
        </w:rPr>
        <w:t xml:space="preserve">аукцион на право заключения договора аренды </w:t>
      </w:r>
      <w:r w:rsidRPr="009A7D1C">
        <w:rPr>
          <w:rFonts w:ascii="Times New Roman" w:hAnsi="Times New Roman" w:cs="Times New Roman"/>
          <w:sz w:val="28"/>
          <w:szCs w:val="28"/>
        </w:rPr>
        <w:t xml:space="preserve">земельного участка, государственная собственность на который не разграничена, </w:t>
      </w:r>
      <w:r w:rsidRPr="009A7D1C">
        <w:rPr>
          <w:rFonts w:ascii="Times New Roman" w:hAnsi="Times New Roman"/>
          <w:sz w:val="28"/>
          <w:szCs w:val="28"/>
        </w:rPr>
        <w:t xml:space="preserve">площадью </w:t>
      </w:r>
      <w:r w:rsidRPr="002C2A0F">
        <w:rPr>
          <w:rFonts w:ascii="Times New Roman" w:hAnsi="Times New Roman"/>
          <w:sz w:val="28"/>
          <w:szCs w:val="28"/>
        </w:rPr>
        <w:t xml:space="preserve">566,0 квадратных метров, кадастровый номер: 61:35:0600012:725, адрес (местоположение земельного участка): Ростовская область, район Семикаракорский, город Семикаракорск, примерно в 2465 м по направлению на юго-восток от строения, расположенного по адресу: в районе </w:t>
      </w:r>
      <w:proofErr w:type="spellStart"/>
      <w:r w:rsidRPr="002C2A0F">
        <w:rPr>
          <w:rFonts w:ascii="Times New Roman" w:hAnsi="Times New Roman"/>
          <w:sz w:val="28"/>
          <w:szCs w:val="28"/>
        </w:rPr>
        <w:t>Пождепо</w:t>
      </w:r>
      <w:proofErr w:type="spellEnd"/>
      <w:r w:rsidRPr="002C2A0F">
        <w:rPr>
          <w:rFonts w:ascii="Times New Roman" w:hAnsi="Times New Roman"/>
          <w:sz w:val="28"/>
          <w:szCs w:val="28"/>
        </w:rPr>
        <w:t>, категория земель: земли населенных пунктов, вид разрешенного использования: обслуживание автотранспорта. Земельный участок расположен в границах охотничьих угодий с учетным номером 61.35.2.233.</w:t>
      </w:r>
      <w:r w:rsidRPr="009A7D1C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10 </w:t>
      </w:r>
      <w:proofErr w:type="spellStart"/>
      <w:r w:rsidRPr="009A7D1C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9A7D1C">
        <w:rPr>
          <w:rFonts w:ascii="Times New Roman" w:hAnsi="Times New Roman" w:cs="Times New Roman"/>
          <w:sz w:val="28"/>
          <w:szCs w:val="28"/>
        </w:rPr>
        <w:t>.</w:t>
      </w:r>
      <w:r w:rsidRPr="00C309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093F">
        <w:rPr>
          <w:rFonts w:ascii="Times New Roman" w:hAnsi="Times New Roman" w:cs="Times New Roman"/>
          <w:sz w:val="28"/>
          <w:szCs w:val="28"/>
        </w:rPr>
        <w:t>ачальная</w:t>
      </w:r>
      <w:proofErr w:type="spellEnd"/>
      <w:r w:rsidRPr="00C3093F">
        <w:rPr>
          <w:rFonts w:ascii="Times New Roman" w:hAnsi="Times New Roman" w:cs="Times New Roman"/>
          <w:sz w:val="28"/>
          <w:szCs w:val="28"/>
        </w:rPr>
        <w:t xml:space="preserve"> цена аукциона - 75000</w:t>
      </w:r>
      <w:r w:rsidRPr="00C3093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093F">
        <w:rPr>
          <w:rFonts w:ascii="Times New Roman" w:hAnsi="Times New Roman" w:cs="Times New Roman"/>
          <w:sz w:val="28"/>
          <w:szCs w:val="28"/>
        </w:rPr>
        <w:t>(семьдесят пять тысяч) рублей 00 копеек, согласно отчету об определении рыночной стоимости годовой арендной платы от 19.12.2019 № 19-Ам-403</w:t>
      </w:r>
      <w:r w:rsidR="00DC3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7D1C">
        <w:rPr>
          <w:rFonts w:ascii="Times New Roman" w:eastAsia="Times New Roman" w:hAnsi="Times New Roman" w:cs="Times New Roman"/>
          <w:sz w:val="28"/>
          <w:szCs w:val="28"/>
        </w:rPr>
        <w:t>«Шаг аукциона» - 2250 (две тысячи двести пятьдесят) рублей 00 копеек.</w:t>
      </w:r>
    </w:p>
    <w:p w:rsidR="00C3093F" w:rsidRDefault="00C3093F" w:rsidP="00C3093F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>гнин</w:t>
      </w:r>
      <w:proofErr w:type="spellEnd"/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 Петрович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Тищен</w:t>
      </w:r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>ко Евгений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2A0F">
        <w:rPr>
          <w:rFonts w:ascii="Times New Roman" w:hAnsi="Times New Roman" w:cs="Times New Roman"/>
          <w:sz w:val="28"/>
          <w:szCs w:val="28"/>
        </w:rPr>
        <w:t>Ландырев</w:t>
      </w:r>
      <w:proofErr w:type="spellEnd"/>
      <w:r w:rsidRPr="002C2A0F">
        <w:rPr>
          <w:rFonts w:ascii="Times New Roman" w:hAnsi="Times New Roman" w:cs="Times New Roman"/>
          <w:sz w:val="28"/>
          <w:szCs w:val="28"/>
        </w:rPr>
        <w:t xml:space="preserve"> Валериан Владимирович в лице представителя </w:t>
      </w:r>
      <w:proofErr w:type="spellStart"/>
      <w:r w:rsidRPr="002C2A0F">
        <w:rPr>
          <w:rFonts w:ascii="Times New Roman" w:hAnsi="Times New Roman" w:cs="Times New Roman"/>
          <w:sz w:val="28"/>
          <w:szCs w:val="28"/>
        </w:rPr>
        <w:t>Ландырева</w:t>
      </w:r>
      <w:proofErr w:type="spellEnd"/>
      <w:r w:rsidRPr="002C2A0F">
        <w:rPr>
          <w:rFonts w:ascii="Times New Roman" w:hAnsi="Times New Roman" w:cs="Times New Roman"/>
          <w:sz w:val="28"/>
          <w:szCs w:val="28"/>
        </w:rPr>
        <w:t xml:space="preserve"> Владимира Валериановича, действующего на основании доверенности 61АА7095479 от 06.02.2020, удостоверенной </w:t>
      </w:r>
      <w:proofErr w:type="spellStart"/>
      <w:r w:rsidRPr="002C2A0F">
        <w:rPr>
          <w:rFonts w:ascii="Times New Roman" w:hAnsi="Times New Roman" w:cs="Times New Roman"/>
          <w:sz w:val="28"/>
          <w:szCs w:val="28"/>
        </w:rPr>
        <w:t>Путриной</w:t>
      </w:r>
      <w:proofErr w:type="spellEnd"/>
      <w:r w:rsidRPr="002C2A0F">
        <w:rPr>
          <w:rFonts w:ascii="Times New Roman" w:hAnsi="Times New Roman" w:cs="Times New Roman"/>
          <w:sz w:val="28"/>
          <w:szCs w:val="28"/>
        </w:rPr>
        <w:t xml:space="preserve"> Т.А., нотариусом Азовского  нотариального округа Ростовской области, зарегистрированной в реестре за № 61/148-н/61-2020-1-247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Харжиев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Вячеслав Сергеевич в лице представителя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Бориса Павловича, действующего на основании доверенности 61АА5711532 от 26.02.2018, удостоверенной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Н.К., временно</w:t>
      </w:r>
      <w:proofErr w:type="gramEnd"/>
      <w:r w:rsidRPr="00926F27">
        <w:rPr>
          <w:rFonts w:ascii="Times New Roman" w:hAnsi="Times New Roman" w:cs="Times New Roman"/>
          <w:sz w:val="28"/>
          <w:szCs w:val="28"/>
        </w:rPr>
        <w:t xml:space="preserve"> исполняющей обязанности но</w:t>
      </w:r>
      <w:r w:rsidR="00401F87">
        <w:rPr>
          <w:rFonts w:ascii="Times New Roman" w:hAnsi="Times New Roman" w:cs="Times New Roman"/>
          <w:sz w:val="28"/>
          <w:szCs w:val="28"/>
        </w:rPr>
        <w:t>тариуса Скибина С.М.</w:t>
      </w:r>
      <w:r w:rsidRPr="00926F27">
        <w:rPr>
          <w:rFonts w:ascii="Times New Roman" w:hAnsi="Times New Roman" w:cs="Times New Roman"/>
          <w:sz w:val="28"/>
          <w:szCs w:val="28"/>
        </w:rPr>
        <w:t xml:space="preserve"> Ростовского-на-Дону нотариального </w:t>
      </w:r>
      <w:r w:rsidRPr="00926F27">
        <w:rPr>
          <w:rFonts w:ascii="Times New Roman" w:hAnsi="Times New Roman" w:cs="Times New Roman"/>
          <w:sz w:val="28"/>
          <w:szCs w:val="28"/>
        </w:rPr>
        <w:lastRenderedPageBreak/>
        <w:t>округа Ростовской области, зарегистрированной в реестре за № 61/18-н/61-2018-5-790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C3093F" w:rsidRDefault="00C3093F" w:rsidP="00C3093F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>гнин</w:t>
      </w:r>
      <w:proofErr w:type="spellEnd"/>
      <w:r w:rsidR="0040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 Петрович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Харжиев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Вячеслав Сергеевич в лице представителя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Бориса Павловича, действующего на основании доверенности 61АА5711532 от 26.02.2018, удостоверенной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Н.К., временно исполняющей обязанности нотариуса Скибина Сергея Модестовича Ростовского-на-Дону нотариального округа Ростовской области, зарегистрированной в реестре за № 61/18-н/61-2018-5-790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C3093F" w:rsidRDefault="00C3093F" w:rsidP="00C30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решила:</w:t>
      </w:r>
    </w:p>
    <w:p w:rsidR="00C3093F" w:rsidRPr="00926F27" w:rsidRDefault="00C3093F" w:rsidP="00C309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</w:t>
      </w:r>
      <w:r w:rsidRPr="008B0F1D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Pr="008B0F1D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Pr="002C2A0F">
        <w:rPr>
          <w:rFonts w:ascii="Times New Roman" w:hAnsi="Times New Roman"/>
          <w:sz w:val="28"/>
          <w:szCs w:val="28"/>
        </w:rPr>
        <w:t xml:space="preserve">566,0 квадратных метров, кадастровый номер: 61:35:0600012:725, адрес (местоположение земельного участка): Ростовская область, район Семикаракорский, город Семикаракорск, примерно в 2465 м по направлению на юго-восток от строения, расположенного по адресу: в районе </w:t>
      </w:r>
      <w:proofErr w:type="spellStart"/>
      <w:r w:rsidRPr="002C2A0F">
        <w:rPr>
          <w:rFonts w:ascii="Times New Roman" w:hAnsi="Times New Roman"/>
          <w:sz w:val="28"/>
          <w:szCs w:val="28"/>
        </w:rPr>
        <w:t>Пождепо</w:t>
      </w:r>
      <w:proofErr w:type="spellEnd"/>
      <w:r w:rsidRPr="002C2A0F">
        <w:rPr>
          <w:rFonts w:ascii="Times New Roman" w:hAnsi="Times New Roman"/>
          <w:sz w:val="28"/>
          <w:szCs w:val="28"/>
        </w:rPr>
        <w:t>, категория земель: земли населенных пунктов, вид разрешенного использования: обслуживание автотранспорта. Земельный участок расположен в границах охотничьих угодий с учетным номером 61.35.2.233.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27">
        <w:rPr>
          <w:rFonts w:ascii="Times New Roman" w:hAnsi="Times New Roman" w:cs="Times New Roman"/>
          <w:sz w:val="28"/>
          <w:szCs w:val="28"/>
        </w:rPr>
        <w:t>Срок аренды земельного участка 10 лет.</w:t>
      </w:r>
    </w:p>
    <w:p w:rsidR="00FF6DD8" w:rsidRDefault="00FF6DD8" w:rsidP="00FF6D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 в размере 75000 (семьдесят пять тысяч рублей) рублей 00 копеек было сделано следующими участниками аукциона: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Гугниным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Александром Петровичем,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Харжиев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6F27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26F27">
        <w:rPr>
          <w:rFonts w:ascii="Times New Roman" w:hAnsi="Times New Roman" w:cs="Times New Roman"/>
          <w:sz w:val="28"/>
          <w:szCs w:val="28"/>
        </w:rPr>
        <w:t xml:space="preserve"> в лице представителя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Блесткина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Бориса Павловича, действующего на основании доверенности 61АА5711532 от 26.02.2018, удостоверенной </w:t>
      </w:r>
      <w:proofErr w:type="spellStart"/>
      <w:r w:rsidRPr="00926F27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Pr="00926F27">
        <w:rPr>
          <w:rFonts w:ascii="Times New Roman" w:hAnsi="Times New Roman" w:cs="Times New Roman"/>
          <w:sz w:val="28"/>
          <w:szCs w:val="28"/>
        </w:rPr>
        <w:t xml:space="preserve"> Н.К., временно исполняющей обяза</w:t>
      </w:r>
      <w:r>
        <w:rPr>
          <w:rFonts w:ascii="Times New Roman" w:hAnsi="Times New Roman" w:cs="Times New Roman"/>
          <w:sz w:val="28"/>
          <w:szCs w:val="28"/>
        </w:rPr>
        <w:t>нности нотариуса Скибина С.М.</w:t>
      </w:r>
      <w:r w:rsidRPr="00926F27">
        <w:rPr>
          <w:rFonts w:ascii="Times New Roman" w:hAnsi="Times New Roman" w:cs="Times New Roman"/>
          <w:sz w:val="28"/>
          <w:szCs w:val="28"/>
        </w:rPr>
        <w:t xml:space="preserve"> Ростовского-на-Дону нотариального округа Ростовской области, зарегистрированной в реестре за № 61/18-н/61-2018-5-790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DD8" w:rsidRDefault="00FF6DD8" w:rsidP="00FF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Последнее предложение о цене предмета аукциона в размере 77250 (семьдесят семь тысяч двести пятьдесят) рублей 00 копеек сделал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Гугнин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6DD8" w:rsidRPr="00FF6DD8" w:rsidRDefault="00FF6DD8" w:rsidP="00FF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Победителем аукциона признать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Гугнина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Александра Петровича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Pr="00662FF5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8"/>
          <w:szCs w:val="28"/>
        </w:rPr>
        <w:t>3-й Переулок, 135</w:t>
      </w:r>
      <w:r w:rsidRPr="00FF6D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предложившего</w:t>
      </w:r>
      <w:proofErr w:type="gramEnd"/>
      <w:r w:rsidRPr="00FF6DD8">
        <w:rPr>
          <w:rFonts w:ascii="Times New Roman" w:hAnsi="Times New Roman" w:cs="Times New Roman"/>
          <w:sz w:val="28"/>
          <w:szCs w:val="28"/>
        </w:rPr>
        <w:t xml:space="preserve"> наибольший размер ежегодной арендной платы за земельный участок.</w:t>
      </w:r>
    </w:p>
    <w:p w:rsidR="00FF6DD8" w:rsidRDefault="00FF6DD8" w:rsidP="00FF6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</w:t>
      </w:r>
      <w:r w:rsidRPr="00FF6DD8">
        <w:rPr>
          <w:rFonts w:ascii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по Лоту № 2 составляет 77250 (семьдесят семь тысяч двести пятьдесят) рублей 00 копеек в год. </w:t>
      </w:r>
    </w:p>
    <w:p w:rsidR="00401F87" w:rsidRDefault="00401F87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84A85" w:rsidRPr="00282769" w:rsidRDefault="00584A85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по городскому хозяйству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  <w:r w:rsidR="00282769" w:rsidRPr="00282769">
        <w:rPr>
          <w:rFonts w:ascii="Times New Roman" w:hAnsi="Times New Roman" w:cs="Times New Roman"/>
          <w:sz w:val="28"/>
          <w:szCs w:val="28"/>
        </w:rPr>
        <w:t>М.Н. Ильин</w:t>
      </w: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C97" w:rsidRDefault="00DC3C97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C97" w:rsidRPr="00282769" w:rsidRDefault="00DC3C97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архитектуры, </w:t>
      </w: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поселения - главный архитектор                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А.В. Сулименко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сектора градостроительства и территориального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планирования отдела архитектуры, градостроительства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и земельно-имущественных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С.А. Юрикова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И.о. ведущего специалиста отдела архитектуры,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093F">
        <w:rPr>
          <w:rFonts w:ascii="Times New Roman" w:hAnsi="Times New Roman" w:cs="Times New Roman"/>
          <w:sz w:val="28"/>
          <w:szCs w:val="28"/>
        </w:rPr>
        <w:t xml:space="preserve">      О.В. Сафронова</w:t>
      </w:r>
    </w:p>
    <w:p w:rsidR="00791BED" w:rsidRPr="00282769" w:rsidRDefault="00791BED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правовой работе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(юрист) сектора закупок и правовой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работы отдела муниципального хозяйства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И.А. Студеникин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70A3" w:rsidRPr="00282769" w:rsidSect="00777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0CF5"/>
    <w:rsid w:val="00002AA5"/>
    <w:rsid w:val="0000583B"/>
    <w:rsid w:val="00015504"/>
    <w:rsid w:val="00016C85"/>
    <w:rsid w:val="00017009"/>
    <w:rsid w:val="0002669A"/>
    <w:rsid w:val="0005000B"/>
    <w:rsid w:val="00071DF2"/>
    <w:rsid w:val="00077AB2"/>
    <w:rsid w:val="000816CB"/>
    <w:rsid w:val="00087F2B"/>
    <w:rsid w:val="000933BD"/>
    <w:rsid w:val="000A6842"/>
    <w:rsid w:val="000B72FB"/>
    <w:rsid w:val="000C2C1D"/>
    <w:rsid w:val="000C7C04"/>
    <w:rsid w:val="000D398A"/>
    <w:rsid w:val="000D67F2"/>
    <w:rsid w:val="00106266"/>
    <w:rsid w:val="00113647"/>
    <w:rsid w:val="001172C2"/>
    <w:rsid w:val="00121A67"/>
    <w:rsid w:val="00137D23"/>
    <w:rsid w:val="00142FF6"/>
    <w:rsid w:val="00153731"/>
    <w:rsid w:val="00163F8F"/>
    <w:rsid w:val="00183191"/>
    <w:rsid w:val="00184064"/>
    <w:rsid w:val="00184F02"/>
    <w:rsid w:val="001928DF"/>
    <w:rsid w:val="001A2092"/>
    <w:rsid w:val="001A5DDC"/>
    <w:rsid w:val="001A6EEF"/>
    <w:rsid w:val="001B2A1C"/>
    <w:rsid w:val="001B2F82"/>
    <w:rsid w:val="001C12E4"/>
    <w:rsid w:val="001D1A3E"/>
    <w:rsid w:val="001D6F96"/>
    <w:rsid w:val="001E08FA"/>
    <w:rsid w:val="001E4579"/>
    <w:rsid w:val="001E4802"/>
    <w:rsid w:val="001E71A1"/>
    <w:rsid w:val="001F2406"/>
    <w:rsid w:val="001F6BC5"/>
    <w:rsid w:val="00200898"/>
    <w:rsid w:val="00204843"/>
    <w:rsid w:val="0021559D"/>
    <w:rsid w:val="00215949"/>
    <w:rsid w:val="00236BBD"/>
    <w:rsid w:val="00246FAB"/>
    <w:rsid w:val="00253038"/>
    <w:rsid w:val="0025722C"/>
    <w:rsid w:val="00282769"/>
    <w:rsid w:val="00290D58"/>
    <w:rsid w:val="002943C9"/>
    <w:rsid w:val="002A28C3"/>
    <w:rsid w:val="002B325A"/>
    <w:rsid w:val="002B75F3"/>
    <w:rsid w:val="002C21B0"/>
    <w:rsid w:val="002F1531"/>
    <w:rsid w:val="00302B6D"/>
    <w:rsid w:val="00317350"/>
    <w:rsid w:val="00324682"/>
    <w:rsid w:val="00325609"/>
    <w:rsid w:val="003369E6"/>
    <w:rsid w:val="0034196A"/>
    <w:rsid w:val="00345999"/>
    <w:rsid w:val="0035594C"/>
    <w:rsid w:val="00355C7A"/>
    <w:rsid w:val="00356323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1F87"/>
    <w:rsid w:val="004020AB"/>
    <w:rsid w:val="004052E9"/>
    <w:rsid w:val="00414298"/>
    <w:rsid w:val="00415FC2"/>
    <w:rsid w:val="0043789C"/>
    <w:rsid w:val="00450626"/>
    <w:rsid w:val="00464549"/>
    <w:rsid w:val="00465026"/>
    <w:rsid w:val="00480864"/>
    <w:rsid w:val="0048588C"/>
    <w:rsid w:val="004C2A72"/>
    <w:rsid w:val="004C44B2"/>
    <w:rsid w:val="004E1975"/>
    <w:rsid w:val="004E6C76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6F94"/>
    <w:rsid w:val="005379C5"/>
    <w:rsid w:val="0055656C"/>
    <w:rsid w:val="00562D31"/>
    <w:rsid w:val="00570E50"/>
    <w:rsid w:val="00572871"/>
    <w:rsid w:val="00584A85"/>
    <w:rsid w:val="00594723"/>
    <w:rsid w:val="005967A4"/>
    <w:rsid w:val="00596A93"/>
    <w:rsid w:val="005A3036"/>
    <w:rsid w:val="005B00C6"/>
    <w:rsid w:val="005B0596"/>
    <w:rsid w:val="005C5A34"/>
    <w:rsid w:val="005D491F"/>
    <w:rsid w:val="005E251C"/>
    <w:rsid w:val="005F78A0"/>
    <w:rsid w:val="00601028"/>
    <w:rsid w:val="006012E1"/>
    <w:rsid w:val="00624B6B"/>
    <w:rsid w:val="0062795B"/>
    <w:rsid w:val="00631645"/>
    <w:rsid w:val="00631C12"/>
    <w:rsid w:val="00640BBB"/>
    <w:rsid w:val="00647995"/>
    <w:rsid w:val="00662FF5"/>
    <w:rsid w:val="006715E9"/>
    <w:rsid w:val="006769A9"/>
    <w:rsid w:val="006866A6"/>
    <w:rsid w:val="006912A5"/>
    <w:rsid w:val="006A001D"/>
    <w:rsid w:val="006B2F9B"/>
    <w:rsid w:val="006C3726"/>
    <w:rsid w:val="006C5A1D"/>
    <w:rsid w:val="006D307A"/>
    <w:rsid w:val="006E1A10"/>
    <w:rsid w:val="007016BD"/>
    <w:rsid w:val="00704D86"/>
    <w:rsid w:val="00711D7D"/>
    <w:rsid w:val="00724DDD"/>
    <w:rsid w:val="0073061B"/>
    <w:rsid w:val="00731362"/>
    <w:rsid w:val="0073501B"/>
    <w:rsid w:val="00736125"/>
    <w:rsid w:val="00743855"/>
    <w:rsid w:val="0074548C"/>
    <w:rsid w:val="00777B08"/>
    <w:rsid w:val="00780D46"/>
    <w:rsid w:val="00783E72"/>
    <w:rsid w:val="00791BED"/>
    <w:rsid w:val="007B2CE8"/>
    <w:rsid w:val="007C14AC"/>
    <w:rsid w:val="007C7B30"/>
    <w:rsid w:val="007D468E"/>
    <w:rsid w:val="007D6C1A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504F4"/>
    <w:rsid w:val="0086757B"/>
    <w:rsid w:val="0087261E"/>
    <w:rsid w:val="008764FD"/>
    <w:rsid w:val="00877686"/>
    <w:rsid w:val="00882AB5"/>
    <w:rsid w:val="00886059"/>
    <w:rsid w:val="00887B28"/>
    <w:rsid w:val="008B0F1D"/>
    <w:rsid w:val="008C177C"/>
    <w:rsid w:val="008D6350"/>
    <w:rsid w:val="008E28BB"/>
    <w:rsid w:val="008F42B0"/>
    <w:rsid w:val="00916404"/>
    <w:rsid w:val="00921005"/>
    <w:rsid w:val="00944ECA"/>
    <w:rsid w:val="00947533"/>
    <w:rsid w:val="0098153E"/>
    <w:rsid w:val="00987A10"/>
    <w:rsid w:val="00993FCA"/>
    <w:rsid w:val="00997031"/>
    <w:rsid w:val="009A0A81"/>
    <w:rsid w:val="009A1E2B"/>
    <w:rsid w:val="009A21A8"/>
    <w:rsid w:val="009A4A9A"/>
    <w:rsid w:val="009A7D1C"/>
    <w:rsid w:val="009B3C8D"/>
    <w:rsid w:val="009C3347"/>
    <w:rsid w:val="009C6338"/>
    <w:rsid w:val="009D4C38"/>
    <w:rsid w:val="009D69F7"/>
    <w:rsid w:val="009D773C"/>
    <w:rsid w:val="009E7769"/>
    <w:rsid w:val="009F2025"/>
    <w:rsid w:val="00A23095"/>
    <w:rsid w:val="00A257C4"/>
    <w:rsid w:val="00A30986"/>
    <w:rsid w:val="00A34AE0"/>
    <w:rsid w:val="00A351C2"/>
    <w:rsid w:val="00A42E84"/>
    <w:rsid w:val="00A56C9C"/>
    <w:rsid w:val="00A679D2"/>
    <w:rsid w:val="00A77832"/>
    <w:rsid w:val="00A97931"/>
    <w:rsid w:val="00AC4E1F"/>
    <w:rsid w:val="00AC6360"/>
    <w:rsid w:val="00AD563A"/>
    <w:rsid w:val="00AE3A27"/>
    <w:rsid w:val="00AE533D"/>
    <w:rsid w:val="00AF2815"/>
    <w:rsid w:val="00B26B30"/>
    <w:rsid w:val="00B503C3"/>
    <w:rsid w:val="00B55129"/>
    <w:rsid w:val="00B72EE3"/>
    <w:rsid w:val="00B84477"/>
    <w:rsid w:val="00B84B3E"/>
    <w:rsid w:val="00B939A1"/>
    <w:rsid w:val="00BA025E"/>
    <w:rsid w:val="00BB1143"/>
    <w:rsid w:val="00BB6D52"/>
    <w:rsid w:val="00BB708C"/>
    <w:rsid w:val="00BB70A3"/>
    <w:rsid w:val="00BE0F26"/>
    <w:rsid w:val="00BE1839"/>
    <w:rsid w:val="00BF24D8"/>
    <w:rsid w:val="00C07DF2"/>
    <w:rsid w:val="00C1478D"/>
    <w:rsid w:val="00C15D9A"/>
    <w:rsid w:val="00C2301D"/>
    <w:rsid w:val="00C3093F"/>
    <w:rsid w:val="00C4463D"/>
    <w:rsid w:val="00C46CFB"/>
    <w:rsid w:val="00C5320D"/>
    <w:rsid w:val="00C53646"/>
    <w:rsid w:val="00C54231"/>
    <w:rsid w:val="00C546A9"/>
    <w:rsid w:val="00C55003"/>
    <w:rsid w:val="00C66D66"/>
    <w:rsid w:val="00C735E9"/>
    <w:rsid w:val="00C74162"/>
    <w:rsid w:val="00C94025"/>
    <w:rsid w:val="00CA3D8C"/>
    <w:rsid w:val="00CA68A0"/>
    <w:rsid w:val="00CB39AE"/>
    <w:rsid w:val="00CB518C"/>
    <w:rsid w:val="00CC00CB"/>
    <w:rsid w:val="00CC2E9C"/>
    <w:rsid w:val="00CC572B"/>
    <w:rsid w:val="00CD0E38"/>
    <w:rsid w:val="00CD519F"/>
    <w:rsid w:val="00D043DE"/>
    <w:rsid w:val="00D06776"/>
    <w:rsid w:val="00D20B82"/>
    <w:rsid w:val="00D20C84"/>
    <w:rsid w:val="00D26F9F"/>
    <w:rsid w:val="00D347DD"/>
    <w:rsid w:val="00D525C1"/>
    <w:rsid w:val="00D620B8"/>
    <w:rsid w:val="00D672E9"/>
    <w:rsid w:val="00D72AE0"/>
    <w:rsid w:val="00D76731"/>
    <w:rsid w:val="00D834FA"/>
    <w:rsid w:val="00D863BA"/>
    <w:rsid w:val="00D95665"/>
    <w:rsid w:val="00DB198A"/>
    <w:rsid w:val="00DB6B61"/>
    <w:rsid w:val="00DC3C97"/>
    <w:rsid w:val="00DD0D57"/>
    <w:rsid w:val="00DD4341"/>
    <w:rsid w:val="00DD5C6C"/>
    <w:rsid w:val="00DE55AF"/>
    <w:rsid w:val="00E006CE"/>
    <w:rsid w:val="00E06680"/>
    <w:rsid w:val="00E1012C"/>
    <w:rsid w:val="00E235A4"/>
    <w:rsid w:val="00E23D51"/>
    <w:rsid w:val="00E261F3"/>
    <w:rsid w:val="00E264B4"/>
    <w:rsid w:val="00E27812"/>
    <w:rsid w:val="00E34345"/>
    <w:rsid w:val="00E349D1"/>
    <w:rsid w:val="00E405DB"/>
    <w:rsid w:val="00E4292A"/>
    <w:rsid w:val="00E45E2C"/>
    <w:rsid w:val="00E4611D"/>
    <w:rsid w:val="00E51352"/>
    <w:rsid w:val="00E54D15"/>
    <w:rsid w:val="00E57E8A"/>
    <w:rsid w:val="00E90878"/>
    <w:rsid w:val="00E92098"/>
    <w:rsid w:val="00E94C45"/>
    <w:rsid w:val="00EA424B"/>
    <w:rsid w:val="00EB42BD"/>
    <w:rsid w:val="00EC64C1"/>
    <w:rsid w:val="00EC68AA"/>
    <w:rsid w:val="00ED016F"/>
    <w:rsid w:val="00EE5F50"/>
    <w:rsid w:val="00EF3EFD"/>
    <w:rsid w:val="00EF78DC"/>
    <w:rsid w:val="00F13C1D"/>
    <w:rsid w:val="00F237A3"/>
    <w:rsid w:val="00F344E1"/>
    <w:rsid w:val="00F5521E"/>
    <w:rsid w:val="00F70CF1"/>
    <w:rsid w:val="00F74E46"/>
    <w:rsid w:val="00F94038"/>
    <w:rsid w:val="00FA0CE6"/>
    <w:rsid w:val="00FA2E6C"/>
    <w:rsid w:val="00FB0909"/>
    <w:rsid w:val="00FB16DA"/>
    <w:rsid w:val="00FB2C3C"/>
    <w:rsid w:val="00FB7B2D"/>
    <w:rsid w:val="00FB7F08"/>
    <w:rsid w:val="00FC22C2"/>
    <w:rsid w:val="00FD4E5E"/>
    <w:rsid w:val="00FE7328"/>
    <w:rsid w:val="00FF147E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6B7E-2B02-4099-8ABB-CC808387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user31</cp:lastModifiedBy>
  <cp:revision>2</cp:revision>
  <cp:lastPrinted>2020-03-11T08:01:00Z</cp:lastPrinted>
  <dcterms:created xsi:type="dcterms:W3CDTF">2020-03-11T10:38:00Z</dcterms:created>
  <dcterms:modified xsi:type="dcterms:W3CDTF">2020-03-11T10:38:00Z</dcterms:modified>
</cp:coreProperties>
</file>