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76" w:rsidRDefault="00054976" w:rsidP="00054976">
      <w:pPr>
        <w:spacing w:after="0" w:line="240" w:lineRule="auto"/>
        <w:rPr>
          <w:rFonts w:ascii="Times New Roman" w:hAnsi="Times New Roman"/>
          <w:b/>
          <w:sz w:val="28"/>
          <w:szCs w:val="28"/>
        </w:rPr>
      </w:pPr>
    </w:p>
    <w:p w:rsidR="00400B35" w:rsidRDefault="00F75FC3" w:rsidP="00054976">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1F55C1" w:rsidRDefault="001F55C1" w:rsidP="00054976">
      <w:pPr>
        <w:spacing w:after="0" w:line="240" w:lineRule="auto"/>
        <w:rPr>
          <w:rFonts w:ascii="Times New Roman" w:hAnsi="Times New Roman"/>
          <w:b/>
          <w:sz w:val="28"/>
          <w:szCs w:val="28"/>
        </w:rPr>
      </w:pPr>
    </w:p>
    <w:p w:rsidR="00AF1821" w:rsidRDefault="00941358" w:rsidP="00054976">
      <w:pPr>
        <w:ind w:right="-142"/>
        <w:jc w:val="both"/>
        <w:rPr>
          <w:rFonts w:ascii="Times New Roman" w:hAnsi="Times New Roman"/>
          <w:sz w:val="28"/>
          <w:szCs w:val="28"/>
        </w:rPr>
      </w:pPr>
      <w:r>
        <w:rPr>
          <w:rFonts w:ascii="Times New Roman" w:hAnsi="Times New Roman"/>
          <w:bCs/>
          <w:sz w:val="28"/>
          <w:szCs w:val="28"/>
        </w:rPr>
        <w:t xml:space="preserve">     </w:t>
      </w:r>
      <w:r w:rsidR="0050605A" w:rsidRPr="0050605A">
        <w:rPr>
          <w:rFonts w:ascii="Times New Roman" w:hAnsi="Times New Roman"/>
          <w:bCs/>
          <w:sz w:val="28"/>
          <w:szCs w:val="28"/>
        </w:rPr>
        <w:t>О проведении публичных слушаний по вопрос</w:t>
      </w:r>
      <w:r w:rsidR="00BC08F4">
        <w:rPr>
          <w:rFonts w:ascii="Times New Roman" w:hAnsi="Times New Roman"/>
          <w:bCs/>
          <w:sz w:val="28"/>
          <w:szCs w:val="28"/>
        </w:rPr>
        <w:t>у</w:t>
      </w:r>
      <w:r w:rsidR="0050605A" w:rsidRPr="0050605A">
        <w:rPr>
          <w:rFonts w:ascii="Times New Roman" w:hAnsi="Times New Roman"/>
          <w:bCs/>
          <w:sz w:val="28"/>
          <w:szCs w:val="28"/>
        </w:rPr>
        <w:t xml:space="preserve"> </w:t>
      </w:r>
      <w:r w:rsidR="001F55C1" w:rsidRPr="001F55C1">
        <w:rPr>
          <w:rFonts w:ascii="Times New Roman" w:hAnsi="Times New Roman"/>
          <w:sz w:val="28"/>
          <w:szCs w:val="28"/>
        </w:rPr>
        <w:t>предоставлени</w:t>
      </w:r>
      <w:r w:rsidR="001F55C1">
        <w:rPr>
          <w:rFonts w:ascii="Times New Roman" w:hAnsi="Times New Roman"/>
          <w:sz w:val="28"/>
          <w:szCs w:val="28"/>
        </w:rPr>
        <w:t>я</w:t>
      </w:r>
      <w:r w:rsidR="001F55C1" w:rsidRPr="001F55C1">
        <w:rPr>
          <w:rFonts w:ascii="Times New Roman" w:hAnsi="Times New Roman"/>
          <w:sz w:val="28"/>
          <w:szCs w:val="28"/>
        </w:rPr>
        <w:t xml:space="preserve"> разрешения на условно разрешенный вид использования земельн</w:t>
      </w:r>
      <w:r w:rsidR="00054976">
        <w:rPr>
          <w:rFonts w:ascii="Times New Roman" w:hAnsi="Times New Roman"/>
          <w:sz w:val="28"/>
          <w:szCs w:val="28"/>
        </w:rPr>
        <w:t>ых</w:t>
      </w:r>
      <w:r w:rsidR="001F55C1" w:rsidRPr="001F55C1">
        <w:rPr>
          <w:rFonts w:ascii="Times New Roman" w:hAnsi="Times New Roman"/>
          <w:sz w:val="28"/>
          <w:szCs w:val="28"/>
        </w:rPr>
        <w:t xml:space="preserve"> участк</w:t>
      </w:r>
      <w:r w:rsidR="00054976">
        <w:rPr>
          <w:rFonts w:ascii="Times New Roman" w:hAnsi="Times New Roman"/>
          <w:sz w:val="28"/>
          <w:szCs w:val="28"/>
        </w:rPr>
        <w:t xml:space="preserve">ов, расположенных по адресу: </w:t>
      </w:r>
      <w:r w:rsidR="00054976" w:rsidRPr="00054976">
        <w:rPr>
          <w:rFonts w:ascii="Times New Roman" w:hAnsi="Times New Roman"/>
          <w:sz w:val="28"/>
          <w:szCs w:val="28"/>
        </w:rPr>
        <w:t>Ростовская область, Семикаракорский район, город Семикаракорск, улица Калинина, 453 квартира 1</w:t>
      </w:r>
      <w:r w:rsidR="00054976">
        <w:rPr>
          <w:rFonts w:ascii="Times New Roman" w:hAnsi="Times New Roman"/>
          <w:sz w:val="28"/>
          <w:szCs w:val="28"/>
        </w:rPr>
        <w:t>;</w:t>
      </w:r>
      <w:r w:rsidR="00054976" w:rsidRPr="00054976">
        <w:rPr>
          <w:sz w:val="28"/>
          <w:szCs w:val="28"/>
        </w:rPr>
        <w:t xml:space="preserve"> </w:t>
      </w:r>
      <w:r w:rsidR="00054976" w:rsidRPr="00054976">
        <w:rPr>
          <w:rFonts w:ascii="Times New Roman" w:hAnsi="Times New Roman"/>
          <w:sz w:val="28"/>
          <w:szCs w:val="28"/>
        </w:rPr>
        <w:t>Ростовская область, Семикаракорский район, город Семикаракорск, улица Калинина, 451; Ростовская область, Семикаракорский район, город Семикаракорск, улица   Красноармейская, 59.</w:t>
      </w:r>
    </w:p>
    <w:p w:rsidR="00054976" w:rsidRPr="00054976" w:rsidRDefault="00054976" w:rsidP="00054976">
      <w:pPr>
        <w:ind w:right="-142"/>
        <w:jc w:val="both"/>
        <w:rPr>
          <w:sz w:val="28"/>
          <w:szCs w:val="28"/>
        </w:rPr>
      </w:pPr>
    </w:p>
    <w:p w:rsidR="00B87CB9" w:rsidRPr="0050605A" w:rsidRDefault="0071348D" w:rsidP="002A3041">
      <w:pPr>
        <w:tabs>
          <w:tab w:val="left" w:pos="6946"/>
        </w:tabs>
        <w:jc w:val="both"/>
        <w:rPr>
          <w:rFonts w:ascii="Times New Roman" w:hAnsi="Times New Roman"/>
          <w:sz w:val="28"/>
          <w:szCs w:val="28"/>
        </w:rPr>
      </w:pPr>
      <w:r w:rsidRPr="0071348D">
        <w:rPr>
          <w:rFonts w:ascii="Times New Roman" w:hAnsi="Times New Roman"/>
          <w:sz w:val="28"/>
          <w:szCs w:val="28"/>
        </w:rPr>
        <w:t>22</w:t>
      </w:r>
      <w:r w:rsidR="007626F0" w:rsidRPr="0071348D">
        <w:rPr>
          <w:rFonts w:ascii="Times New Roman" w:hAnsi="Times New Roman"/>
          <w:sz w:val="28"/>
          <w:szCs w:val="28"/>
        </w:rPr>
        <w:t>.</w:t>
      </w:r>
      <w:r w:rsidR="00054976" w:rsidRPr="0071348D">
        <w:rPr>
          <w:rFonts w:ascii="Times New Roman" w:hAnsi="Times New Roman"/>
          <w:sz w:val="28"/>
          <w:szCs w:val="28"/>
        </w:rPr>
        <w:t>01</w:t>
      </w:r>
      <w:r w:rsidR="0050605A" w:rsidRPr="0050605A">
        <w:rPr>
          <w:rFonts w:ascii="Times New Roman" w:hAnsi="Times New Roman"/>
          <w:sz w:val="28"/>
          <w:szCs w:val="28"/>
        </w:rPr>
        <w:t>.201</w:t>
      </w:r>
      <w:r w:rsidR="00054976">
        <w:rPr>
          <w:rFonts w:ascii="Times New Roman" w:hAnsi="Times New Roman"/>
          <w:sz w:val="28"/>
          <w:szCs w:val="28"/>
        </w:rPr>
        <w:t>9</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1F55C1">
        <w:rPr>
          <w:rFonts w:ascii="Times New Roman" w:hAnsi="Times New Roman"/>
          <w:sz w:val="28"/>
          <w:szCs w:val="28"/>
        </w:rPr>
        <w:t xml:space="preserve">        </w:t>
      </w:r>
      <w:r w:rsidR="00E91055">
        <w:rPr>
          <w:rFonts w:ascii="Times New Roman" w:hAnsi="Times New Roman"/>
          <w:sz w:val="28"/>
          <w:szCs w:val="28"/>
        </w:rPr>
        <w:t xml:space="preserve"> </w:t>
      </w:r>
      <w:r w:rsidR="00885B23">
        <w:rPr>
          <w:rFonts w:ascii="Times New Roman" w:hAnsi="Times New Roman"/>
          <w:sz w:val="28"/>
          <w:szCs w:val="28"/>
        </w:rPr>
        <w:t xml:space="preserve">        </w:t>
      </w:r>
      <w:r w:rsidR="009E1974">
        <w:rPr>
          <w:rFonts w:ascii="Times New Roman" w:hAnsi="Times New Roman"/>
          <w:sz w:val="28"/>
          <w:szCs w:val="28"/>
        </w:rPr>
        <w:t xml:space="preserve">  </w:t>
      </w:r>
      <w:r w:rsidR="0050605A" w:rsidRPr="0050605A">
        <w:rPr>
          <w:rFonts w:ascii="Times New Roman" w:hAnsi="Times New Roman"/>
          <w:sz w:val="28"/>
          <w:szCs w:val="28"/>
        </w:rPr>
        <w:t xml:space="preserve">  г. Семикаракорск</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w:t>
      </w:r>
      <w:r w:rsidR="00B27877">
        <w:rPr>
          <w:rFonts w:ascii="Times New Roman" w:hAnsi="Times New Roman"/>
          <w:sz w:val="28"/>
          <w:szCs w:val="28"/>
        </w:rPr>
        <w:t>12</w:t>
      </w:r>
      <w:r w:rsidRPr="0050605A">
        <w:rPr>
          <w:rFonts w:ascii="Times New Roman" w:hAnsi="Times New Roman"/>
          <w:sz w:val="28"/>
          <w:szCs w:val="28"/>
        </w:rPr>
        <w:t>.</w:t>
      </w:r>
      <w:r w:rsidR="00B27877">
        <w:rPr>
          <w:rFonts w:ascii="Times New Roman" w:hAnsi="Times New Roman"/>
          <w:sz w:val="28"/>
          <w:szCs w:val="28"/>
        </w:rPr>
        <w:t>12</w:t>
      </w:r>
      <w:r w:rsidRPr="0050605A">
        <w:rPr>
          <w:rFonts w:ascii="Times New Roman" w:hAnsi="Times New Roman"/>
          <w:sz w:val="28"/>
          <w:szCs w:val="28"/>
        </w:rPr>
        <w:t>.201</w:t>
      </w:r>
      <w:r w:rsidR="00E0662F">
        <w:rPr>
          <w:rFonts w:ascii="Times New Roman" w:hAnsi="Times New Roman"/>
          <w:sz w:val="28"/>
          <w:szCs w:val="28"/>
        </w:rPr>
        <w:t>8</w:t>
      </w:r>
      <w:r w:rsidRPr="0050605A">
        <w:rPr>
          <w:rFonts w:ascii="Times New Roman" w:hAnsi="Times New Roman"/>
          <w:sz w:val="28"/>
          <w:szCs w:val="28"/>
        </w:rPr>
        <w:t xml:space="preserve"> № </w:t>
      </w:r>
      <w:r w:rsidR="00B27877">
        <w:rPr>
          <w:rFonts w:ascii="Times New Roman" w:hAnsi="Times New Roman"/>
          <w:sz w:val="28"/>
          <w:szCs w:val="28"/>
        </w:rPr>
        <w:t>845</w:t>
      </w:r>
      <w:r w:rsidRPr="0050605A">
        <w:rPr>
          <w:rFonts w:ascii="Times New Roman" w:hAnsi="Times New Roman"/>
          <w:sz w:val="28"/>
          <w:szCs w:val="28"/>
        </w:rPr>
        <w:t xml:space="preserve">, состоялись в назначенные сроки. </w:t>
      </w:r>
    </w:p>
    <w:p w:rsidR="0050605A" w:rsidRPr="0050605A" w:rsidRDefault="0050605A" w:rsidP="0050605A">
      <w:pPr>
        <w:spacing w:after="0"/>
        <w:jc w:val="both"/>
        <w:rPr>
          <w:rFonts w:ascii="Times New Roman" w:hAnsi="Times New Roman"/>
          <w:color w:val="FF0000"/>
          <w:sz w:val="28"/>
          <w:szCs w:val="28"/>
          <w:u w:val="single"/>
        </w:rPr>
      </w:pPr>
      <w:r w:rsidRPr="0050605A">
        <w:rPr>
          <w:rFonts w:ascii="Times New Roman" w:hAnsi="Times New Roman"/>
          <w:color w:val="FF0000"/>
          <w:sz w:val="28"/>
          <w:szCs w:val="28"/>
        </w:rPr>
        <w:t xml:space="preserve">     </w:t>
      </w:r>
      <w:r w:rsidR="001F55C1" w:rsidRPr="0050605A">
        <w:rPr>
          <w:rFonts w:ascii="Times New Roman" w:hAnsi="Times New Roman"/>
          <w:sz w:val="28"/>
          <w:szCs w:val="28"/>
        </w:rPr>
        <w:t>Вопрос публичных слушаний:</w:t>
      </w:r>
      <w:r w:rsidR="001F55C1">
        <w:rPr>
          <w:rFonts w:ascii="Times New Roman" w:hAnsi="Times New Roman"/>
          <w:bCs/>
          <w:sz w:val="28"/>
          <w:szCs w:val="28"/>
        </w:rPr>
        <w:t xml:space="preserve"> </w:t>
      </w:r>
      <w:r w:rsidR="001F55C1" w:rsidRPr="001F55C1">
        <w:rPr>
          <w:rFonts w:ascii="Times New Roman" w:hAnsi="Times New Roman"/>
          <w:sz w:val="28"/>
          <w:szCs w:val="28"/>
        </w:rPr>
        <w:t>предоставлени</w:t>
      </w:r>
      <w:r w:rsidR="001F55C1">
        <w:rPr>
          <w:rFonts w:ascii="Times New Roman" w:hAnsi="Times New Roman"/>
          <w:sz w:val="28"/>
          <w:szCs w:val="28"/>
        </w:rPr>
        <w:t>е</w:t>
      </w:r>
      <w:r w:rsidR="001F55C1" w:rsidRPr="001F55C1">
        <w:rPr>
          <w:rFonts w:ascii="Times New Roman" w:hAnsi="Times New Roman"/>
          <w:sz w:val="28"/>
          <w:szCs w:val="28"/>
        </w:rPr>
        <w:t xml:space="preserve"> разрешения на условно разрешенный вид использования земельн</w:t>
      </w:r>
      <w:r w:rsidR="00B27877">
        <w:rPr>
          <w:rFonts w:ascii="Times New Roman" w:hAnsi="Times New Roman"/>
          <w:sz w:val="28"/>
          <w:szCs w:val="28"/>
        </w:rPr>
        <w:t>ых</w:t>
      </w:r>
      <w:r w:rsidR="001F55C1" w:rsidRPr="001F55C1">
        <w:rPr>
          <w:rFonts w:ascii="Times New Roman" w:hAnsi="Times New Roman"/>
          <w:sz w:val="28"/>
          <w:szCs w:val="28"/>
        </w:rPr>
        <w:t xml:space="preserve"> участк</w:t>
      </w:r>
      <w:r w:rsidR="00B27877">
        <w:rPr>
          <w:rFonts w:ascii="Times New Roman" w:hAnsi="Times New Roman"/>
          <w:sz w:val="28"/>
          <w:szCs w:val="28"/>
        </w:rPr>
        <w:t>ов, расположенных по адресу:</w:t>
      </w:r>
      <w:r w:rsidR="00B27877" w:rsidRPr="00B27877">
        <w:rPr>
          <w:rFonts w:ascii="Times New Roman" w:hAnsi="Times New Roman"/>
          <w:sz w:val="28"/>
          <w:szCs w:val="28"/>
        </w:rPr>
        <w:t xml:space="preserve"> </w:t>
      </w:r>
      <w:r w:rsidR="00B27877" w:rsidRPr="00054976">
        <w:rPr>
          <w:rFonts w:ascii="Times New Roman" w:hAnsi="Times New Roman"/>
          <w:sz w:val="28"/>
          <w:szCs w:val="28"/>
        </w:rPr>
        <w:t>Ростовская область, Семикаракорский район, город Семикаракорск, улица Калинина, 453 квартира 1</w:t>
      </w:r>
      <w:r w:rsidR="00B27877">
        <w:rPr>
          <w:rFonts w:ascii="Times New Roman" w:hAnsi="Times New Roman"/>
          <w:sz w:val="28"/>
          <w:szCs w:val="28"/>
        </w:rPr>
        <w:t>;</w:t>
      </w:r>
      <w:r w:rsidR="00B27877" w:rsidRPr="00054976">
        <w:rPr>
          <w:sz w:val="28"/>
          <w:szCs w:val="28"/>
        </w:rPr>
        <w:t xml:space="preserve"> </w:t>
      </w:r>
      <w:r w:rsidR="00B27877" w:rsidRPr="00054976">
        <w:rPr>
          <w:rFonts w:ascii="Times New Roman" w:hAnsi="Times New Roman"/>
          <w:sz w:val="28"/>
          <w:szCs w:val="28"/>
        </w:rPr>
        <w:t>Ростовская область, Семикаракорский район, город Семикаракорск, улица Калинина, 451; Ростовская область, Семикаракорский район, город Семикаракорск, улица   Красноармейская, 59</w:t>
      </w:r>
      <w:r w:rsidR="001F55C1">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w:t>
      </w:r>
      <w:r w:rsidR="00B27877">
        <w:rPr>
          <w:rFonts w:ascii="Times New Roman" w:hAnsi="Times New Roman"/>
          <w:sz w:val="28"/>
          <w:szCs w:val="28"/>
        </w:rPr>
        <w:t>26</w:t>
      </w:r>
      <w:r w:rsidRPr="0050605A">
        <w:rPr>
          <w:rFonts w:ascii="Times New Roman" w:hAnsi="Times New Roman"/>
          <w:sz w:val="28"/>
          <w:szCs w:val="28"/>
        </w:rPr>
        <w:t>.</w:t>
      </w:r>
      <w:r w:rsidR="00B27877">
        <w:rPr>
          <w:rFonts w:ascii="Times New Roman" w:hAnsi="Times New Roman"/>
          <w:sz w:val="28"/>
          <w:szCs w:val="28"/>
        </w:rPr>
        <w:t>12</w:t>
      </w:r>
      <w:r w:rsidRPr="0050605A">
        <w:rPr>
          <w:rFonts w:ascii="Times New Roman" w:hAnsi="Times New Roman"/>
          <w:sz w:val="28"/>
          <w:szCs w:val="28"/>
        </w:rPr>
        <w:t>.201</w:t>
      </w:r>
      <w:r w:rsidR="00E0662F">
        <w:rPr>
          <w:rFonts w:ascii="Times New Roman" w:hAnsi="Times New Roman"/>
          <w:sz w:val="28"/>
          <w:szCs w:val="28"/>
        </w:rPr>
        <w:t>8</w:t>
      </w:r>
      <w:r w:rsidRPr="0050605A">
        <w:rPr>
          <w:rFonts w:ascii="Times New Roman" w:hAnsi="Times New Roman"/>
          <w:sz w:val="28"/>
          <w:szCs w:val="28"/>
        </w:rPr>
        <w:t xml:space="preserve"> в 15 часов, </w:t>
      </w:r>
      <w:r w:rsidR="00A607FE">
        <w:rPr>
          <w:rFonts w:ascii="Times New Roman" w:hAnsi="Times New Roman"/>
          <w:sz w:val="28"/>
          <w:szCs w:val="28"/>
        </w:rPr>
        <w:t xml:space="preserve"> </w:t>
      </w:r>
      <w:r w:rsidR="00B87CB9">
        <w:rPr>
          <w:rFonts w:ascii="Times New Roman" w:hAnsi="Times New Roman"/>
          <w:sz w:val="28"/>
          <w:szCs w:val="28"/>
        </w:rPr>
        <w:t xml:space="preserve">Ростовская область, </w:t>
      </w:r>
      <w:r w:rsidRPr="0050605A">
        <w:rPr>
          <w:rFonts w:ascii="Times New Roman" w:hAnsi="Times New Roman"/>
          <w:sz w:val="28"/>
          <w:szCs w:val="28"/>
        </w:rPr>
        <w:t>г</w:t>
      </w:r>
      <w:r w:rsidR="00E91055">
        <w:rPr>
          <w:rFonts w:ascii="Times New Roman" w:hAnsi="Times New Roman"/>
          <w:sz w:val="28"/>
          <w:szCs w:val="28"/>
        </w:rPr>
        <w:t>ород</w:t>
      </w:r>
      <w:r w:rsidRPr="0050605A">
        <w:rPr>
          <w:rFonts w:ascii="Times New Roman" w:hAnsi="Times New Roman"/>
          <w:sz w:val="28"/>
          <w:szCs w:val="28"/>
        </w:rPr>
        <w:t xml:space="preserve"> Семикаракорск, </w:t>
      </w:r>
      <w:r w:rsidR="00371477">
        <w:rPr>
          <w:rFonts w:ascii="Times New Roman" w:hAnsi="Times New Roman"/>
          <w:sz w:val="28"/>
          <w:szCs w:val="28"/>
        </w:rPr>
        <w:t>пр</w:t>
      </w:r>
      <w:r w:rsidR="00E91055">
        <w:rPr>
          <w:rFonts w:ascii="Times New Roman" w:hAnsi="Times New Roman"/>
          <w:sz w:val="28"/>
          <w:szCs w:val="28"/>
        </w:rPr>
        <w:t>оспект</w:t>
      </w:r>
      <w:r w:rsidR="00371477">
        <w:rPr>
          <w:rFonts w:ascii="Times New Roman" w:hAnsi="Times New Roman"/>
          <w:sz w:val="28"/>
          <w:szCs w:val="28"/>
        </w:rPr>
        <w:t xml:space="preserve"> Атаманский, 265.</w:t>
      </w:r>
    </w:p>
    <w:p w:rsidR="0050605A" w:rsidRPr="0050605A" w:rsidRDefault="0050605A" w:rsidP="0050605A">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B27877" w:rsidRPr="00B27877" w:rsidRDefault="0050605A" w:rsidP="00B27877">
      <w:pPr>
        <w:pStyle w:val="af7"/>
        <w:tabs>
          <w:tab w:val="left" w:pos="1080"/>
        </w:tabs>
        <w:ind w:right="-108"/>
        <w:jc w:val="both"/>
        <w:rPr>
          <w:rFonts w:ascii="Times New Roman" w:hAnsi="Times New Roman" w:cs="Times New Roman"/>
          <w:b w:val="0"/>
          <w:bCs w:val="0"/>
          <w:sz w:val="28"/>
          <w:szCs w:val="28"/>
        </w:rPr>
      </w:pPr>
      <w:r w:rsidRPr="0050605A">
        <w:rPr>
          <w:rFonts w:ascii="Times New Roman" w:hAnsi="Times New Roman" w:cs="Times New Roman"/>
          <w:b w:val="0"/>
          <w:sz w:val="28"/>
          <w:szCs w:val="28"/>
        </w:rPr>
        <w:t xml:space="preserve">     </w:t>
      </w:r>
      <w:r w:rsidRPr="0050605A">
        <w:rPr>
          <w:rFonts w:ascii="Times New Roman" w:hAnsi="Times New Roman" w:cs="Times New Roman"/>
          <w:b w:val="0"/>
          <w:bCs w:val="0"/>
          <w:sz w:val="28"/>
          <w:szCs w:val="28"/>
        </w:rPr>
        <w:t xml:space="preserve"> </w:t>
      </w:r>
      <w:r w:rsidRPr="0050605A">
        <w:rPr>
          <w:rFonts w:ascii="Times New Roman" w:hAnsi="Times New Roman" w:cs="Times New Roman"/>
          <w:b w:val="0"/>
          <w:bCs w:val="0"/>
          <w:color w:val="FF0000"/>
          <w:sz w:val="28"/>
          <w:szCs w:val="28"/>
        </w:rPr>
        <w:t xml:space="preserve">    </w:t>
      </w:r>
      <w:proofErr w:type="spellStart"/>
      <w:r w:rsidR="00B27877" w:rsidRPr="00B27877">
        <w:rPr>
          <w:rFonts w:ascii="Times New Roman" w:hAnsi="Times New Roman" w:cs="Times New Roman"/>
          <w:b w:val="0"/>
          <w:bCs w:val="0"/>
          <w:sz w:val="28"/>
          <w:szCs w:val="28"/>
        </w:rPr>
        <w:t>Сулименко</w:t>
      </w:r>
      <w:proofErr w:type="spellEnd"/>
      <w:r w:rsidR="00B27877" w:rsidRPr="00B27877">
        <w:rPr>
          <w:rFonts w:ascii="Times New Roman" w:hAnsi="Times New Roman" w:cs="Times New Roman"/>
          <w:b w:val="0"/>
          <w:bCs w:val="0"/>
          <w:sz w:val="28"/>
          <w:szCs w:val="28"/>
        </w:rPr>
        <w:t xml:space="preserve">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B27877" w:rsidRPr="00B27877" w:rsidRDefault="00B27877" w:rsidP="00B27877">
      <w:pPr>
        <w:pStyle w:val="af7"/>
        <w:jc w:val="both"/>
        <w:rPr>
          <w:rFonts w:ascii="Times New Roman" w:hAnsi="Times New Roman" w:cs="Times New Roman"/>
          <w:b w:val="0"/>
          <w:bCs w:val="0"/>
          <w:sz w:val="28"/>
          <w:szCs w:val="28"/>
        </w:rPr>
      </w:pPr>
      <w:r w:rsidRPr="00B27877">
        <w:rPr>
          <w:rFonts w:ascii="Times New Roman" w:hAnsi="Times New Roman" w:cs="Times New Roman"/>
          <w:b w:val="0"/>
          <w:bCs w:val="0"/>
          <w:color w:val="FF0000"/>
          <w:sz w:val="28"/>
          <w:szCs w:val="28"/>
        </w:rPr>
        <w:t xml:space="preserve">         </w:t>
      </w:r>
      <w:r w:rsidRPr="00B27877">
        <w:rPr>
          <w:rFonts w:ascii="Times New Roman" w:hAnsi="Times New Roman" w:cs="Times New Roman"/>
          <w:b w:val="0"/>
          <w:bCs w:val="0"/>
          <w:sz w:val="28"/>
          <w:szCs w:val="28"/>
        </w:rPr>
        <w:t xml:space="preserve">Казак П.П. – </w:t>
      </w:r>
      <w:r w:rsidRPr="00B27877">
        <w:rPr>
          <w:rFonts w:ascii="Times New Roman" w:hAnsi="Times New Roman" w:cs="Times New Roman"/>
          <w:b w:val="0"/>
          <w:sz w:val="28"/>
          <w:szCs w:val="28"/>
        </w:rPr>
        <w:t>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B27877" w:rsidRPr="00B27877" w:rsidRDefault="00BC08F4" w:rsidP="00B27877">
      <w:pPr>
        <w:pStyle w:val="af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Юрикова С.А. </w:t>
      </w:r>
      <w:r w:rsidR="00B27877" w:rsidRPr="00B27877">
        <w:rPr>
          <w:rFonts w:ascii="Times New Roman" w:hAnsi="Times New Roman" w:cs="Times New Roman"/>
          <w:b w:val="0"/>
          <w:bCs w:val="0"/>
          <w:sz w:val="28"/>
          <w:szCs w:val="28"/>
        </w:rPr>
        <w:t>- главный специалист по вопросам земельных и имущественных отношений</w:t>
      </w:r>
      <w:r w:rsidR="00B27877" w:rsidRPr="00B27877">
        <w:rPr>
          <w:rFonts w:ascii="Times New Roman" w:hAnsi="Times New Roman" w:cs="Times New Roman"/>
          <w:b w:val="0"/>
          <w:sz w:val="28"/>
          <w:szCs w:val="28"/>
        </w:rPr>
        <w:t xml:space="preserve">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r w:rsidR="00B27877" w:rsidRPr="00B27877">
        <w:rPr>
          <w:rFonts w:ascii="Times New Roman" w:hAnsi="Times New Roman" w:cs="Times New Roman"/>
          <w:b w:val="0"/>
          <w:bCs w:val="0"/>
          <w:sz w:val="28"/>
          <w:szCs w:val="28"/>
        </w:rPr>
        <w:t xml:space="preserve">, секретарь комиссии. </w:t>
      </w:r>
    </w:p>
    <w:p w:rsidR="0050605A" w:rsidRPr="00B27877" w:rsidRDefault="0050605A" w:rsidP="00B27877">
      <w:pPr>
        <w:pStyle w:val="af7"/>
        <w:tabs>
          <w:tab w:val="left" w:pos="1080"/>
        </w:tabs>
        <w:ind w:right="-108"/>
        <w:jc w:val="both"/>
        <w:rPr>
          <w:rFonts w:ascii="Times New Roman" w:hAnsi="Times New Roman"/>
          <w:b w:val="0"/>
          <w:sz w:val="28"/>
          <w:szCs w:val="28"/>
        </w:rPr>
      </w:pPr>
      <w:r w:rsidRPr="0050605A">
        <w:rPr>
          <w:rFonts w:ascii="Times New Roman" w:hAnsi="Times New Roman"/>
          <w:sz w:val="28"/>
          <w:szCs w:val="28"/>
        </w:rPr>
        <w:t xml:space="preserve">     </w:t>
      </w:r>
      <w:r w:rsidRPr="00B27877">
        <w:rPr>
          <w:rFonts w:ascii="Times New Roman" w:hAnsi="Times New Roman"/>
          <w:b w:val="0"/>
          <w:sz w:val="28"/>
          <w:szCs w:val="28"/>
        </w:rPr>
        <w:t xml:space="preserve">Комиссия </w:t>
      </w:r>
      <w:r w:rsidRPr="00B27877">
        <w:rPr>
          <w:rFonts w:ascii="Times New Roman" w:hAnsi="Times New Roman"/>
          <w:b w:val="0"/>
          <w:bCs w:val="0"/>
          <w:sz w:val="28"/>
          <w:szCs w:val="28"/>
        </w:rPr>
        <w:t>по</w:t>
      </w:r>
      <w:r w:rsidRPr="00B27877">
        <w:rPr>
          <w:rFonts w:ascii="Times New Roman" w:hAnsi="Times New Roman"/>
          <w:b w:val="0"/>
          <w:sz w:val="28"/>
          <w:szCs w:val="28"/>
        </w:rPr>
        <w:t xml:space="preserve"> проведению публичных слушаний </w:t>
      </w:r>
      <w:r w:rsidR="00E91055" w:rsidRPr="00B27877">
        <w:rPr>
          <w:rFonts w:ascii="Times New Roman" w:hAnsi="Times New Roman"/>
          <w:b w:val="0"/>
          <w:bCs w:val="0"/>
          <w:sz w:val="28"/>
          <w:szCs w:val="28"/>
        </w:rPr>
        <w:t>по вопрос</w:t>
      </w:r>
      <w:r w:rsidR="00B27877" w:rsidRPr="00B27877">
        <w:rPr>
          <w:rFonts w:ascii="Times New Roman" w:hAnsi="Times New Roman"/>
          <w:b w:val="0"/>
          <w:bCs w:val="0"/>
          <w:sz w:val="28"/>
          <w:szCs w:val="28"/>
        </w:rPr>
        <w:t>у</w:t>
      </w:r>
      <w:r w:rsidR="00E91055" w:rsidRPr="00B27877">
        <w:rPr>
          <w:rFonts w:ascii="Times New Roman" w:hAnsi="Times New Roman"/>
          <w:b w:val="0"/>
          <w:bCs w:val="0"/>
          <w:sz w:val="28"/>
          <w:szCs w:val="28"/>
        </w:rPr>
        <w:t xml:space="preserve"> </w:t>
      </w:r>
      <w:r w:rsidR="00B27877" w:rsidRPr="00B27877">
        <w:rPr>
          <w:rFonts w:ascii="Times New Roman" w:hAnsi="Times New Roman"/>
          <w:b w:val="0"/>
          <w:sz w:val="28"/>
          <w:szCs w:val="28"/>
        </w:rPr>
        <w:t>предоставлени</w:t>
      </w:r>
      <w:r w:rsidR="00B27877">
        <w:rPr>
          <w:rFonts w:ascii="Times New Roman" w:hAnsi="Times New Roman"/>
          <w:b w:val="0"/>
          <w:sz w:val="28"/>
          <w:szCs w:val="28"/>
        </w:rPr>
        <w:t>я</w:t>
      </w:r>
      <w:r w:rsidR="00B27877" w:rsidRPr="00B27877">
        <w:rPr>
          <w:rFonts w:ascii="Times New Roman" w:hAnsi="Times New Roman"/>
          <w:b w:val="0"/>
          <w:sz w:val="28"/>
          <w:szCs w:val="28"/>
        </w:rPr>
        <w:t xml:space="preserve"> разрешения на условно разрешенный вид использования земельных участков, расположенных по адресу: Ростовская область, Семикаракорский район, город Семикаракорск, улица Калинина, 453 квартира 1;</w:t>
      </w:r>
      <w:r w:rsidR="00B27877" w:rsidRPr="00B27877">
        <w:rPr>
          <w:b w:val="0"/>
          <w:sz w:val="28"/>
          <w:szCs w:val="28"/>
        </w:rPr>
        <w:t xml:space="preserve"> </w:t>
      </w:r>
      <w:r w:rsidR="00B27877" w:rsidRPr="00B27877">
        <w:rPr>
          <w:rFonts w:ascii="Times New Roman" w:hAnsi="Times New Roman"/>
          <w:b w:val="0"/>
          <w:sz w:val="28"/>
          <w:szCs w:val="28"/>
        </w:rPr>
        <w:t xml:space="preserve">Ростовская область, Семикаракорский район, город Семикаракорск, улица Калинина, 451; Ростовская область, Семикаракорский район, город Семикаракорск, улица   Красноармейская, 59, </w:t>
      </w:r>
      <w:r w:rsidR="00E91055" w:rsidRPr="00B27877">
        <w:rPr>
          <w:rFonts w:ascii="Times New Roman" w:hAnsi="Times New Roman"/>
          <w:b w:val="0"/>
          <w:sz w:val="28"/>
          <w:szCs w:val="28"/>
        </w:rPr>
        <w:t>решила:</w:t>
      </w:r>
    </w:p>
    <w:p w:rsidR="00AF1821" w:rsidRDefault="00AF1821" w:rsidP="00A02CA7">
      <w:pPr>
        <w:jc w:val="both"/>
        <w:rPr>
          <w:rFonts w:ascii="Times New Roman" w:hAnsi="Times New Roman"/>
          <w:sz w:val="28"/>
          <w:szCs w:val="28"/>
        </w:rPr>
      </w:pPr>
    </w:p>
    <w:p w:rsidR="00AF1821" w:rsidRDefault="00AF1821" w:rsidP="00A02CA7">
      <w:pPr>
        <w:jc w:val="both"/>
        <w:rPr>
          <w:rFonts w:ascii="Times New Roman" w:hAnsi="Times New Roman"/>
          <w:sz w:val="28"/>
          <w:szCs w:val="28"/>
        </w:rPr>
      </w:pPr>
    </w:p>
    <w:p w:rsidR="002A3041" w:rsidRDefault="002A3041" w:rsidP="00A02CA7">
      <w:pPr>
        <w:jc w:val="both"/>
        <w:rPr>
          <w:rFonts w:ascii="Times New Roman" w:hAnsi="Times New Roman"/>
          <w:sz w:val="28"/>
          <w:szCs w:val="28"/>
        </w:rPr>
      </w:pPr>
    </w:p>
    <w:tbl>
      <w:tblPr>
        <w:tblStyle w:val="ab"/>
        <w:tblW w:w="10349" w:type="dxa"/>
        <w:tblInd w:w="-318" w:type="dxa"/>
        <w:tblLayout w:type="fixed"/>
        <w:tblLook w:val="04A0"/>
      </w:tblPr>
      <w:tblGrid>
        <w:gridCol w:w="568"/>
        <w:gridCol w:w="4394"/>
        <w:gridCol w:w="5387"/>
      </w:tblGrid>
      <w:tr w:rsidR="002A3041" w:rsidTr="00765EC5">
        <w:tc>
          <w:tcPr>
            <w:tcW w:w="568" w:type="dxa"/>
          </w:tcPr>
          <w:p w:rsidR="002A3041" w:rsidRDefault="002A3041" w:rsidP="002A3041">
            <w:pPr>
              <w:jc w:val="center"/>
              <w:rPr>
                <w:rFonts w:ascii="Times New Roman" w:hAnsi="Times New Roman"/>
                <w:sz w:val="28"/>
                <w:szCs w:val="28"/>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394" w:type="dxa"/>
          </w:tcPr>
          <w:p w:rsidR="002A3041" w:rsidRDefault="002A3041" w:rsidP="00A42CD6">
            <w:pPr>
              <w:jc w:val="center"/>
              <w:rPr>
                <w:rFonts w:ascii="Times New Roman" w:hAnsi="Times New Roman"/>
                <w:sz w:val="28"/>
                <w:szCs w:val="28"/>
              </w:rPr>
            </w:pPr>
            <w:r w:rsidRPr="00A607FE">
              <w:rPr>
                <w:rFonts w:ascii="Times New Roman" w:hAnsi="Times New Roman"/>
                <w:sz w:val="24"/>
                <w:szCs w:val="24"/>
              </w:rPr>
              <w:t>Адрес земельных участков</w:t>
            </w:r>
          </w:p>
        </w:tc>
        <w:tc>
          <w:tcPr>
            <w:tcW w:w="5387" w:type="dxa"/>
          </w:tcPr>
          <w:p w:rsidR="002A3041" w:rsidRDefault="002A3041" w:rsidP="002A3041">
            <w:pPr>
              <w:jc w:val="center"/>
              <w:rPr>
                <w:rFonts w:ascii="Times New Roman" w:hAnsi="Times New Roman"/>
                <w:sz w:val="28"/>
                <w:szCs w:val="28"/>
              </w:rPr>
            </w:pPr>
            <w:r w:rsidRPr="00A607FE">
              <w:rPr>
                <w:rFonts w:ascii="Times New Roman" w:hAnsi="Times New Roman"/>
                <w:sz w:val="24"/>
                <w:szCs w:val="24"/>
              </w:rPr>
              <w:t>Решение</w:t>
            </w:r>
          </w:p>
        </w:tc>
      </w:tr>
      <w:tr w:rsidR="002A3041" w:rsidTr="00765EC5">
        <w:tc>
          <w:tcPr>
            <w:tcW w:w="568" w:type="dxa"/>
          </w:tcPr>
          <w:p w:rsidR="002A3041" w:rsidRPr="00A42CD6" w:rsidRDefault="002A3041" w:rsidP="002A3041">
            <w:pPr>
              <w:jc w:val="center"/>
              <w:rPr>
                <w:rFonts w:ascii="Times New Roman" w:hAnsi="Times New Roman"/>
                <w:sz w:val="24"/>
                <w:szCs w:val="24"/>
              </w:rPr>
            </w:pPr>
            <w:r w:rsidRPr="00A42CD6">
              <w:rPr>
                <w:rFonts w:ascii="Times New Roman" w:hAnsi="Times New Roman"/>
                <w:sz w:val="24"/>
                <w:szCs w:val="24"/>
              </w:rPr>
              <w:t>1.</w:t>
            </w:r>
          </w:p>
        </w:tc>
        <w:tc>
          <w:tcPr>
            <w:tcW w:w="4394" w:type="dxa"/>
          </w:tcPr>
          <w:p w:rsidR="002A3041" w:rsidRPr="00B27877" w:rsidRDefault="00B27877" w:rsidP="00B27877">
            <w:pPr>
              <w:jc w:val="both"/>
              <w:rPr>
                <w:rFonts w:ascii="Times New Roman" w:hAnsi="Times New Roman"/>
                <w:sz w:val="24"/>
                <w:szCs w:val="24"/>
              </w:rPr>
            </w:pPr>
            <w:r w:rsidRPr="00B27877">
              <w:rPr>
                <w:rFonts w:ascii="Times New Roman" w:hAnsi="Times New Roman"/>
                <w:sz w:val="24"/>
                <w:szCs w:val="24"/>
              </w:rPr>
              <w:t>Ростовская область, Семикаракорский район, город Семикаракорск, улица Калинина, 453 квартира 1</w:t>
            </w:r>
            <w:r w:rsidR="002A3041" w:rsidRPr="00B27877">
              <w:rPr>
                <w:rFonts w:ascii="Times New Roman" w:hAnsi="Times New Roman"/>
                <w:sz w:val="24"/>
                <w:szCs w:val="24"/>
              </w:rPr>
              <w:t>, кадастровый номер:</w:t>
            </w:r>
            <w:r w:rsidR="002A3041" w:rsidRPr="00B27877">
              <w:rPr>
                <w:rFonts w:ascii="Times New Roman" w:hAnsi="Times New Roman"/>
                <w:bCs/>
                <w:sz w:val="24"/>
                <w:szCs w:val="24"/>
              </w:rPr>
              <w:t xml:space="preserve"> 61:35:01101</w:t>
            </w:r>
            <w:r>
              <w:rPr>
                <w:rFonts w:ascii="Times New Roman" w:hAnsi="Times New Roman"/>
                <w:bCs/>
                <w:sz w:val="24"/>
                <w:szCs w:val="24"/>
              </w:rPr>
              <w:t>0</w:t>
            </w:r>
            <w:r w:rsidR="002A3041" w:rsidRPr="00B27877">
              <w:rPr>
                <w:rFonts w:ascii="Times New Roman" w:hAnsi="Times New Roman"/>
                <w:bCs/>
                <w:sz w:val="24"/>
                <w:szCs w:val="24"/>
              </w:rPr>
              <w:t>2:</w:t>
            </w:r>
            <w:r>
              <w:rPr>
                <w:rFonts w:ascii="Times New Roman" w:hAnsi="Times New Roman"/>
                <w:bCs/>
                <w:sz w:val="24"/>
                <w:szCs w:val="24"/>
              </w:rPr>
              <w:t>26</w:t>
            </w:r>
            <w:r w:rsidR="002A3041" w:rsidRPr="00B27877">
              <w:rPr>
                <w:rFonts w:ascii="Times New Roman" w:hAnsi="Times New Roman"/>
                <w:sz w:val="24"/>
                <w:szCs w:val="24"/>
              </w:rPr>
              <w:t xml:space="preserve"> </w:t>
            </w:r>
          </w:p>
        </w:tc>
        <w:tc>
          <w:tcPr>
            <w:tcW w:w="5387" w:type="dxa"/>
          </w:tcPr>
          <w:p w:rsidR="002A3041" w:rsidRDefault="00C0792C" w:rsidP="00BC08F4">
            <w:pPr>
              <w:jc w:val="both"/>
              <w:rPr>
                <w:rFonts w:ascii="Times New Roman" w:hAnsi="Times New Roman"/>
                <w:sz w:val="28"/>
                <w:szCs w:val="28"/>
              </w:rPr>
            </w:pPr>
            <w:r>
              <w:rPr>
                <w:rFonts w:ascii="Times New Roman" w:hAnsi="Times New Roman"/>
                <w:sz w:val="24"/>
                <w:szCs w:val="24"/>
              </w:rPr>
              <w:t>Предоставить разрешение на условно разрешенный</w:t>
            </w:r>
            <w:r w:rsidR="002A3041" w:rsidRPr="009C7C12">
              <w:rPr>
                <w:rFonts w:ascii="Times New Roman" w:hAnsi="Times New Roman"/>
                <w:sz w:val="24"/>
                <w:szCs w:val="24"/>
              </w:rPr>
              <w:t xml:space="preserve"> вид</w:t>
            </w:r>
            <w:r>
              <w:rPr>
                <w:rFonts w:ascii="Times New Roman" w:hAnsi="Times New Roman"/>
                <w:sz w:val="24"/>
                <w:szCs w:val="24"/>
              </w:rPr>
              <w:t xml:space="preserve"> </w:t>
            </w:r>
            <w:r w:rsidR="002A3041" w:rsidRPr="009C7C12">
              <w:rPr>
                <w:rFonts w:ascii="Times New Roman" w:hAnsi="Times New Roman"/>
                <w:sz w:val="24"/>
                <w:szCs w:val="24"/>
              </w:rPr>
              <w:t>ис</w:t>
            </w:r>
            <w:r w:rsidR="002A3041">
              <w:rPr>
                <w:rFonts w:ascii="Times New Roman" w:hAnsi="Times New Roman"/>
                <w:sz w:val="24"/>
                <w:szCs w:val="24"/>
              </w:rPr>
              <w:t xml:space="preserve">пользования земельного участка с </w:t>
            </w:r>
            <w:r w:rsidR="002A3041" w:rsidRPr="009C7C12">
              <w:rPr>
                <w:rFonts w:ascii="Times New Roman" w:hAnsi="Times New Roman"/>
                <w:sz w:val="24"/>
                <w:szCs w:val="24"/>
              </w:rPr>
              <w:t>кадастровы</w:t>
            </w:r>
            <w:r w:rsidR="002A3041">
              <w:rPr>
                <w:rFonts w:ascii="Times New Roman" w:hAnsi="Times New Roman"/>
                <w:sz w:val="24"/>
                <w:szCs w:val="24"/>
              </w:rPr>
              <w:t>м</w:t>
            </w:r>
            <w:r w:rsidR="002A3041" w:rsidRPr="009C7C12">
              <w:rPr>
                <w:rFonts w:ascii="Times New Roman" w:hAnsi="Times New Roman"/>
                <w:sz w:val="24"/>
                <w:szCs w:val="24"/>
              </w:rPr>
              <w:t xml:space="preserve"> номер</w:t>
            </w:r>
            <w:r w:rsidR="002A3041">
              <w:rPr>
                <w:rFonts w:ascii="Times New Roman" w:hAnsi="Times New Roman"/>
                <w:sz w:val="24"/>
                <w:szCs w:val="24"/>
              </w:rPr>
              <w:t xml:space="preserve">ом </w:t>
            </w:r>
            <w:r w:rsidR="002A3041" w:rsidRPr="00513996">
              <w:rPr>
                <w:rFonts w:ascii="Times New Roman" w:hAnsi="Times New Roman"/>
                <w:bCs/>
                <w:sz w:val="24"/>
                <w:szCs w:val="24"/>
              </w:rPr>
              <w:t>61:35:01101</w:t>
            </w:r>
            <w:r w:rsidR="00BC08F4">
              <w:rPr>
                <w:rFonts w:ascii="Times New Roman" w:hAnsi="Times New Roman"/>
                <w:bCs/>
                <w:sz w:val="24"/>
                <w:szCs w:val="24"/>
              </w:rPr>
              <w:t>0</w:t>
            </w:r>
            <w:r w:rsidR="002A3041">
              <w:rPr>
                <w:rFonts w:ascii="Times New Roman" w:hAnsi="Times New Roman"/>
                <w:bCs/>
                <w:sz w:val="24"/>
                <w:szCs w:val="24"/>
              </w:rPr>
              <w:t>2</w:t>
            </w:r>
            <w:r w:rsidR="002A3041" w:rsidRPr="00513996">
              <w:rPr>
                <w:rFonts w:ascii="Times New Roman" w:hAnsi="Times New Roman"/>
                <w:bCs/>
                <w:sz w:val="24"/>
                <w:szCs w:val="24"/>
              </w:rPr>
              <w:t>:</w:t>
            </w:r>
            <w:r w:rsidR="00BC08F4">
              <w:rPr>
                <w:rFonts w:ascii="Times New Roman" w:hAnsi="Times New Roman"/>
                <w:bCs/>
                <w:sz w:val="24"/>
                <w:szCs w:val="24"/>
              </w:rPr>
              <w:t xml:space="preserve">26 </w:t>
            </w:r>
            <w:r w:rsidR="002A3041">
              <w:rPr>
                <w:rFonts w:ascii="Times New Roman" w:hAnsi="Times New Roman"/>
                <w:sz w:val="24"/>
                <w:szCs w:val="24"/>
              </w:rPr>
              <w:t>«</w:t>
            </w:r>
            <w:r w:rsidR="00B87CB9" w:rsidRPr="00B87CB9">
              <w:rPr>
                <w:rFonts w:ascii="Times New Roman" w:hAnsi="Times New Roman"/>
                <w:sz w:val="24"/>
                <w:szCs w:val="24"/>
              </w:rPr>
              <w:t>Объекты придорожного сервиса</w:t>
            </w:r>
            <w:r w:rsidR="002A3041" w:rsidRPr="009C7C12">
              <w:rPr>
                <w:rFonts w:ascii="Times New Roman" w:hAnsi="Times New Roman"/>
                <w:sz w:val="24"/>
                <w:szCs w:val="24"/>
              </w:rPr>
              <w:t>»</w:t>
            </w:r>
            <w:r w:rsidR="00776684">
              <w:rPr>
                <w:rFonts w:ascii="Times New Roman" w:hAnsi="Times New Roman"/>
                <w:sz w:val="24"/>
                <w:szCs w:val="24"/>
              </w:rPr>
              <w:t xml:space="preserve">, </w:t>
            </w:r>
            <w:r w:rsidR="002A3041" w:rsidRPr="009C7C12">
              <w:rPr>
                <w:rFonts w:ascii="Times New Roman" w:hAnsi="Times New Roman"/>
                <w:sz w:val="24"/>
                <w:szCs w:val="24"/>
              </w:rPr>
              <w:t>возможно</w:t>
            </w:r>
            <w:r w:rsidR="002A4167">
              <w:rPr>
                <w:rFonts w:ascii="Times New Roman" w:hAnsi="Times New Roman"/>
                <w:sz w:val="24"/>
                <w:szCs w:val="24"/>
              </w:rPr>
              <w:t xml:space="preserve"> </w:t>
            </w:r>
            <w:r w:rsidR="002A3041">
              <w:rPr>
                <w:rFonts w:ascii="Times New Roman" w:hAnsi="Times New Roman"/>
                <w:sz w:val="24"/>
                <w:szCs w:val="24"/>
              </w:rPr>
              <w:t>(</w:t>
            </w:r>
            <w:r w:rsidR="00BE4FC0">
              <w:rPr>
                <w:rFonts w:ascii="Times New Roman" w:hAnsi="Times New Roman"/>
                <w:sz w:val="24"/>
                <w:szCs w:val="24"/>
              </w:rPr>
              <w:t>при</w:t>
            </w:r>
            <w:r w:rsidR="002A3041">
              <w:rPr>
                <w:rFonts w:ascii="Times New Roman" w:hAnsi="Times New Roman"/>
                <w:sz w:val="24"/>
                <w:szCs w:val="24"/>
              </w:rPr>
              <w:t xml:space="preserve"> услови</w:t>
            </w:r>
            <w:r w:rsidR="00BE4FC0">
              <w:rPr>
                <w:rFonts w:ascii="Times New Roman" w:hAnsi="Times New Roman"/>
                <w:sz w:val="24"/>
                <w:szCs w:val="24"/>
              </w:rPr>
              <w:t>и</w:t>
            </w:r>
            <w:r w:rsidR="002A3041">
              <w:rPr>
                <w:rFonts w:ascii="Times New Roman" w:hAnsi="Times New Roman"/>
                <w:sz w:val="24"/>
                <w:szCs w:val="24"/>
              </w:rPr>
              <w:t xml:space="preserve"> соблюдения</w:t>
            </w:r>
            <w:r w:rsidR="00287B1C" w:rsidRPr="00287B1C">
              <w:rPr>
                <w:rFonts w:ascii="Times New Roman" w:hAnsi="Times New Roman"/>
              </w:rPr>
              <w:t xml:space="preserve"> </w:t>
            </w:r>
            <w:r w:rsidR="00287B1C" w:rsidRPr="00B87CB9">
              <w:rPr>
                <w:rFonts w:ascii="Times New Roman" w:hAnsi="Times New Roman"/>
                <w:sz w:val="24"/>
                <w:szCs w:val="24"/>
              </w:rPr>
              <w:t>санитарных</w:t>
            </w:r>
            <w:r w:rsidR="00177DFD">
              <w:rPr>
                <w:rFonts w:ascii="Times New Roman" w:hAnsi="Times New Roman"/>
                <w:sz w:val="24"/>
                <w:szCs w:val="24"/>
              </w:rPr>
              <w:t>, градостроительных</w:t>
            </w:r>
            <w:r w:rsidR="00287B1C" w:rsidRPr="00B87CB9">
              <w:rPr>
                <w:rFonts w:ascii="Times New Roman" w:hAnsi="Times New Roman"/>
                <w:sz w:val="24"/>
                <w:szCs w:val="24"/>
              </w:rPr>
              <w:t xml:space="preserve"> правил и норм</w:t>
            </w:r>
            <w:r w:rsidR="00287B1C">
              <w:rPr>
                <w:rFonts w:ascii="Times New Roman" w:hAnsi="Times New Roman"/>
              </w:rPr>
              <w:t>,</w:t>
            </w:r>
            <w:r w:rsidR="002A3041">
              <w:rPr>
                <w:rFonts w:ascii="Times New Roman" w:hAnsi="Times New Roman"/>
                <w:sz w:val="24"/>
                <w:szCs w:val="24"/>
              </w:rPr>
              <w:t xml:space="preserve"> </w:t>
            </w:r>
            <w:r w:rsidR="00B87CB9">
              <w:rPr>
                <w:rFonts w:ascii="Times New Roman" w:hAnsi="Times New Roman"/>
                <w:sz w:val="24"/>
                <w:szCs w:val="24"/>
              </w:rPr>
              <w:t>противо</w:t>
            </w:r>
            <w:r w:rsidR="002A3041">
              <w:rPr>
                <w:rFonts w:ascii="Times New Roman" w:hAnsi="Times New Roman"/>
                <w:sz w:val="24"/>
                <w:szCs w:val="24"/>
              </w:rPr>
              <w:t>пожарной безопасности</w:t>
            </w:r>
            <w:r w:rsidR="00B87CB9">
              <w:rPr>
                <w:rFonts w:ascii="Times New Roman" w:hAnsi="Times New Roman"/>
                <w:sz w:val="24"/>
                <w:szCs w:val="24"/>
              </w:rPr>
              <w:t>)</w:t>
            </w:r>
            <w:r w:rsidR="00776684">
              <w:rPr>
                <w:rFonts w:ascii="Times New Roman" w:hAnsi="Times New Roman"/>
                <w:sz w:val="24"/>
                <w:szCs w:val="24"/>
              </w:rPr>
              <w:t>.</w:t>
            </w:r>
          </w:p>
        </w:tc>
      </w:tr>
      <w:tr w:rsidR="002A3041" w:rsidTr="00765EC5">
        <w:tc>
          <w:tcPr>
            <w:tcW w:w="568" w:type="dxa"/>
          </w:tcPr>
          <w:p w:rsidR="002A3041" w:rsidRPr="00A42CD6" w:rsidRDefault="002A3041" w:rsidP="002A3041">
            <w:pPr>
              <w:jc w:val="center"/>
              <w:rPr>
                <w:rFonts w:ascii="Times New Roman" w:hAnsi="Times New Roman"/>
                <w:sz w:val="24"/>
                <w:szCs w:val="24"/>
              </w:rPr>
            </w:pPr>
            <w:r w:rsidRPr="00A42CD6">
              <w:rPr>
                <w:rFonts w:ascii="Times New Roman" w:hAnsi="Times New Roman"/>
                <w:sz w:val="24"/>
                <w:szCs w:val="24"/>
              </w:rPr>
              <w:t>2.</w:t>
            </w:r>
          </w:p>
        </w:tc>
        <w:tc>
          <w:tcPr>
            <w:tcW w:w="4394" w:type="dxa"/>
          </w:tcPr>
          <w:p w:rsidR="002A3041" w:rsidRDefault="00B27877" w:rsidP="002A3041">
            <w:pPr>
              <w:jc w:val="both"/>
              <w:rPr>
                <w:rFonts w:ascii="Times New Roman" w:hAnsi="Times New Roman"/>
                <w:sz w:val="24"/>
                <w:szCs w:val="24"/>
              </w:rPr>
            </w:pPr>
            <w:r w:rsidRPr="00B27877">
              <w:rPr>
                <w:rFonts w:ascii="Times New Roman" w:hAnsi="Times New Roman"/>
                <w:sz w:val="24"/>
                <w:szCs w:val="24"/>
              </w:rPr>
              <w:t>Ростовская область, Семикаракорский район, город Семикаракорск, улица Калинина, 451</w:t>
            </w:r>
            <w:r w:rsidR="002A3041" w:rsidRPr="00B27877">
              <w:rPr>
                <w:rFonts w:ascii="Times New Roman" w:hAnsi="Times New Roman"/>
                <w:sz w:val="24"/>
                <w:szCs w:val="24"/>
              </w:rPr>
              <w:t>,</w:t>
            </w:r>
            <w:r w:rsidR="002A3041" w:rsidRPr="00513996">
              <w:rPr>
                <w:rFonts w:ascii="Times New Roman" w:hAnsi="Times New Roman"/>
                <w:sz w:val="24"/>
                <w:szCs w:val="24"/>
              </w:rPr>
              <w:t xml:space="preserve"> кадастровый номер:</w:t>
            </w:r>
            <w:r w:rsidR="002A3041" w:rsidRPr="00513996">
              <w:rPr>
                <w:rFonts w:ascii="Times New Roman" w:hAnsi="Times New Roman"/>
                <w:bCs/>
                <w:sz w:val="24"/>
                <w:szCs w:val="24"/>
              </w:rPr>
              <w:t xml:space="preserve"> 61:35:01101</w:t>
            </w:r>
            <w:r>
              <w:rPr>
                <w:rFonts w:ascii="Times New Roman" w:hAnsi="Times New Roman"/>
                <w:bCs/>
                <w:sz w:val="24"/>
                <w:szCs w:val="24"/>
              </w:rPr>
              <w:t>02</w:t>
            </w:r>
            <w:r w:rsidR="002A3041" w:rsidRPr="00513996">
              <w:rPr>
                <w:rFonts w:ascii="Times New Roman" w:hAnsi="Times New Roman"/>
                <w:bCs/>
                <w:sz w:val="24"/>
                <w:szCs w:val="24"/>
              </w:rPr>
              <w:t>:</w:t>
            </w:r>
            <w:r>
              <w:rPr>
                <w:rFonts w:ascii="Times New Roman" w:hAnsi="Times New Roman"/>
                <w:bCs/>
                <w:sz w:val="24"/>
                <w:szCs w:val="24"/>
              </w:rPr>
              <w:t>124</w:t>
            </w:r>
          </w:p>
          <w:p w:rsidR="002A3041" w:rsidRDefault="002A3041" w:rsidP="002A3041">
            <w:pPr>
              <w:jc w:val="both"/>
              <w:rPr>
                <w:rFonts w:ascii="Times New Roman" w:hAnsi="Times New Roman"/>
                <w:sz w:val="28"/>
                <w:szCs w:val="28"/>
              </w:rPr>
            </w:pPr>
          </w:p>
        </w:tc>
        <w:tc>
          <w:tcPr>
            <w:tcW w:w="5387" w:type="dxa"/>
          </w:tcPr>
          <w:p w:rsidR="002A3041" w:rsidRDefault="00BC08F4" w:rsidP="00BC08F4">
            <w:pPr>
              <w:jc w:val="both"/>
              <w:rPr>
                <w:rFonts w:ascii="Times New Roman" w:hAnsi="Times New Roman"/>
                <w:sz w:val="28"/>
                <w:szCs w:val="28"/>
              </w:rPr>
            </w:pPr>
            <w:r>
              <w:rPr>
                <w:rFonts w:ascii="Times New Roman" w:hAnsi="Times New Roman"/>
                <w:sz w:val="24"/>
                <w:szCs w:val="24"/>
              </w:rPr>
              <w:t>Предоставить разрешение на условно разрешенный</w:t>
            </w:r>
            <w:r w:rsidRPr="009C7C12">
              <w:rPr>
                <w:rFonts w:ascii="Times New Roman" w:hAnsi="Times New Roman"/>
                <w:sz w:val="24"/>
                <w:szCs w:val="24"/>
              </w:rPr>
              <w:t xml:space="preserve"> вид</w:t>
            </w:r>
            <w:r>
              <w:rPr>
                <w:rFonts w:ascii="Times New Roman" w:hAnsi="Times New Roman"/>
                <w:sz w:val="24"/>
                <w:szCs w:val="24"/>
              </w:rPr>
              <w:t xml:space="preserve"> </w:t>
            </w:r>
            <w:r w:rsidRPr="009C7C12">
              <w:rPr>
                <w:rFonts w:ascii="Times New Roman" w:hAnsi="Times New Roman"/>
                <w:sz w:val="24"/>
                <w:szCs w:val="24"/>
              </w:rPr>
              <w:t>ис</w:t>
            </w:r>
            <w:r>
              <w:rPr>
                <w:rFonts w:ascii="Times New Roman" w:hAnsi="Times New Roman"/>
                <w:sz w:val="24"/>
                <w:szCs w:val="24"/>
              </w:rPr>
              <w:t xml:space="preserve">пользования земельного участка с </w:t>
            </w:r>
            <w:r w:rsidRPr="009C7C12">
              <w:rPr>
                <w:rFonts w:ascii="Times New Roman" w:hAnsi="Times New Roman"/>
                <w:sz w:val="24"/>
                <w:szCs w:val="24"/>
              </w:rPr>
              <w:t>кадастровы</w:t>
            </w:r>
            <w:r>
              <w:rPr>
                <w:rFonts w:ascii="Times New Roman" w:hAnsi="Times New Roman"/>
                <w:sz w:val="24"/>
                <w:szCs w:val="24"/>
              </w:rPr>
              <w:t>м</w:t>
            </w:r>
            <w:r w:rsidR="00765EC5">
              <w:rPr>
                <w:rFonts w:ascii="Times New Roman" w:hAnsi="Times New Roman"/>
                <w:sz w:val="24"/>
                <w:szCs w:val="24"/>
              </w:rPr>
              <w:t xml:space="preserve"> </w:t>
            </w:r>
            <w:r w:rsidRPr="009C7C12">
              <w:rPr>
                <w:rFonts w:ascii="Times New Roman" w:hAnsi="Times New Roman"/>
                <w:sz w:val="24"/>
                <w:szCs w:val="24"/>
              </w:rPr>
              <w:t>номер</w:t>
            </w:r>
            <w:r>
              <w:rPr>
                <w:rFonts w:ascii="Times New Roman" w:hAnsi="Times New Roman"/>
                <w:sz w:val="24"/>
                <w:szCs w:val="24"/>
              </w:rPr>
              <w:t xml:space="preserve">ом </w:t>
            </w:r>
            <w:r w:rsidRPr="00513996">
              <w:rPr>
                <w:rFonts w:ascii="Times New Roman" w:hAnsi="Times New Roman"/>
                <w:bCs/>
                <w:sz w:val="24"/>
                <w:szCs w:val="24"/>
              </w:rPr>
              <w:t>61:35:01101</w:t>
            </w:r>
            <w:r>
              <w:rPr>
                <w:rFonts w:ascii="Times New Roman" w:hAnsi="Times New Roman"/>
                <w:bCs/>
                <w:sz w:val="24"/>
                <w:szCs w:val="24"/>
              </w:rPr>
              <w:t>02</w:t>
            </w:r>
            <w:r w:rsidRPr="00513996">
              <w:rPr>
                <w:rFonts w:ascii="Times New Roman" w:hAnsi="Times New Roman"/>
                <w:bCs/>
                <w:sz w:val="24"/>
                <w:szCs w:val="24"/>
              </w:rPr>
              <w:t>:</w:t>
            </w:r>
            <w:r>
              <w:rPr>
                <w:rFonts w:ascii="Times New Roman" w:hAnsi="Times New Roman"/>
                <w:bCs/>
                <w:sz w:val="24"/>
                <w:szCs w:val="24"/>
              </w:rPr>
              <w:t xml:space="preserve">124 </w:t>
            </w:r>
            <w:r>
              <w:rPr>
                <w:rFonts w:ascii="Times New Roman" w:hAnsi="Times New Roman"/>
                <w:sz w:val="24"/>
                <w:szCs w:val="24"/>
              </w:rPr>
              <w:t>«</w:t>
            </w:r>
            <w:r w:rsidRPr="00B87CB9">
              <w:rPr>
                <w:rFonts w:ascii="Times New Roman" w:hAnsi="Times New Roman"/>
                <w:sz w:val="24"/>
                <w:szCs w:val="24"/>
              </w:rPr>
              <w:t>Объекты придорожного сервиса</w:t>
            </w:r>
            <w:r w:rsidRPr="009C7C12">
              <w:rPr>
                <w:rFonts w:ascii="Times New Roman" w:hAnsi="Times New Roman"/>
                <w:sz w:val="24"/>
                <w:szCs w:val="24"/>
              </w:rPr>
              <w:t>»</w:t>
            </w:r>
            <w:r>
              <w:rPr>
                <w:rFonts w:ascii="Times New Roman" w:hAnsi="Times New Roman"/>
                <w:sz w:val="24"/>
                <w:szCs w:val="24"/>
              </w:rPr>
              <w:t xml:space="preserve">, </w:t>
            </w:r>
            <w:r w:rsidRPr="009C7C12">
              <w:rPr>
                <w:rFonts w:ascii="Times New Roman" w:hAnsi="Times New Roman"/>
                <w:sz w:val="24"/>
                <w:szCs w:val="24"/>
              </w:rPr>
              <w:t>возможно</w:t>
            </w:r>
            <w:r>
              <w:rPr>
                <w:rFonts w:ascii="Times New Roman" w:hAnsi="Times New Roman"/>
                <w:sz w:val="24"/>
                <w:szCs w:val="24"/>
              </w:rPr>
              <w:t xml:space="preserve"> (при условии соблюдения</w:t>
            </w:r>
            <w:r w:rsidRPr="00287B1C">
              <w:rPr>
                <w:rFonts w:ascii="Times New Roman" w:hAnsi="Times New Roman"/>
              </w:rPr>
              <w:t xml:space="preserve"> </w:t>
            </w:r>
            <w:r w:rsidRPr="00B87CB9">
              <w:rPr>
                <w:rFonts w:ascii="Times New Roman" w:hAnsi="Times New Roman"/>
                <w:sz w:val="24"/>
                <w:szCs w:val="24"/>
              </w:rPr>
              <w:t>санитарных</w:t>
            </w:r>
            <w:r>
              <w:rPr>
                <w:rFonts w:ascii="Times New Roman" w:hAnsi="Times New Roman"/>
                <w:sz w:val="24"/>
                <w:szCs w:val="24"/>
              </w:rPr>
              <w:t>, градостроительных</w:t>
            </w:r>
            <w:r w:rsidRPr="00B87CB9">
              <w:rPr>
                <w:rFonts w:ascii="Times New Roman" w:hAnsi="Times New Roman"/>
                <w:sz w:val="24"/>
                <w:szCs w:val="24"/>
              </w:rPr>
              <w:t xml:space="preserve"> правил и норм</w:t>
            </w:r>
            <w:r>
              <w:rPr>
                <w:rFonts w:ascii="Times New Roman" w:hAnsi="Times New Roman"/>
              </w:rPr>
              <w:t>,</w:t>
            </w:r>
            <w:r>
              <w:rPr>
                <w:rFonts w:ascii="Times New Roman" w:hAnsi="Times New Roman"/>
                <w:sz w:val="24"/>
                <w:szCs w:val="24"/>
              </w:rPr>
              <w:t xml:space="preserve"> противопожарной безопасности).</w:t>
            </w:r>
          </w:p>
        </w:tc>
      </w:tr>
      <w:tr w:rsidR="00B27877" w:rsidTr="00765EC5">
        <w:tc>
          <w:tcPr>
            <w:tcW w:w="568" w:type="dxa"/>
          </w:tcPr>
          <w:p w:rsidR="00B27877" w:rsidRPr="00A42CD6" w:rsidRDefault="00B27877" w:rsidP="002A3041">
            <w:pPr>
              <w:jc w:val="center"/>
              <w:rPr>
                <w:rFonts w:ascii="Times New Roman" w:hAnsi="Times New Roman"/>
                <w:sz w:val="24"/>
                <w:szCs w:val="24"/>
              </w:rPr>
            </w:pPr>
            <w:r>
              <w:rPr>
                <w:rFonts w:ascii="Times New Roman" w:hAnsi="Times New Roman"/>
                <w:sz w:val="24"/>
                <w:szCs w:val="24"/>
              </w:rPr>
              <w:t>3.</w:t>
            </w:r>
          </w:p>
        </w:tc>
        <w:tc>
          <w:tcPr>
            <w:tcW w:w="4394" w:type="dxa"/>
          </w:tcPr>
          <w:p w:rsidR="00B27877" w:rsidRDefault="00B27877" w:rsidP="00B27877">
            <w:pPr>
              <w:jc w:val="both"/>
              <w:rPr>
                <w:rFonts w:ascii="Times New Roman" w:hAnsi="Times New Roman"/>
                <w:sz w:val="24"/>
                <w:szCs w:val="24"/>
              </w:rPr>
            </w:pPr>
            <w:r w:rsidRPr="00B27877">
              <w:rPr>
                <w:rFonts w:ascii="Times New Roman" w:hAnsi="Times New Roman"/>
                <w:sz w:val="24"/>
                <w:szCs w:val="24"/>
              </w:rPr>
              <w:t>Ростовская область, Семикаракорский район, город Семикаракорск, улица К</w:t>
            </w:r>
            <w:r w:rsidR="0071348D">
              <w:rPr>
                <w:rFonts w:ascii="Times New Roman" w:hAnsi="Times New Roman"/>
                <w:sz w:val="24"/>
                <w:szCs w:val="24"/>
              </w:rPr>
              <w:t>расноармейская</w:t>
            </w:r>
            <w:r w:rsidRPr="00B27877">
              <w:rPr>
                <w:rFonts w:ascii="Times New Roman" w:hAnsi="Times New Roman"/>
                <w:sz w:val="24"/>
                <w:szCs w:val="24"/>
              </w:rPr>
              <w:t xml:space="preserve">, </w:t>
            </w:r>
            <w:r w:rsidR="0071348D">
              <w:rPr>
                <w:rFonts w:ascii="Times New Roman" w:hAnsi="Times New Roman"/>
                <w:sz w:val="24"/>
                <w:szCs w:val="24"/>
              </w:rPr>
              <w:t>59</w:t>
            </w:r>
            <w:r w:rsidRPr="00B27877">
              <w:rPr>
                <w:rFonts w:ascii="Times New Roman" w:hAnsi="Times New Roman"/>
                <w:sz w:val="24"/>
                <w:szCs w:val="24"/>
              </w:rPr>
              <w:t>,</w:t>
            </w:r>
            <w:r w:rsidRPr="00513996">
              <w:rPr>
                <w:rFonts w:ascii="Times New Roman" w:hAnsi="Times New Roman"/>
                <w:sz w:val="24"/>
                <w:szCs w:val="24"/>
              </w:rPr>
              <w:t xml:space="preserve"> кадастровый номер:</w:t>
            </w:r>
            <w:r w:rsidRPr="00513996">
              <w:rPr>
                <w:rFonts w:ascii="Times New Roman" w:hAnsi="Times New Roman"/>
                <w:bCs/>
                <w:sz w:val="24"/>
                <w:szCs w:val="24"/>
              </w:rPr>
              <w:t xml:space="preserve"> 61:35:01101</w:t>
            </w:r>
            <w:r>
              <w:rPr>
                <w:rFonts w:ascii="Times New Roman" w:hAnsi="Times New Roman"/>
                <w:bCs/>
                <w:sz w:val="24"/>
                <w:szCs w:val="24"/>
              </w:rPr>
              <w:t>62</w:t>
            </w:r>
            <w:r w:rsidRPr="00513996">
              <w:rPr>
                <w:rFonts w:ascii="Times New Roman" w:hAnsi="Times New Roman"/>
                <w:bCs/>
                <w:sz w:val="24"/>
                <w:szCs w:val="24"/>
              </w:rPr>
              <w:t>:</w:t>
            </w:r>
            <w:r>
              <w:rPr>
                <w:rFonts w:ascii="Times New Roman" w:hAnsi="Times New Roman"/>
                <w:bCs/>
                <w:sz w:val="24"/>
                <w:szCs w:val="24"/>
              </w:rPr>
              <w:t>429</w:t>
            </w:r>
          </w:p>
          <w:p w:rsidR="00B27877" w:rsidRPr="00513996" w:rsidRDefault="00B27877" w:rsidP="002A3041">
            <w:pPr>
              <w:jc w:val="both"/>
              <w:rPr>
                <w:rFonts w:ascii="Times New Roman" w:hAnsi="Times New Roman"/>
                <w:sz w:val="24"/>
                <w:szCs w:val="24"/>
              </w:rPr>
            </w:pPr>
          </w:p>
        </w:tc>
        <w:tc>
          <w:tcPr>
            <w:tcW w:w="5387" w:type="dxa"/>
          </w:tcPr>
          <w:p w:rsidR="00B27877" w:rsidRDefault="00BC08F4" w:rsidP="00BC08F4">
            <w:pPr>
              <w:jc w:val="both"/>
              <w:rPr>
                <w:rFonts w:ascii="Times New Roman" w:hAnsi="Times New Roman"/>
                <w:sz w:val="24"/>
                <w:szCs w:val="24"/>
              </w:rPr>
            </w:pPr>
            <w:r>
              <w:rPr>
                <w:rFonts w:ascii="Times New Roman" w:hAnsi="Times New Roman"/>
                <w:sz w:val="24"/>
                <w:szCs w:val="24"/>
              </w:rPr>
              <w:t>Предоставить разрешение на условно разрешенный</w:t>
            </w:r>
            <w:r w:rsidRPr="009C7C12">
              <w:rPr>
                <w:rFonts w:ascii="Times New Roman" w:hAnsi="Times New Roman"/>
                <w:sz w:val="24"/>
                <w:szCs w:val="24"/>
              </w:rPr>
              <w:t xml:space="preserve"> вид</w:t>
            </w:r>
            <w:r>
              <w:rPr>
                <w:rFonts w:ascii="Times New Roman" w:hAnsi="Times New Roman"/>
                <w:sz w:val="24"/>
                <w:szCs w:val="24"/>
              </w:rPr>
              <w:t xml:space="preserve"> </w:t>
            </w:r>
            <w:r w:rsidRPr="009C7C12">
              <w:rPr>
                <w:rFonts w:ascii="Times New Roman" w:hAnsi="Times New Roman"/>
                <w:sz w:val="24"/>
                <w:szCs w:val="24"/>
              </w:rPr>
              <w:t>ис</w:t>
            </w:r>
            <w:r>
              <w:rPr>
                <w:rFonts w:ascii="Times New Roman" w:hAnsi="Times New Roman"/>
                <w:sz w:val="24"/>
                <w:szCs w:val="24"/>
              </w:rPr>
              <w:t xml:space="preserve">пользования земельного участка с </w:t>
            </w:r>
            <w:r w:rsidRPr="009C7C12">
              <w:rPr>
                <w:rFonts w:ascii="Times New Roman" w:hAnsi="Times New Roman"/>
                <w:sz w:val="24"/>
                <w:szCs w:val="24"/>
              </w:rPr>
              <w:t>кадастровы</w:t>
            </w:r>
            <w:r>
              <w:rPr>
                <w:rFonts w:ascii="Times New Roman" w:hAnsi="Times New Roman"/>
                <w:sz w:val="24"/>
                <w:szCs w:val="24"/>
              </w:rPr>
              <w:t>м</w:t>
            </w:r>
            <w:r w:rsidRPr="009C7C12">
              <w:rPr>
                <w:rFonts w:ascii="Times New Roman" w:hAnsi="Times New Roman"/>
                <w:sz w:val="24"/>
                <w:szCs w:val="24"/>
              </w:rPr>
              <w:t xml:space="preserve"> номер</w:t>
            </w:r>
            <w:r>
              <w:rPr>
                <w:rFonts w:ascii="Times New Roman" w:hAnsi="Times New Roman"/>
                <w:sz w:val="24"/>
                <w:szCs w:val="24"/>
              </w:rPr>
              <w:t xml:space="preserve">ом </w:t>
            </w:r>
            <w:r w:rsidRPr="00513996">
              <w:rPr>
                <w:rFonts w:ascii="Times New Roman" w:hAnsi="Times New Roman"/>
                <w:bCs/>
                <w:sz w:val="24"/>
                <w:szCs w:val="24"/>
              </w:rPr>
              <w:t>61:35:01101</w:t>
            </w:r>
            <w:r>
              <w:rPr>
                <w:rFonts w:ascii="Times New Roman" w:hAnsi="Times New Roman"/>
                <w:bCs/>
                <w:sz w:val="24"/>
                <w:szCs w:val="24"/>
              </w:rPr>
              <w:t>62</w:t>
            </w:r>
            <w:r w:rsidRPr="00513996">
              <w:rPr>
                <w:rFonts w:ascii="Times New Roman" w:hAnsi="Times New Roman"/>
                <w:bCs/>
                <w:sz w:val="24"/>
                <w:szCs w:val="24"/>
              </w:rPr>
              <w:t>:</w:t>
            </w:r>
            <w:r>
              <w:rPr>
                <w:rFonts w:ascii="Times New Roman" w:hAnsi="Times New Roman"/>
                <w:bCs/>
                <w:sz w:val="24"/>
                <w:szCs w:val="24"/>
              </w:rPr>
              <w:t xml:space="preserve">429 </w:t>
            </w:r>
            <w:r>
              <w:rPr>
                <w:rFonts w:ascii="Times New Roman" w:hAnsi="Times New Roman"/>
                <w:sz w:val="24"/>
                <w:szCs w:val="24"/>
              </w:rPr>
              <w:t>«</w:t>
            </w:r>
            <w:r w:rsidRPr="00B87CB9">
              <w:rPr>
                <w:rFonts w:ascii="Times New Roman" w:hAnsi="Times New Roman"/>
                <w:sz w:val="24"/>
                <w:szCs w:val="24"/>
              </w:rPr>
              <w:t>Объекты придорожного сервиса</w:t>
            </w:r>
            <w:r w:rsidRPr="009C7C12">
              <w:rPr>
                <w:rFonts w:ascii="Times New Roman" w:hAnsi="Times New Roman"/>
                <w:sz w:val="24"/>
                <w:szCs w:val="24"/>
              </w:rPr>
              <w:t>»</w:t>
            </w:r>
            <w:r>
              <w:rPr>
                <w:rFonts w:ascii="Times New Roman" w:hAnsi="Times New Roman"/>
                <w:sz w:val="24"/>
                <w:szCs w:val="24"/>
              </w:rPr>
              <w:t xml:space="preserve">, </w:t>
            </w:r>
            <w:r w:rsidRPr="009C7C12">
              <w:rPr>
                <w:rFonts w:ascii="Times New Roman" w:hAnsi="Times New Roman"/>
                <w:sz w:val="24"/>
                <w:szCs w:val="24"/>
              </w:rPr>
              <w:t>возможно</w:t>
            </w:r>
            <w:r>
              <w:rPr>
                <w:rFonts w:ascii="Times New Roman" w:hAnsi="Times New Roman"/>
                <w:sz w:val="24"/>
                <w:szCs w:val="24"/>
              </w:rPr>
              <w:t xml:space="preserve"> (при условии соблюдения</w:t>
            </w:r>
            <w:r w:rsidRPr="00287B1C">
              <w:rPr>
                <w:rFonts w:ascii="Times New Roman" w:hAnsi="Times New Roman"/>
              </w:rPr>
              <w:t xml:space="preserve"> </w:t>
            </w:r>
            <w:r w:rsidRPr="00B87CB9">
              <w:rPr>
                <w:rFonts w:ascii="Times New Roman" w:hAnsi="Times New Roman"/>
                <w:sz w:val="24"/>
                <w:szCs w:val="24"/>
              </w:rPr>
              <w:t>санитарных</w:t>
            </w:r>
            <w:r>
              <w:rPr>
                <w:rFonts w:ascii="Times New Roman" w:hAnsi="Times New Roman"/>
                <w:sz w:val="24"/>
                <w:szCs w:val="24"/>
              </w:rPr>
              <w:t>, градостроительных</w:t>
            </w:r>
            <w:r w:rsidRPr="00B87CB9">
              <w:rPr>
                <w:rFonts w:ascii="Times New Roman" w:hAnsi="Times New Roman"/>
                <w:sz w:val="24"/>
                <w:szCs w:val="24"/>
              </w:rPr>
              <w:t xml:space="preserve"> правил и норм</w:t>
            </w:r>
            <w:r>
              <w:rPr>
                <w:rFonts w:ascii="Times New Roman" w:hAnsi="Times New Roman"/>
              </w:rPr>
              <w:t>,</w:t>
            </w:r>
            <w:r>
              <w:rPr>
                <w:rFonts w:ascii="Times New Roman" w:hAnsi="Times New Roman"/>
                <w:sz w:val="24"/>
                <w:szCs w:val="24"/>
              </w:rPr>
              <w:t xml:space="preserve"> противопожарной безопасности).</w:t>
            </w:r>
          </w:p>
        </w:tc>
      </w:tr>
    </w:tbl>
    <w:p w:rsidR="00DF17FA" w:rsidRDefault="00DF17FA" w:rsidP="0050605A">
      <w:pPr>
        <w:tabs>
          <w:tab w:val="left" w:pos="2145"/>
        </w:tabs>
        <w:spacing w:after="0"/>
        <w:jc w:val="both"/>
        <w:rPr>
          <w:b/>
          <w:bCs/>
          <w:color w:val="FF0000"/>
          <w:sz w:val="28"/>
          <w:szCs w:val="28"/>
        </w:rPr>
      </w:pPr>
    </w:p>
    <w:p w:rsidR="00DF17FA" w:rsidRPr="001507EB" w:rsidRDefault="0050605A" w:rsidP="00DF17FA">
      <w:pPr>
        <w:tabs>
          <w:tab w:val="left" w:pos="2145"/>
        </w:tabs>
        <w:spacing w:after="0"/>
        <w:ind w:left="-426"/>
        <w:jc w:val="both"/>
        <w:rPr>
          <w:rFonts w:ascii="Times New Roman" w:hAnsi="Times New Roman"/>
          <w:bCs/>
          <w:sz w:val="28"/>
          <w:szCs w:val="28"/>
        </w:rPr>
      </w:pPr>
      <w:r w:rsidRPr="001507EB">
        <w:rPr>
          <w:rFonts w:ascii="Times New Roman" w:hAnsi="Times New Roman"/>
          <w:bCs/>
          <w:sz w:val="28"/>
          <w:szCs w:val="28"/>
        </w:rPr>
        <w:t>Заведующий отделом архитектуры,</w:t>
      </w:r>
    </w:p>
    <w:p w:rsidR="00DF17FA" w:rsidRPr="001507EB" w:rsidRDefault="0050605A" w:rsidP="00DF17FA">
      <w:pPr>
        <w:tabs>
          <w:tab w:val="left" w:pos="2145"/>
        </w:tabs>
        <w:spacing w:after="0"/>
        <w:ind w:left="-426"/>
        <w:jc w:val="both"/>
        <w:rPr>
          <w:rFonts w:ascii="Times New Roman" w:hAnsi="Times New Roman"/>
          <w:bCs/>
          <w:sz w:val="28"/>
          <w:szCs w:val="28"/>
        </w:rPr>
      </w:pPr>
      <w:r w:rsidRPr="001507EB">
        <w:rPr>
          <w:rFonts w:ascii="Times New Roman" w:hAnsi="Times New Roman"/>
          <w:bCs/>
          <w:sz w:val="28"/>
          <w:szCs w:val="28"/>
        </w:rPr>
        <w:t xml:space="preserve">градостроительства и </w:t>
      </w:r>
      <w:proofErr w:type="gramStart"/>
      <w:r w:rsidRPr="001507EB">
        <w:rPr>
          <w:rFonts w:ascii="Times New Roman" w:hAnsi="Times New Roman"/>
          <w:bCs/>
          <w:sz w:val="28"/>
          <w:szCs w:val="28"/>
        </w:rPr>
        <w:t>земельно-имущественных</w:t>
      </w:r>
      <w:proofErr w:type="gramEnd"/>
    </w:p>
    <w:p w:rsidR="00DF17FA" w:rsidRPr="001507EB" w:rsidRDefault="0050605A" w:rsidP="00DF17FA">
      <w:pPr>
        <w:tabs>
          <w:tab w:val="left" w:pos="2145"/>
        </w:tabs>
        <w:spacing w:after="0"/>
        <w:ind w:left="-426"/>
        <w:jc w:val="both"/>
        <w:rPr>
          <w:rFonts w:ascii="Times New Roman" w:hAnsi="Times New Roman"/>
          <w:bCs/>
          <w:sz w:val="28"/>
          <w:szCs w:val="28"/>
        </w:rPr>
      </w:pPr>
      <w:r w:rsidRPr="001507EB">
        <w:rPr>
          <w:rFonts w:ascii="Times New Roman" w:hAnsi="Times New Roman"/>
          <w:bCs/>
          <w:sz w:val="28"/>
          <w:szCs w:val="28"/>
        </w:rPr>
        <w:t>отношений Администрации Семикаракорского</w:t>
      </w:r>
    </w:p>
    <w:p w:rsidR="00DF17FA" w:rsidRPr="001507EB" w:rsidRDefault="0050605A" w:rsidP="00DF17FA">
      <w:pPr>
        <w:tabs>
          <w:tab w:val="left" w:pos="2145"/>
        </w:tabs>
        <w:spacing w:after="0"/>
        <w:ind w:left="-426"/>
        <w:jc w:val="both"/>
        <w:rPr>
          <w:rFonts w:ascii="Times New Roman" w:hAnsi="Times New Roman"/>
          <w:bCs/>
          <w:sz w:val="28"/>
          <w:szCs w:val="28"/>
        </w:rPr>
      </w:pPr>
      <w:r w:rsidRPr="001507EB">
        <w:rPr>
          <w:rFonts w:ascii="Times New Roman" w:hAnsi="Times New Roman"/>
          <w:bCs/>
          <w:sz w:val="28"/>
          <w:szCs w:val="28"/>
        </w:rPr>
        <w:t>городского поселения - главный архитектор,</w:t>
      </w:r>
    </w:p>
    <w:p w:rsidR="0050605A" w:rsidRPr="001507EB" w:rsidRDefault="0050605A" w:rsidP="001507EB">
      <w:pPr>
        <w:tabs>
          <w:tab w:val="left" w:pos="2145"/>
        </w:tabs>
        <w:spacing w:after="0"/>
        <w:ind w:left="-426" w:right="-426"/>
        <w:jc w:val="both"/>
        <w:rPr>
          <w:rFonts w:ascii="Times New Roman" w:hAnsi="Times New Roman"/>
          <w:bCs/>
          <w:sz w:val="28"/>
          <w:szCs w:val="28"/>
        </w:rPr>
      </w:pPr>
      <w:r w:rsidRPr="001507EB">
        <w:rPr>
          <w:rFonts w:ascii="Times New Roman" w:hAnsi="Times New Roman"/>
          <w:bCs/>
          <w:sz w:val="28"/>
          <w:szCs w:val="28"/>
        </w:rPr>
        <w:t>председатель комиссии</w:t>
      </w:r>
      <w:r w:rsidRPr="001507EB">
        <w:rPr>
          <w:rFonts w:ascii="Times New Roman" w:hAnsi="Times New Roman"/>
          <w:sz w:val="28"/>
          <w:szCs w:val="28"/>
        </w:rPr>
        <w:t xml:space="preserve"> </w:t>
      </w:r>
      <w:r w:rsidR="00DF17FA" w:rsidRPr="001507EB">
        <w:rPr>
          <w:rFonts w:ascii="Times New Roman" w:hAnsi="Times New Roman"/>
          <w:sz w:val="28"/>
          <w:szCs w:val="28"/>
        </w:rPr>
        <w:t xml:space="preserve"> </w:t>
      </w:r>
      <w:r w:rsidR="001507EB">
        <w:rPr>
          <w:rFonts w:ascii="Times New Roman" w:hAnsi="Times New Roman"/>
          <w:sz w:val="28"/>
          <w:szCs w:val="28"/>
        </w:rPr>
        <w:t xml:space="preserve">           </w:t>
      </w:r>
      <w:r w:rsidR="00DF17FA" w:rsidRPr="001507EB">
        <w:rPr>
          <w:rFonts w:ascii="Times New Roman" w:hAnsi="Times New Roman"/>
          <w:sz w:val="28"/>
          <w:szCs w:val="28"/>
        </w:rPr>
        <w:t xml:space="preserve">                                                      </w:t>
      </w:r>
      <w:r w:rsidR="001507EB">
        <w:rPr>
          <w:rFonts w:ascii="Times New Roman" w:hAnsi="Times New Roman"/>
          <w:sz w:val="28"/>
          <w:szCs w:val="28"/>
        </w:rPr>
        <w:t xml:space="preserve">                </w:t>
      </w:r>
      <w:r w:rsidR="00DF17FA" w:rsidRPr="001507EB">
        <w:rPr>
          <w:rFonts w:ascii="Times New Roman" w:hAnsi="Times New Roman"/>
          <w:sz w:val="28"/>
          <w:szCs w:val="28"/>
        </w:rPr>
        <w:t xml:space="preserve">А.В. </w:t>
      </w:r>
      <w:proofErr w:type="spellStart"/>
      <w:r w:rsidR="00DF17FA" w:rsidRPr="001507EB">
        <w:rPr>
          <w:rFonts w:ascii="Times New Roman" w:hAnsi="Times New Roman"/>
          <w:sz w:val="28"/>
          <w:szCs w:val="28"/>
        </w:rPr>
        <w:t>Сулименко</w:t>
      </w:r>
      <w:proofErr w:type="spellEnd"/>
    </w:p>
    <w:p w:rsidR="002A3041" w:rsidRPr="002A3041" w:rsidRDefault="002A3041" w:rsidP="0050605A">
      <w:pPr>
        <w:tabs>
          <w:tab w:val="left" w:pos="2145"/>
        </w:tabs>
        <w:spacing w:after="0"/>
        <w:jc w:val="both"/>
        <w:rPr>
          <w:rFonts w:ascii="Times New Roman" w:hAnsi="Times New Roman"/>
          <w:sz w:val="28"/>
          <w:szCs w:val="28"/>
        </w:rPr>
      </w:pP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002A3041">
        <w:rPr>
          <w:rFonts w:ascii="Times New Roman" w:hAnsi="Times New Roman"/>
          <w:bCs/>
          <w:sz w:val="28"/>
          <w:szCs w:val="28"/>
        </w:rPr>
        <w:t xml:space="preserve">       </w:t>
      </w:r>
      <w:r w:rsidR="00B87CB9">
        <w:rPr>
          <w:rFonts w:ascii="Times New Roman" w:hAnsi="Times New Roman"/>
          <w:bCs/>
          <w:sz w:val="28"/>
          <w:szCs w:val="28"/>
        </w:rPr>
        <w:t xml:space="preserve">                               </w:t>
      </w:r>
      <w:r w:rsidR="007626F0">
        <w:rPr>
          <w:rFonts w:ascii="Times New Roman" w:hAnsi="Times New Roman"/>
          <w:bCs/>
          <w:sz w:val="28"/>
          <w:szCs w:val="28"/>
        </w:rPr>
        <w:t xml:space="preserve"> </w:t>
      </w:r>
    </w:p>
    <w:p w:rsidR="0050605A" w:rsidRPr="0050605A" w:rsidRDefault="0050605A" w:rsidP="0050605A">
      <w:pPr>
        <w:tabs>
          <w:tab w:val="left" w:pos="2145"/>
        </w:tabs>
        <w:spacing w:after="0"/>
        <w:jc w:val="right"/>
        <w:rPr>
          <w:rFonts w:ascii="Times New Roman" w:hAnsi="Times New Roman"/>
          <w:sz w:val="28"/>
          <w:szCs w:val="28"/>
        </w:rPr>
      </w:pPr>
    </w:p>
    <w:p w:rsidR="00DF17FA" w:rsidRPr="002A3041" w:rsidRDefault="00DF17FA" w:rsidP="00DF17FA">
      <w:pPr>
        <w:tabs>
          <w:tab w:val="left" w:pos="2145"/>
        </w:tabs>
        <w:spacing w:after="0"/>
        <w:jc w:val="both"/>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B87CB9">
      <w:footerReference w:type="default" r:id="rId8"/>
      <w:pgSz w:w="11906" w:h="16838"/>
      <w:pgMar w:top="284" w:right="850" w:bottom="56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8F4" w:rsidRDefault="00BC08F4" w:rsidP="000A5E40">
      <w:pPr>
        <w:spacing w:after="0" w:line="240" w:lineRule="auto"/>
      </w:pPr>
      <w:r>
        <w:separator/>
      </w:r>
    </w:p>
  </w:endnote>
  <w:endnote w:type="continuationSeparator" w:id="1">
    <w:p w:rsidR="00BC08F4" w:rsidRDefault="00BC08F4"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BC08F4" w:rsidRDefault="00153E22" w:rsidP="000A5E40">
        <w:pPr>
          <w:pStyle w:val="a5"/>
          <w:jc w:val="right"/>
        </w:pPr>
        <w:fldSimple w:instr=" PAGE   \* MERGEFORMAT ">
          <w:r w:rsidR="0071348D">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8F4" w:rsidRDefault="00BC08F4" w:rsidP="000A5E40">
      <w:pPr>
        <w:spacing w:after="0" w:line="240" w:lineRule="auto"/>
      </w:pPr>
      <w:r>
        <w:separator/>
      </w:r>
    </w:p>
  </w:footnote>
  <w:footnote w:type="continuationSeparator" w:id="1">
    <w:p w:rsidR="00BC08F4" w:rsidRDefault="00BC08F4"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F06"/>
    <w:rsid w:val="00074B53"/>
    <w:rsid w:val="00075229"/>
    <w:rsid w:val="00076159"/>
    <w:rsid w:val="00082165"/>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507EB"/>
    <w:rsid w:val="00153E22"/>
    <w:rsid w:val="0015614C"/>
    <w:rsid w:val="00164EE0"/>
    <w:rsid w:val="00174B22"/>
    <w:rsid w:val="00177DFD"/>
    <w:rsid w:val="00192041"/>
    <w:rsid w:val="001963C1"/>
    <w:rsid w:val="001978CD"/>
    <w:rsid w:val="001A7BE4"/>
    <w:rsid w:val="001C02B6"/>
    <w:rsid w:val="001C1BFF"/>
    <w:rsid w:val="001D0FD6"/>
    <w:rsid w:val="001D1C22"/>
    <w:rsid w:val="001D7AFF"/>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68D4"/>
    <w:rsid w:val="00266DC7"/>
    <w:rsid w:val="00281775"/>
    <w:rsid w:val="00284A04"/>
    <w:rsid w:val="0028582E"/>
    <w:rsid w:val="00287B1C"/>
    <w:rsid w:val="002A08EF"/>
    <w:rsid w:val="002A3041"/>
    <w:rsid w:val="002A4167"/>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C7C52"/>
    <w:rsid w:val="003D33B4"/>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53200"/>
    <w:rsid w:val="0046457F"/>
    <w:rsid w:val="00470DB0"/>
    <w:rsid w:val="00473FBF"/>
    <w:rsid w:val="00480320"/>
    <w:rsid w:val="004B0ED6"/>
    <w:rsid w:val="004B556B"/>
    <w:rsid w:val="004D636B"/>
    <w:rsid w:val="004F3F37"/>
    <w:rsid w:val="00502067"/>
    <w:rsid w:val="0050605A"/>
    <w:rsid w:val="00507AFD"/>
    <w:rsid w:val="00513996"/>
    <w:rsid w:val="00517F23"/>
    <w:rsid w:val="005208EA"/>
    <w:rsid w:val="005312F6"/>
    <w:rsid w:val="00541401"/>
    <w:rsid w:val="00556F63"/>
    <w:rsid w:val="00560865"/>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F20EC"/>
    <w:rsid w:val="007036A0"/>
    <w:rsid w:val="0071348D"/>
    <w:rsid w:val="007267D2"/>
    <w:rsid w:val="00754679"/>
    <w:rsid w:val="007626F0"/>
    <w:rsid w:val="00765EC5"/>
    <w:rsid w:val="00771236"/>
    <w:rsid w:val="00772647"/>
    <w:rsid w:val="00776684"/>
    <w:rsid w:val="007800EC"/>
    <w:rsid w:val="007841AD"/>
    <w:rsid w:val="00784528"/>
    <w:rsid w:val="00797518"/>
    <w:rsid w:val="007B0F5F"/>
    <w:rsid w:val="007C2FB2"/>
    <w:rsid w:val="007C37AD"/>
    <w:rsid w:val="007D1752"/>
    <w:rsid w:val="007D2FF6"/>
    <w:rsid w:val="007D3391"/>
    <w:rsid w:val="007E0024"/>
    <w:rsid w:val="007F757B"/>
    <w:rsid w:val="00800FF1"/>
    <w:rsid w:val="0080248F"/>
    <w:rsid w:val="00802C3B"/>
    <w:rsid w:val="008129CD"/>
    <w:rsid w:val="008173E1"/>
    <w:rsid w:val="008248EC"/>
    <w:rsid w:val="008424F0"/>
    <w:rsid w:val="00844128"/>
    <w:rsid w:val="0084448A"/>
    <w:rsid w:val="0084579A"/>
    <w:rsid w:val="00856A2F"/>
    <w:rsid w:val="00863221"/>
    <w:rsid w:val="0087189A"/>
    <w:rsid w:val="00885B23"/>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02E9"/>
    <w:rsid w:val="00934D89"/>
    <w:rsid w:val="00941358"/>
    <w:rsid w:val="00941E91"/>
    <w:rsid w:val="00945070"/>
    <w:rsid w:val="00950BAF"/>
    <w:rsid w:val="00955350"/>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24BA4"/>
    <w:rsid w:val="00A24DD5"/>
    <w:rsid w:val="00A3269B"/>
    <w:rsid w:val="00A42CD6"/>
    <w:rsid w:val="00A546AF"/>
    <w:rsid w:val="00A607FE"/>
    <w:rsid w:val="00A67314"/>
    <w:rsid w:val="00A7022B"/>
    <w:rsid w:val="00A8224E"/>
    <w:rsid w:val="00A87CE3"/>
    <w:rsid w:val="00AA1D34"/>
    <w:rsid w:val="00AB2155"/>
    <w:rsid w:val="00AC3B19"/>
    <w:rsid w:val="00AC433F"/>
    <w:rsid w:val="00AF1821"/>
    <w:rsid w:val="00AF4B68"/>
    <w:rsid w:val="00AF4C07"/>
    <w:rsid w:val="00B012FD"/>
    <w:rsid w:val="00B21302"/>
    <w:rsid w:val="00B27877"/>
    <w:rsid w:val="00B431D8"/>
    <w:rsid w:val="00B45083"/>
    <w:rsid w:val="00B4578C"/>
    <w:rsid w:val="00B463A7"/>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C08F4"/>
    <w:rsid w:val="00BD4433"/>
    <w:rsid w:val="00BE187D"/>
    <w:rsid w:val="00BE1FC0"/>
    <w:rsid w:val="00BE4FC0"/>
    <w:rsid w:val="00BE500E"/>
    <w:rsid w:val="00BF2F67"/>
    <w:rsid w:val="00BF3DBC"/>
    <w:rsid w:val="00BF4FE2"/>
    <w:rsid w:val="00C0792C"/>
    <w:rsid w:val="00C107CE"/>
    <w:rsid w:val="00C111D4"/>
    <w:rsid w:val="00C122B1"/>
    <w:rsid w:val="00C1750E"/>
    <w:rsid w:val="00C2615A"/>
    <w:rsid w:val="00C329C9"/>
    <w:rsid w:val="00C36BBB"/>
    <w:rsid w:val="00C447AF"/>
    <w:rsid w:val="00C44D37"/>
    <w:rsid w:val="00C4715A"/>
    <w:rsid w:val="00C50D40"/>
    <w:rsid w:val="00C5333C"/>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DF17FA"/>
    <w:rsid w:val="00E00D20"/>
    <w:rsid w:val="00E059B8"/>
    <w:rsid w:val="00E0662F"/>
    <w:rsid w:val="00E070C9"/>
    <w:rsid w:val="00E07D0F"/>
    <w:rsid w:val="00E10CCA"/>
    <w:rsid w:val="00E37A67"/>
    <w:rsid w:val="00E402A5"/>
    <w:rsid w:val="00E41494"/>
    <w:rsid w:val="00E554F8"/>
    <w:rsid w:val="00E60B76"/>
    <w:rsid w:val="00E623FC"/>
    <w:rsid w:val="00E62BF8"/>
    <w:rsid w:val="00E63C95"/>
    <w:rsid w:val="00E74833"/>
    <w:rsid w:val="00E8305F"/>
    <w:rsid w:val="00E91055"/>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46F1"/>
    <w:rsid w:val="00F67AEE"/>
    <w:rsid w:val="00F73B01"/>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C1FA-09B0-4DE8-857C-507BAA35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2</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user17</cp:lastModifiedBy>
  <cp:revision>34</cp:revision>
  <cp:lastPrinted>2019-01-22T07:39:00Z</cp:lastPrinted>
  <dcterms:created xsi:type="dcterms:W3CDTF">2015-04-14T11:45:00Z</dcterms:created>
  <dcterms:modified xsi:type="dcterms:W3CDTF">2019-01-22T07:45:00Z</dcterms:modified>
</cp:coreProperties>
</file>