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515"/>
      </w:tblGrid>
      <w:tr w:rsidR="00BF5868" w:rsidRPr="00BF5868" w:rsidTr="00BF5868">
        <w:trPr>
          <w:trHeight w:hRule="exact" w:val="2485"/>
        </w:trPr>
        <w:tc>
          <w:tcPr>
            <w:tcW w:w="9528" w:type="dxa"/>
            <w:vAlign w:val="center"/>
          </w:tcPr>
          <w:p w:rsidR="00BF5868" w:rsidRPr="00BF5868" w:rsidRDefault="00BF5868" w:rsidP="00BF586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Российская Федерация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F5868" w:rsidRPr="00BF5868" w:rsidRDefault="00BF5868" w:rsidP="00BF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F5868" w:rsidRPr="00BF5868" w:rsidRDefault="00BF5868" w:rsidP="00BF5868">
            <w:pPr>
              <w:tabs>
                <w:tab w:val="left" w:pos="34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87B2F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="00BF5868"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2017                                 г. Семикаракорск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BF5868" w:rsidRPr="00BF5868" w:rsidRDefault="00BF5868" w:rsidP="00BF5868">
            <w:pPr>
              <w:tabs>
                <w:tab w:val="left" w:pos="195"/>
                <w:tab w:val="left" w:pos="3454"/>
                <w:tab w:val="center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BF5868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868" w:rsidRPr="00BF5868" w:rsidRDefault="009924CA" w:rsidP="00BF5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F5868" w:rsidRPr="00BF5868">
        <w:rPr>
          <w:rFonts w:ascii="Times New Roman" w:hAnsi="Times New Roman" w:cs="Times New Roman"/>
          <w:b w:val="0"/>
          <w:sz w:val="28"/>
          <w:szCs w:val="28"/>
        </w:rPr>
        <w:t>б утверждении перечня и порядка формирования перечня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для предоставления в аренду субъектам малого и среднего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8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18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Областным </w:t>
      </w:r>
      <w:hyperlink r:id="rId6" w:tooltip="Областной закон Ростовской области от 13.05.2008 N 20-ЗС (ред. от 29.02.2016) &quot;О развитии малого и среднего предпринимательства в Ростовской области&quot; (принят ЗС РО 22.04.2008)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от 13.05.2008 N 20-ЗС "О развитии малого и среднего предпринимательства в Ростовской области" </w:t>
      </w: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F5868" w:rsidRPr="00BF5868" w:rsidRDefault="00BF5868" w:rsidP="00BF5868">
      <w:pPr>
        <w:tabs>
          <w:tab w:val="left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tooltip="ПЕРЕЧЕНЬ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согласно приложению  1.</w:t>
      </w:r>
    </w:p>
    <w:p w:rsidR="00BF5868" w:rsidRPr="00BF5868" w:rsidRDefault="00BF5868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5" w:tooltip="ПОРЯДОК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A3" w:rsidRPr="00F7124E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D373A3" w:rsidRPr="00F7124E">
        <w:rPr>
          <w:rFonts w:ascii="Times New Roman" w:hAnsi="Times New Roman" w:cs="Times New Roman"/>
          <w:sz w:val="28"/>
          <w:szCs w:val="28"/>
        </w:rPr>
        <w:t xml:space="preserve"> формирования, ведения перечня муниципального имущества,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="00D373A3" w:rsidRPr="00F7124E">
        <w:rPr>
          <w:rFonts w:ascii="Times New Roman" w:hAnsi="Times New Roman" w:cs="Times New Roman"/>
          <w:sz w:val="28"/>
          <w:szCs w:val="28"/>
        </w:rPr>
        <w:t>предназначенного для предоставления в аренду субъектам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="00D373A3" w:rsidRPr="00F71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  <w:r w:rsidR="00D373A3">
        <w:rPr>
          <w:rFonts w:ascii="Times New Roman" w:hAnsi="Times New Roman" w:cs="Times New Roman"/>
          <w:sz w:val="28"/>
          <w:szCs w:val="28"/>
        </w:rPr>
        <w:t xml:space="preserve">  </w:t>
      </w:r>
      <w:r w:rsidR="00D373A3" w:rsidRPr="00F7124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="00D373A3" w:rsidRPr="00F71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F5868">
        <w:rPr>
          <w:rFonts w:ascii="Times New Roman" w:hAnsi="Times New Roman" w:cs="Times New Roman"/>
          <w:sz w:val="28"/>
          <w:szCs w:val="28"/>
        </w:rPr>
        <w:t>,  согласно приложению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BF586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F5868" w:rsidRPr="00BF5868" w:rsidRDefault="00BF5868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5868">
        <w:rPr>
          <w:rFonts w:ascii="Times New Roman" w:hAnsi="Times New Roman" w:cs="Times New Roman"/>
          <w:sz w:val="28"/>
          <w:szCs w:val="28"/>
        </w:rPr>
        <w:t xml:space="preserve">Конкурсы или аукционы на право заключения договоров аренды имущества, включенного в </w:t>
      </w:r>
      <w:hyperlink w:anchor="Par40" w:tooltip="ПЕРЕЧЕНЬ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, проводятся в порядке, установленном </w:t>
      </w:r>
      <w:hyperlink r:id="rId7" w:tooltip="Приказ ФАС России от 10.02.2010 N 67 (ред. от 03.05.2017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BF5868">
        <w:rPr>
          <w:rFonts w:ascii="Times New Roman" w:hAnsi="Times New Roman" w:cs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конкурса", за исключением случаев, предусмотренных Федеральным </w:t>
      </w:r>
      <w:hyperlink r:id="rId8" w:tooltip="Федеральный закон от 26.07.2006 N 135-ФЗ (ред. от 29.07.2017) &quot;О защите конкуренции&quot;{КонсультантПлюс}" w:history="1">
        <w:r w:rsidRPr="00BF58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5868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BF5868" w:rsidRPr="00BF5868" w:rsidRDefault="00BF5868" w:rsidP="00BF58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868">
        <w:rPr>
          <w:rFonts w:ascii="Times New Roman" w:hAnsi="Times New Roman" w:cs="Times New Roman"/>
          <w:sz w:val="28"/>
          <w:szCs w:val="28"/>
        </w:rPr>
        <w:t xml:space="preserve">. </w:t>
      </w:r>
      <w:r w:rsidR="00D373A3">
        <w:rPr>
          <w:rFonts w:ascii="Times New Roman" w:hAnsi="Times New Roman" w:cs="Times New Roman"/>
          <w:sz w:val="28"/>
          <w:szCs w:val="28"/>
        </w:rPr>
        <w:t>Настоящее п</w:t>
      </w:r>
      <w:r w:rsidRPr="00BF5868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proofErr w:type="spellStart"/>
      <w:proofErr w:type="gramStart"/>
      <w:r w:rsidRPr="00EF2D28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proofErr w:type="spellEnd"/>
      <w:proofErr w:type="gramEnd"/>
      <w:r w:rsidRPr="00EF2D28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официального обнародования на информационных стендах в здании Администрации Семикаракорского городского поселения и библиотеках, </w:t>
      </w:r>
      <w:r w:rsidRPr="00EF2D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расположенных на территории Семикаракорского городского поселения и подлежит </w:t>
      </w: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официальном сайте Администрации Семикаракорского городского поселения </w:t>
      </w:r>
      <w:hyperlink r:id="rId9" w:history="1">
        <w:r w:rsidRPr="00BF586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www.semikarakorsk-adm.ru</w:t>
        </w:r>
      </w:hyperlink>
      <w:r w:rsidRPr="00BF5868">
        <w:rPr>
          <w:rFonts w:ascii="Times New Roman" w:hAnsi="Times New Roman" w:cs="Times New Roman"/>
          <w:sz w:val="28"/>
          <w:szCs w:val="28"/>
        </w:rPr>
        <w:t>.</w:t>
      </w:r>
    </w:p>
    <w:p w:rsidR="00BF5868" w:rsidRDefault="00BF5868" w:rsidP="00BF5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>5</w:t>
      </w: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F58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D373A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</w:t>
      </w:r>
      <w:r w:rsidR="00B87B2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 w:rsidRPr="00BF5868">
        <w:rPr>
          <w:rFonts w:ascii="Times New Roman" w:eastAsia="Times New Roman" w:hAnsi="Times New Roman" w:cs="Times New Roman"/>
          <w:sz w:val="28"/>
          <w:szCs w:val="28"/>
        </w:rPr>
        <w:t>Браткова</w:t>
      </w:r>
      <w:proofErr w:type="spellEnd"/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BF5868" w:rsidRPr="00BF5868" w:rsidRDefault="00BF5868" w:rsidP="00BF586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>Семикаракорского</w:t>
      </w:r>
    </w:p>
    <w:p w:rsidR="00BF5868" w:rsidRPr="00716507" w:rsidRDefault="00BF5868" w:rsidP="00BF586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586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Pr="00D373A3">
        <w:rPr>
          <w:rFonts w:ascii="Times New Roman" w:eastAsia="Times New Roman" w:hAnsi="Times New Roman" w:cs="Times New Roman"/>
          <w:sz w:val="28"/>
          <w:szCs w:val="28"/>
        </w:rPr>
        <w:t>А.Н.Черненко</w:t>
      </w:r>
    </w:p>
    <w:p w:rsidR="00BF5868" w:rsidRDefault="00BF5868" w:rsidP="00BF5868">
      <w:pPr>
        <w:rPr>
          <w:rFonts w:ascii="Calibri" w:eastAsia="Times New Roman" w:hAnsi="Calibri" w:cs="Times New Roman"/>
          <w:sz w:val="28"/>
          <w:szCs w:val="28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Default="00BF5868" w:rsidP="00BF5868">
      <w:pPr>
        <w:spacing w:after="0" w:line="240" w:lineRule="auto"/>
        <w:rPr>
          <w:sz w:val="16"/>
          <w:szCs w:val="16"/>
        </w:rPr>
      </w:pPr>
    </w:p>
    <w:p w:rsidR="00BF5868" w:rsidRPr="00BF5868" w:rsidRDefault="00D373A3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BF5868" w:rsidRPr="00BF5868"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отдел муниципального хозяйства Администрации 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Семикаракорского  городского поселения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BF5868" w:rsidRPr="00BF5868" w:rsidRDefault="00BF5868" w:rsidP="00BF5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868">
        <w:rPr>
          <w:rFonts w:ascii="Times New Roman" w:hAnsi="Times New Roman" w:cs="Times New Roman"/>
          <w:sz w:val="16"/>
          <w:szCs w:val="16"/>
        </w:rPr>
        <w:t xml:space="preserve">О.С. </w:t>
      </w:r>
      <w:proofErr w:type="spellStart"/>
      <w:r w:rsidRPr="00BF5868">
        <w:rPr>
          <w:rFonts w:ascii="Times New Roman" w:hAnsi="Times New Roman" w:cs="Times New Roman"/>
          <w:sz w:val="16"/>
          <w:szCs w:val="16"/>
        </w:rPr>
        <w:t>Запевалова</w:t>
      </w:r>
      <w:proofErr w:type="spellEnd"/>
    </w:p>
    <w:p w:rsidR="00BF5868" w:rsidRP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Default="00BF5868" w:rsidP="00BF58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7124E" w:rsidRPr="00BF5868" w:rsidRDefault="00F7124E" w:rsidP="00BF58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373A3" w:rsidRDefault="00D373A3" w:rsidP="00BF586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BF5868" w:rsidRPr="00BF5868" w:rsidRDefault="00BF5868" w:rsidP="00BF586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F5868">
        <w:rPr>
          <w:rFonts w:ascii="Times New Roman" w:hAnsi="Times New Roman" w:cs="Times New Roman"/>
          <w:sz w:val="18"/>
          <w:szCs w:val="18"/>
        </w:rPr>
        <w:t>Приложение  1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к постановлению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Администрации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Семикаракорского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городского поселения</w:t>
      </w:r>
    </w:p>
    <w:p w:rsidR="00BF5868" w:rsidRPr="00BF5868" w:rsidRDefault="00BF5868" w:rsidP="00BF586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F5868">
        <w:rPr>
          <w:rFonts w:ascii="Times New Roman" w:hAnsi="Times New Roman" w:cs="Times New Roman"/>
          <w:sz w:val="18"/>
          <w:szCs w:val="18"/>
        </w:rPr>
        <w:t xml:space="preserve">от </w:t>
      </w:r>
      <w:r w:rsidR="00B87B2F">
        <w:rPr>
          <w:rFonts w:ascii="Times New Roman" w:hAnsi="Times New Roman" w:cs="Times New Roman"/>
          <w:sz w:val="18"/>
          <w:szCs w:val="18"/>
        </w:rPr>
        <w:t xml:space="preserve"> 26.10.2</w:t>
      </w:r>
      <w:r>
        <w:rPr>
          <w:rFonts w:ascii="Times New Roman" w:hAnsi="Times New Roman" w:cs="Times New Roman"/>
          <w:sz w:val="18"/>
          <w:szCs w:val="18"/>
        </w:rPr>
        <w:t>017 №</w:t>
      </w:r>
      <w:r w:rsidRPr="00BF5868">
        <w:rPr>
          <w:rFonts w:ascii="Times New Roman" w:hAnsi="Times New Roman" w:cs="Times New Roman"/>
          <w:sz w:val="18"/>
          <w:szCs w:val="18"/>
        </w:rPr>
        <w:t xml:space="preserve"> </w:t>
      </w:r>
      <w:r w:rsidR="00B87B2F">
        <w:rPr>
          <w:rFonts w:ascii="Times New Roman" w:hAnsi="Times New Roman" w:cs="Times New Roman"/>
          <w:sz w:val="18"/>
          <w:szCs w:val="18"/>
        </w:rPr>
        <w:t>131</w:t>
      </w: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F5868">
        <w:rPr>
          <w:rFonts w:ascii="Times New Roman" w:hAnsi="Times New Roman" w:cs="Times New Roman"/>
          <w:sz w:val="28"/>
          <w:szCs w:val="28"/>
        </w:rPr>
        <w:t>ПЕРЕЧЕНЬ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</w:t>
      </w:r>
    </w:p>
    <w:p w:rsidR="00BF5868" w:rsidRPr="00BF5868" w:rsidRDefault="00BF5868" w:rsidP="00BF5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>ДЛЯ ПРЕДОСТАВЛЕНИЯ В АРЕНДУ СУБЪЕКТАМ МАЛОГО И СРЕДНЕГО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BF5868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BF586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Pr="00BF586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BF5868" w:rsidRPr="00BF5868" w:rsidRDefault="00BF5868" w:rsidP="00BF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3"/>
        <w:gridCol w:w="3547"/>
        <w:gridCol w:w="2684"/>
        <w:gridCol w:w="2459"/>
      </w:tblGrid>
      <w:tr w:rsidR="00BF5868" w:rsidRPr="00BF5868" w:rsidTr="00F7124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BF5868" w:rsidRPr="00BF5868" w:rsidTr="00F7124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25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BF5868" w:rsidRPr="00BF5868" w:rsidTr="00F7124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F7124E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F5868" w:rsidRPr="00BF5868" w:rsidTr="00F7124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F7124E" w:rsidP="000D6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F71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F7124E"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район, примерно в 3 м по направлению на юг от строения, расположенного по адресу: г. Семикаракорск, пр. Атаманский,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F7124E" w:rsidP="000D6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</w:tbl>
    <w:p w:rsidR="00BF5868" w:rsidRPr="00BF5868" w:rsidRDefault="00BF5868" w:rsidP="00BF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1CB" w:rsidRDefault="00FA41CB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BF5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24E" w:rsidRPr="00F7124E" w:rsidRDefault="00F7124E" w:rsidP="00F712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Приложение  2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к постановлению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Администрации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Семикаракорского 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>городского поселения</w:t>
      </w:r>
    </w:p>
    <w:p w:rsidR="00F7124E" w:rsidRPr="00F7124E" w:rsidRDefault="00F7124E" w:rsidP="00F7124E">
      <w:pPr>
        <w:pStyle w:val="ConsPlusNormal"/>
        <w:jc w:val="right"/>
        <w:rPr>
          <w:rFonts w:ascii="Times New Roman" w:hAnsi="Times New Roman" w:cs="Times New Roman"/>
        </w:rPr>
      </w:pPr>
      <w:r w:rsidRPr="00F7124E">
        <w:rPr>
          <w:rFonts w:ascii="Times New Roman" w:hAnsi="Times New Roman" w:cs="Times New Roman"/>
        </w:rPr>
        <w:t xml:space="preserve">от </w:t>
      </w:r>
      <w:r w:rsidR="00B87B2F">
        <w:rPr>
          <w:rFonts w:ascii="Times New Roman" w:hAnsi="Times New Roman" w:cs="Times New Roman"/>
        </w:rPr>
        <w:t>26.10.</w:t>
      </w:r>
      <w:r w:rsidRPr="00F7124E">
        <w:rPr>
          <w:rFonts w:ascii="Times New Roman" w:hAnsi="Times New Roman" w:cs="Times New Roman"/>
        </w:rPr>
        <w:t xml:space="preserve">2017 № </w:t>
      </w:r>
      <w:r w:rsidR="00B87B2F">
        <w:rPr>
          <w:rFonts w:ascii="Times New Roman" w:hAnsi="Times New Roman" w:cs="Times New Roman"/>
        </w:rPr>
        <w:t>131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4E" w:rsidRPr="00F7124E" w:rsidRDefault="00F7124E" w:rsidP="00F712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85"/>
      <w:bookmarkEnd w:id="2"/>
      <w:r w:rsidRPr="00F7124E">
        <w:rPr>
          <w:rFonts w:ascii="Times New Roman" w:hAnsi="Times New Roman" w:cs="Times New Roman"/>
          <w:sz w:val="22"/>
          <w:szCs w:val="22"/>
        </w:rPr>
        <w:t>ПОРЯДОК</w:t>
      </w:r>
    </w:p>
    <w:p w:rsidR="00F7124E" w:rsidRPr="00D373A3" w:rsidRDefault="00D373A3" w:rsidP="00D373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A3">
        <w:rPr>
          <w:rFonts w:ascii="Times New Roman" w:hAnsi="Times New Roman" w:cs="Times New Roman"/>
          <w:b/>
          <w:sz w:val="28"/>
          <w:szCs w:val="28"/>
        </w:rPr>
        <w:t>формирования, ведения перечня муниципального имущества, предназначенного для предоставления в аренду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</w:p>
    <w:p w:rsidR="00D373A3" w:rsidRPr="00F7124E" w:rsidRDefault="00D373A3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4E" w:rsidRPr="00F7124E" w:rsidRDefault="00F7124E" w:rsidP="00F7124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 </w:t>
      </w:r>
      <w:r w:rsidR="00D373A3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F7124E">
        <w:rPr>
          <w:rFonts w:ascii="Times New Roman" w:hAnsi="Times New Roman" w:cs="Times New Roman"/>
          <w:sz w:val="28"/>
          <w:szCs w:val="28"/>
        </w:rPr>
        <w:t>Порядок формирования, ведения</w:t>
      </w:r>
      <w:r w:rsidR="00B87B2F">
        <w:rPr>
          <w:rFonts w:ascii="Times New Roman" w:hAnsi="Times New Roman" w:cs="Times New Roman"/>
          <w:sz w:val="28"/>
          <w:szCs w:val="28"/>
        </w:rPr>
        <w:t xml:space="preserve"> </w:t>
      </w:r>
      <w:r w:rsidRPr="00F7124E">
        <w:rPr>
          <w:rFonts w:ascii="Times New Roman" w:hAnsi="Times New Roman" w:cs="Times New Roman"/>
          <w:sz w:val="28"/>
          <w:szCs w:val="28"/>
        </w:rPr>
        <w:t>перечня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4E">
        <w:rPr>
          <w:rFonts w:ascii="Times New Roman" w:hAnsi="Times New Roman" w:cs="Times New Roman"/>
          <w:sz w:val="28"/>
          <w:szCs w:val="28"/>
        </w:rPr>
        <w:t>предназначенного для предоставления в аренду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124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373A3">
        <w:rPr>
          <w:rFonts w:ascii="Times New Roman" w:hAnsi="Times New Roman" w:cs="Times New Roman"/>
          <w:sz w:val="28"/>
          <w:szCs w:val="28"/>
        </w:rPr>
        <w:t xml:space="preserve">, разработан с целью </w:t>
      </w:r>
      <w:r w:rsidR="00D373A3" w:rsidRPr="00F7124E">
        <w:rPr>
          <w:rFonts w:ascii="Times New Roman" w:hAnsi="Times New Roman" w:cs="Times New Roman"/>
          <w:sz w:val="28"/>
          <w:szCs w:val="28"/>
        </w:rPr>
        <w:t>предоставления в аренду субъектам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="00D373A3" w:rsidRPr="00F71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  <w:r w:rsidR="00D373A3">
        <w:rPr>
          <w:rFonts w:ascii="Times New Roman" w:hAnsi="Times New Roman" w:cs="Times New Roman"/>
          <w:sz w:val="28"/>
          <w:szCs w:val="28"/>
        </w:rPr>
        <w:t xml:space="preserve">  </w:t>
      </w:r>
      <w:r w:rsidR="00D373A3" w:rsidRPr="00F7124E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 w:rsidR="00D373A3" w:rsidRPr="00F7124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proofErr w:type="gramStart"/>
      <w:r w:rsidR="00D3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1.1. Имущество, включаемое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 (далее - Перечень), должно: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- находиться в собственности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F7124E">
        <w:rPr>
          <w:rFonts w:ascii="Times New Roman" w:hAnsi="Times New Roman" w:cs="Times New Roman"/>
          <w:sz w:val="28"/>
          <w:szCs w:val="28"/>
        </w:rPr>
        <w:t>" и входить в состав нежилого фонда;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- быть свободными от прав третьих лиц (за исключением имущественных прав субъектов малого и среднего предпринимательства).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1.2. Перечень формируется </w:t>
      </w:r>
      <w:r w:rsidR="00EC753E">
        <w:rPr>
          <w:rFonts w:ascii="Times New Roman" w:hAnsi="Times New Roman" w:cs="Times New Roman"/>
          <w:sz w:val="28"/>
          <w:szCs w:val="28"/>
        </w:rPr>
        <w:t xml:space="preserve">отделом муниципального хозяйства </w:t>
      </w:r>
      <w:r w:rsidR="00B87B2F">
        <w:rPr>
          <w:rFonts w:ascii="Times New Roman" w:hAnsi="Times New Roman" w:cs="Times New Roman"/>
          <w:sz w:val="28"/>
          <w:szCs w:val="28"/>
        </w:rPr>
        <w:t>А</w:t>
      </w:r>
      <w:r w:rsidR="00EC753E">
        <w:rPr>
          <w:rFonts w:ascii="Times New Roman" w:hAnsi="Times New Roman" w:cs="Times New Roman"/>
          <w:sz w:val="28"/>
          <w:szCs w:val="28"/>
        </w:rPr>
        <w:t xml:space="preserve">дминистрации Семикаракорского городского поселения </w:t>
      </w:r>
      <w:r w:rsidRPr="00F7124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C753E">
        <w:rPr>
          <w:rFonts w:ascii="Times New Roman" w:hAnsi="Times New Roman" w:cs="Times New Roman"/>
          <w:sz w:val="28"/>
          <w:szCs w:val="28"/>
        </w:rPr>
        <w:t>Отдел</w:t>
      </w:r>
      <w:r w:rsidRPr="00F7124E">
        <w:rPr>
          <w:rFonts w:ascii="Times New Roman" w:hAnsi="Times New Roman" w:cs="Times New Roman"/>
          <w:sz w:val="28"/>
          <w:szCs w:val="28"/>
        </w:rPr>
        <w:t>).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1.3. Перечень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7124E">
        <w:rPr>
          <w:rFonts w:ascii="Times New Roman" w:hAnsi="Times New Roman" w:cs="Times New Roman"/>
          <w:sz w:val="28"/>
          <w:szCs w:val="28"/>
        </w:rPr>
        <w:t>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1.4. В Перечень могут вноситься изменения, но не чаще одного раза в год.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1.5. </w:t>
      </w:r>
      <w:r w:rsidR="00EC753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7124E">
        <w:rPr>
          <w:rFonts w:ascii="Times New Roman" w:hAnsi="Times New Roman" w:cs="Times New Roman"/>
          <w:sz w:val="28"/>
          <w:szCs w:val="28"/>
        </w:rPr>
        <w:t>осуществляет ведение Перечня.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1.6. Перечень подлежит обязательному опубликованию в средствах массовой информации, а также обязательному размещению на официальном сайте Администрации </w:t>
      </w:r>
      <w:r w:rsidR="00D40A48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7124E">
        <w:rPr>
          <w:rFonts w:ascii="Times New Roman" w:hAnsi="Times New Roman" w:cs="Times New Roman"/>
          <w:sz w:val="28"/>
          <w:szCs w:val="28"/>
        </w:rPr>
        <w:t xml:space="preserve"> в сети Интернет в течение 10 дней после утверждения настоящего </w:t>
      </w:r>
      <w:r w:rsidR="00EC753E">
        <w:rPr>
          <w:rFonts w:ascii="Times New Roman" w:hAnsi="Times New Roman" w:cs="Times New Roman"/>
          <w:sz w:val="28"/>
          <w:szCs w:val="28"/>
        </w:rPr>
        <w:t>Порядка</w:t>
      </w:r>
      <w:r w:rsidRPr="00F7124E">
        <w:rPr>
          <w:rFonts w:ascii="Times New Roman" w:hAnsi="Times New Roman" w:cs="Times New Roman"/>
          <w:sz w:val="28"/>
          <w:szCs w:val="28"/>
        </w:rPr>
        <w:t>.</w:t>
      </w:r>
    </w:p>
    <w:p w:rsidR="00D40A48" w:rsidRDefault="00D40A48" w:rsidP="00D40A4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24E" w:rsidRDefault="00F7124E" w:rsidP="00D40A4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 xml:space="preserve">2. </w:t>
      </w:r>
      <w:r w:rsidRPr="00D40A48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имущества, включенного в Перечень</w:t>
      </w:r>
    </w:p>
    <w:p w:rsidR="00D40A48" w:rsidRPr="00F7124E" w:rsidRDefault="00D40A48" w:rsidP="00D40A4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24E" w:rsidRPr="00B87B2F" w:rsidRDefault="00F7124E" w:rsidP="00EC75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53E">
        <w:rPr>
          <w:rFonts w:ascii="Times New Roman" w:hAnsi="Times New Roman" w:cs="Times New Roman"/>
          <w:b w:val="0"/>
          <w:sz w:val="28"/>
          <w:szCs w:val="28"/>
        </w:rPr>
        <w:t xml:space="preserve">2.1. Предоставление в аренду имущества, включенного в Перечень, осуществляется на основании договора аренды, заключаемого по итогам </w:t>
      </w:r>
      <w:r w:rsidRPr="00B87B2F">
        <w:rPr>
          <w:rFonts w:ascii="Times New Roman" w:hAnsi="Times New Roman" w:cs="Times New Roman"/>
          <w:b w:val="0"/>
          <w:sz w:val="28"/>
          <w:szCs w:val="28"/>
        </w:rPr>
        <w:lastRenderedPageBreak/>
        <w:t>торгов, участниками которых могут быть только субъекты</w:t>
      </w:r>
      <w:r w:rsidR="00EC753E" w:rsidRPr="00B87B2F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87B2F">
        <w:rPr>
          <w:rFonts w:ascii="Times New Roman" w:hAnsi="Times New Roman" w:cs="Times New Roman"/>
          <w:b w:val="0"/>
          <w:sz w:val="28"/>
          <w:szCs w:val="28"/>
        </w:rPr>
        <w:t xml:space="preserve">, за исключением случаев, предусмотренных Федеральным </w:t>
      </w:r>
      <w:hyperlink r:id="rId10" w:tooltip="Федеральный закон от 26.07.2006 N 135-ФЗ (ред. от 29.07.2017) &quot;О защите конкуренции&quot;{КонсультантПлюс}" w:history="1">
        <w:r w:rsidRPr="00B87B2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87B2F">
        <w:rPr>
          <w:rFonts w:ascii="Times New Roman" w:hAnsi="Times New Roman" w:cs="Times New Roman"/>
          <w:b w:val="0"/>
          <w:sz w:val="28"/>
          <w:szCs w:val="28"/>
        </w:rPr>
        <w:t xml:space="preserve"> от 26.07.2006 N 135-ФЗ "О защите конкуренции".</w:t>
      </w:r>
    </w:p>
    <w:p w:rsidR="00F7124E" w:rsidRPr="00B87B2F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F">
        <w:rPr>
          <w:rFonts w:ascii="Times New Roman" w:hAnsi="Times New Roman" w:cs="Times New Roman"/>
          <w:sz w:val="28"/>
          <w:szCs w:val="28"/>
        </w:rPr>
        <w:t>2.2. Субъекты</w:t>
      </w:r>
      <w:r w:rsidR="00EC753E" w:rsidRPr="00B87B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EC753E" w:rsidRPr="00B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B87B2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EC753E" w:rsidRPr="00B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B87B2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 w:rsidR="00EC753E" w:rsidRPr="00B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B87B2F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B87B2F">
        <w:rPr>
          <w:rFonts w:ascii="Times New Roman" w:hAnsi="Times New Roman" w:cs="Times New Roman"/>
          <w:sz w:val="28"/>
          <w:szCs w:val="28"/>
        </w:rPr>
        <w:t xml:space="preserve">, претендующие на получение в аренду имущества, включенного в Перечень, должны соответствовать требованиям, установленным Федеральным </w:t>
      </w:r>
      <w:hyperlink r:id="rId11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B87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7B2F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:rsidR="00F7124E" w:rsidRPr="00B87B2F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F">
        <w:rPr>
          <w:rFonts w:ascii="Times New Roman" w:hAnsi="Times New Roman" w:cs="Times New Roman"/>
          <w:sz w:val="28"/>
          <w:szCs w:val="28"/>
        </w:rPr>
        <w:t xml:space="preserve">2.3. Не могут претендовать на получение в аренду имущества, включенного в Перечень, </w:t>
      </w:r>
      <w:r w:rsidR="00EC753E" w:rsidRPr="00B87B2F">
        <w:rPr>
          <w:rFonts w:ascii="Times New Roman" w:hAnsi="Times New Roman" w:cs="Times New Roman"/>
          <w:sz w:val="28"/>
          <w:szCs w:val="28"/>
        </w:rPr>
        <w:t>субъекты малого и среднего</w:t>
      </w:r>
      <w:r w:rsidR="00EC753E" w:rsidRPr="00B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B87B2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EC753E" w:rsidRPr="00B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B87B2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 w:rsidR="00EC753E" w:rsidRPr="00B8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B87B2F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B87B2F">
        <w:rPr>
          <w:rFonts w:ascii="Times New Roman" w:hAnsi="Times New Roman" w:cs="Times New Roman"/>
          <w:sz w:val="28"/>
          <w:szCs w:val="28"/>
        </w:rPr>
        <w:t>:</w:t>
      </w:r>
    </w:p>
    <w:p w:rsidR="00F7124E" w:rsidRPr="00B87B2F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F">
        <w:rPr>
          <w:rFonts w:ascii="Times New Roman" w:hAnsi="Times New Roman" w:cs="Times New Roman"/>
          <w:sz w:val="28"/>
          <w:szCs w:val="28"/>
        </w:rPr>
        <w:t>- находящиеся в стадии реорганизации, ликвидации или банкротства, в соответствии с законодательством Российской Федерации;</w:t>
      </w:r>
    </w:p>
    <w:p w:rsidR="00F7124E" w:rsidRPr="00B87B2F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F">
        <w:rPr>
          <w:rFonts w:ascii="Times New Roman" w:hAnsi="Times New Roman" w:cs="Times New Roman"/>
          <w:sz w:val="28"/>
          <w:szCs w:val="28"/>
        </w:rPr>
        <w:t>- имеющие задолженность по налогам и сборам в бюджеты бюджетной системы Российской Федерации и во внебюджетные фонды;</w:t>
      </w:r>
    </w:p>
    <w:p w:rsidR="00F7124E" w:rsidRPr="00B87B2F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2F">
        <w:rPr>
          <w:rFonts w:ascii="Times New Roman" w:hAnsi="Times New Roman" w:cs="Times New Roman"/>
          <w:sz w:val="28"/>
          <w:szCs w:val="28"/>
        </w:rPr>
        <w:t>- сообщившие о себе недостоверные сведения.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24E">
        <w:rPr>
          <w:rFonts w:ascii="Times New Roman" w:hAnsi="Times New Roman" w:cs="Times New Roman"/>
          <w:sz w:val="28"/>
          <w:szCs w:val="28"/>
        </w:rPr>
        <w:t>2.4. Отказ в предоставлении в аренду имущества, включенного в Перечень, может быть обжалован субъектами</w:t>
      </w:r>
      <w:r w:rsidR="00EC753E">
        <w:rPr>
          <w:rFonts w:ascii="Times New Roman" w:hAnsi="Times New Roman" w:cs="Times New Roman"/>
          <w:sz w:val="28"/>
          <w:szCs w:val="28"/>
        </w:rPr>
        <w:t xml:space="preserve"> </w:t>
      </w:r>
      <w:r w:rsidR="00EC753E" w:rsidRPr="00EC753E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EC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EC753E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 w:rsidR="00EC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EC753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 w:rsidR="00EC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3E" w:rsidRPr="00EC753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EC753E" w:rsidRPr="00F7124E">
        <w:rPr>
          <w:rFonts w:ascii="Times New Roman" w:hAnsi="Times New Roman" w:cs="Times New Roman"/>
          <w:sz w:val="28"/>
          <w:szCs w:val="28"/>
        </w:rPr>
        <w:t xml:space="preserve"> </w:t>
      </w:r>
      <w:r w:rsidRPr="00F7124E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7124E" w:rsidRPr="00F7124E" w:rsidRDefault="00F7124E" w:rsidP="00F71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7124E" w:rsidRPr="00F7124E" w:rsidSect="00F7124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868"/>
    <w:rsid w:val="007A0D2C"/>
    <w:rsid w:val="009924CA"/>
    <w:rsid w:val="00B87B2F"/>
    <w:rsid w:val="00BF5868"/>
    <w:rsid w:val="00D373A3"/>
    <w:rsid w:val="00D40A48"/>
    <w:rsid w:val="00EC753E"/>
    <w:rsid w:val="00F7124E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F586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F5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34967D8624344C47821E91877080B0AA002BCB283EEA7669DECB7F8I5q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34967D8624344C47821E91877080B0AA50ABBB58BEEA7669DECB7F8I5q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34967D8624344C4783FE40E1B570E0EA95DB5B68CECF238C2B7EAAF5D76DBI5q3E" TargetMode="External"/><Relationship Id="rId11" Type="http://schemas.openxmlformats.org/officeDocument/2006/relationships/hyperlink" Target="consultantplus://offline/ref=71134967D8624344C47821E91877080B0AA003B1B88AEEA7669DECB7F8I5q4E" TargetMode="External"/><Relationship Id="rId5" Type="http://schemas.openxmlformats.org/officeDocument/2006/relationships/hyperlink" Target="consultantplus://offline/ref=71134967D8624344C47821E91877080B0AA003B1B88AEEA7669DECB7F8547C8C1469F4C00AC0E330I1q7E" TargetMode="External"/><Relationship Id="rId10" Type="http://schemas.openxmlformats.org/officeDocument/2006/relationships/hyperlink" Target="consultantplus://offline/ref=71134967D8624344C47821E91877080B0AA002BCB283EEA7669DECB7F8I5q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user32</cp:lastModifiedBy>
  <cp:revision>3</cp:revision>
  <cp:lastPrinted>2017-10-26T06:01:00Z</cp:lastPrinted>
  <dcterms:created xsi:type="dcterms:W3CDTF">2017-10-26T04:42:00Z</dcterms:created>
  <dcterms:modified xsi:type="dcterms:W3CDTF">2017-11-20T08:20:00Z</dcterms:modified>
</cp:coreProperties>
</file>