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>04.05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CF4CC5">
        <w:rPr>
          <w:rFonts w:ascii="Times New Roman" w:hAnsi="Times New Roman"/>
          <w:sz w:val="28"/>
          <w:szCs w:val="28"/>
        </w:rPr>
        <w:t>6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A13408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>351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B34212">
        <w:rPr>
          <w:b w:val="0"/>
          <w:sz w:val="28"/>
          <w:szCs w:val="28"/>
        </w:rPr>
        <w:t>2</w:t>
      </w:r>
      <w:r w:rsidR="00CF4CC5">
        <w:rPr>
          <w:b w:val="0"/>
          <w:sz w:val="28"/>
          <w:szCs w:val="28"/>
        </w:rPr>
        <w:t>8</w:t>
      </w:r>
      <w:r w:rsidR="00B34212" w:rsidRPr="00511DB6">
        <w:rPr>
          <w:b w:val="0"/>
          <w:sz w:val="28"/>
          <w:szCs w:val="28"/>
        </w:rPr>
        <w:t>.</w:t>
      </w:r>
      <w:r w:rsidR="00CF4CC5">
        <w:rPr>
          <w:b w:val="0"/>
          <w:sz w:val="28"/>
          <w:szCs w:val="28"/>
        </w:rPr>
        <w:t>03</w:t>
      </w:r>
      <w:r w:rsidR="00B34212" w:rsidRPr="00511DB6">
        <w:rPr>
          <w:b w:val="0"/>
          <w:sz w:val="28"/>
          <w:szCs w:val="28"/>
        </w:rPr>
        <w:t>.201</w:t>
      </w:r>
      <w:r w:rsidR="00CF4CC5">
        <w:rPr>
          <w:b w:val="0"/>
          <w:sz w:val="28"/>
          <w:szCs w:val="28"/>
        </w:rPr>
        <w:t>6</w:t>
      </w:r>
      <w:r w:rsidR="00B34212" w:rsidRPr="00511DB6">
        <w:rPr>
          <w:b w:val="0"/>
          <w:sz w:val="28"/>
          <w:szCs w:val="28"/>
        </w:rPr>
        <w:t xml:space="preserve"> № </w:t>
      </w:r>
      <w:r w:rsidR="00CF4CC5">
        <w:rPr>
          <w:b w:val="0"/>
          <w:sz w:val="28"/>
          <w:szCs w:val="28"/>
        </w:rPr>
        <w:t>161</w:t>
      </w:r>
      <w:r w:rsidR="00B34212" w:rsidRPr="00511DB6">
        <w:rPr>
          <w:b w:val="0"/>
          <w:sz w:val="28"/>
          <w:szCs w:val="28"/>
        </w:rPr>
        <w:t xml:space="preserve"> </w:t>
      </w:r>
      <w:r w:rsidR="009121F5">
        <w:rPr>
          <w:b w:val="0"/>
          <w:sz w:val="28"/>
          <w:szCs w:val="28"/>
        </w:rPr>
        <w:t>«</w:t>
      </w:r>
      <w:r w:rsidR="00CF4CC5" w:rsidRPr="00CF4CC5">
        <w:rPr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 год»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D4D60" w:rsidRPr="001D4D60" w:rsidRDefault="00AF0B5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60" w:rsidRPr="001D4D6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Default="009121F5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A13408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294161">
          <w:footerReference w:type="default" r:id="rId9"/>
          <w:pgSz w:w="11905" w:h="16838"/>
          <w:pgMar w:top="567" w:right="567" w:bottom="426" w:left="1701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>04.05</w:t>
      </w:r>
      <w:r>
        <w:rPr>
          <w:rFonts w:ascii="Times New Roman" w:hAnsi="Times New Roman"/>
          <w:sz w:val="28"/>
          <w:szCs w:val="28"/>
        </w:rPr>
        <w:t>.201</w:t>
      </w:r>
      <w:r w:rsidR="00CF4C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121F5">
        <w:rPr>
          <w:rFonts w:ascii="Times New Roman" w:hAnsi="Times New Roman"/>
          <w:sz w:val="28"/>
          <w:szCs w:val="28"/>
        </w:rPr>
        <w:t>351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76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DD0B6B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0B6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793A9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1175,3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9469C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1C179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310,3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</w:t>
            </w:r>
            <w:r w:rsidR="00793A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37,9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2928">
              <w:rPr>
                <w:rFonts w:ascii="Times New Roman" w:hAnsi="Times New Roman"/>
              </w:rPr>
              <w:t>9</w:t>
            </w:r>
            <w:r w:rsidR="00F65DEB"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2</w:t>
            </w:r>
            <w:r w:rsidR="00F65DEB"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793A92" w:rsidP="00793A9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6201B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56201B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3F6761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3F6761" w:rsidP="00DD0B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CF4CC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за 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89" w:rsidRPr="00D45140" w:rsidRDefault="00C34B8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C34B89" w:rsidRPr="00D45140" w:rsidRDefault="00C34B8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89" w:rsidRPr="00D45140" w:rsidRDefault="00C34B8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C34B89" w:rsidRPr="00D45140" w:rsidRDefault="00C34B8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D7A09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4B89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08EF-BC00-4681-8A28-2FFCE22D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6032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Fizigr</cp:lastModifiedBy>
  <cp:revision>2</cp:revision>
  <cp:lastPrinted>2016-05-06T07:44:00Z</cp:lastPrinted>
  <dcterms:created xsi:type="dcterms:W3CDTF">2016-11-24T07:54:00Z</dcterms:created>
  <dcterms:modified xsi:type="dcterms:W3CDTF">2016-11-24T07:54:00Z</dcterms:modified>
</cp:coreProperties>
</file>