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E5" w:rsidRDefault="00720CE5" w:rsidP="00F63921">
      <w:pPr>
        <w:widowControl w:val="0"/>
        <w:jc w:val="center"/>
        <w:rPr>
          <w:sz w:val="28"/>
          <w:szCs w:val="28"/>
        </w:rPr>
      </w:pPr>
    </w:p>
    <w:p w:rsidR="00E52171" w:rsidRPr="006242B3" w:rsidRDefault="000E466B" w:rsidP="00F63921">
      <w:pPr>
        <w:widowControl w:val="0"/>
        <w:jc w:val="center"/>
        <w:rPr>
          <w:sz w:val="28"/>
          <w:szCs w:val="28"/>
        </w:rPr>
      </w:pPr>
      <w:r w:rsidRPr="006242B3">
        <w:rPr>
          <w:sz w:val="28"/>
          <w:szCs w:val="28"/>
        </w:rPr>
        <w:t>Российская Федерация</w:t>
      </w:r>
    </w:p>
    <w:p w:rsidR="00E52171" w:rsidRPr="006242B3" w:rsidRDefault="000E466B" w:rsidP="00F63921">
      <w:pPr>
        <w:widowControl w:val="0"/>
        <w:jc w:val="center"/>
        <w:rPr>
          <w:sz w:val="28"/>
          <w:szCs w:val="28"/>
        </w:rPr>
      </w:pPr>
      <w:r w:rsidRPr="006242B3">
        <w:rPr>
          <w:sz w:val="28"/>
          <w:szCs w:val="28"/>
        </w:rPr>
        <w:t>Ростовская область</w:t>
      </w:r>
    </w:p>
    <w:p w:rsidR="00E52171" w:rsidRPr="006242B3" w:rsidRDefault="000E466B" w:rsidP="00F63921">
      <w:pPr>
        <w:widowControl w:val="0"/>
        <w:jc w:val="center"/>
        <w:rPr>
          <w:sz w:val="28"/>
          <w:szCs w:val="28"/>
        </w:rPr>
      </w:pPr>
      <w:r w:rsidRPr="006242B3">
        <w:rPr>
          <w:rFonts w:eastAsia="Times New Roman"/>
          <w:sz w:val="28"/>
          <w:szCs w:val="28"/>
        </w:rPr>
        <w:t xml:space="preserve"> </w:t>
      </w:r>
      <w:r w:rsidRPr="006242B3">
        <w:rPr>
          <w:sz w:val="28"/>
          <w:szCs w:val="28"/>
        </w:rPr>
        <w:t>Администрация Семикаракорского городского поселения</w:t>
      </w:r>
    </w:p>
    <w:p w:rsidR="00E52171" w:rsidRPr="006242B3" w:rsidRDefault="00E52171" w:rsidP="00F63921">
      <w:pPr>
        <w:widowControl w:val="0"/>
        <w:jc w:val="center"/>
        <w:rPr>
          <w:sz w:val="28"/>
          <w:szCs w:val="28"/>
        </w:rPr>
      </w:pPr>
    </w:p>
    <w:p w:rsidR="00E52171" w:rsidRPr="006242B3" w:rsidRDefault="00E52171" w:rsidP="00F63921">
      <w:pPr>
        <w:widowControl w:val="0"/>
        <w:jc w:val="center"/>
        <w:rPr>
          <w:sz w:val="16"/>
          <w:szCs w:val="16"/>
        </w:rPr>
      </w:pPr>
    </w:p>
    <w:p w:rsidR="00E52171" w:rsidRPr="006242B3" w:rsidRDefault="000E466B" w:rsidP="00F63921">
      <w:pPr>
        <w:widowControl w:val="0"/>
        <w:jc w:val="center"/>
        <w:rPr>
          <w:sz w:val="28"/>
          <w:szCs w:val="28"/>
        </w:rPr>
      </w:pPr>
      <w:r w:rsidRPr="006242B3">
        <w:rPr>
          <w:sz w:val="28"/>
          <w:szCs w:val="28"/>
        </w:rPr>
        <w:t>ПОСТАНОВЛЕНИЕ</w:t>
      </w:r>
    </w:p>
    <w:p w:rsidR="00E52171" w:rsidRPr="006242B3" w:rsidRDefault="00E52171" w:rsidP="00F63921">
      <w:pPr>
        <w:widowControl w:val="0"/>
        <w:jc w:val="center"/>
        <w:rPr>
          <w:sz w:val="16"/>
          <w:szCs w:val="16"/>
        </w:rPr>
      </w:pPr>
    </w:p>
    <w:p w:rsidR="00E52171" w:rsidRPr="006242B3" w:rsidRDefault="00A6700F" w:rsidP="00F63921">
      <w:pPr>
        <w:widowControl w:val="0"/>
        <w:rPr>
          <w:sz w:val="28"/>
          <w:szCs w:val="28"/>
        </w:rPr>
      </w:pPr>
      <w:r>
        <w:rPr>
          <w:sz w:val="28"/>
          <w:szCs w:val="28"/>
        </w:rPr>
        <w:t>04.06.2019</w:t>
      </w:r>
      <w:r w:rsidR="000E466B" w:rsidRPr="006242B3">
        <w:rPr>
          <w:sz w:val="28"/>
          <w:szCs w:val="28"/>
        </w:rPr>
        <w:tab/>
        <w:t xml:space="preserve">                                 г. Семикаракорск                                             № </w:t>
      </w:r>
      <w:r>
        <w:rPr>
          <w:sz w:val="28"/>
          <w:szCs w:val="28"/>
        </w:rPr>
        <w:t>347</w:t>
      </w:r>
    </w:p>
    <w:p w:rsidR="00E52171" w:rsidRPr="006242B3" w:rsidRDefault="00E52171" w:rsidP="00F63921">
      <w:pPr>
        <w:widowControl w:val="0"/>
        <w:tabs>
          <w:tab w:val="left" w:pos="8310"/>
        </w:tabs>
        <w:rPr>
          <w:sz w:val="16"/>
          <w:szCs w:val="16"/>
        </w:rPr>
      </w:pPr>
    </w:p>
    <w:p w:rsidR="00B6141C" w:rsidRPr="006242B3" w:rsidRDefault="00B6141C" w:rsidP="00F63921">
      <w:pPr>
        <w:widowControl w:val="0"/>
        <w:autoSpaceDE w:val="0"/>
        <w:jc w:val="center"/>
        <w:rPr>
          <w:bCs/>
          <w:sz w:val="28"/>
          <w:szCs w:val="28"/>
        </w:rPr>
      </w:pPr>
      <w:r w:rsidRPr="006242B3">
        <w:rPr>
          <w:bCs/>
          <w:sz w:val="28"/>
          <w:szCs w:val="28"/>
        </w:rPr>
        <w:t xml:space="preserve">О внесении изменений в постановление </w:t>
      </w:r>
    </w:p>
    <w:p w:rsidR="00B6141C" w:rsidRPr="006242B3" w:rsidRDefault="00B6141C" w:rsidP="00F63921">
      <w:pPr>
        <w:widowControl w:val="0"/>
        <w:autoSpaceDE w:val="0"/>
        <w:jc w:val="center"/>
        <w:rPr>
          <w:bCs/>
          <w:sz w:val="28"/>
          <w:szCs w:val="28"/>
        </w:rPr>
      </w:pPr>
      <w:r w:rsidRPr="006242B3">
        <w:rPr>
          <w:bCs/>
          <w:sz w:val="28"/>
          <w:szCs w:val="28"/>
        </w:rPr>
        <w:t xml:space="preserve">Администрации Семикаракорского городского поселения </w:t>
      </w:r>
    </w:p>
    <w:p w:rsidR="00E52171" w:rsidRPr="006242B3" w:rsidRDefault="00B6141C" w:rsidP="00F63921">
      <w:pPr>
        <w:widowControl w:val="0"/>
        <w:autoSpaceDE w:val="0"/>
        <w:jc w:val="center"/>
        <w:rPr>
          <w:bCs/>
          <w:sz w:val="28"/>
          <w:szCs w:val="28"/>
        </w:rPr>
      </w:pPr>
      <w:r w:rsidRPr="006242B3">
        <w:rPr>
          <w:bCs/>
          <w:sz w:val="28"/>
          <w:szCs w:val="28"/>
        </w:rPr>
        <w:t>от 14.07.2017 № 661 «</w:t>
      </w:r>
      <w:r w:rsidR="000E466B" w:rsidRPr="006242B3">
        <w:rPr>
          <w:bCs/>
          <w:sz w:val="28"/>
          <w:szCs w:val="28"/>
        </w:rPr>
        <w:t xml:space="preserve">Об утверждении Положения об оплате труда </w:t>
      </w:r>
    </w:p>
    <w:p w:rsidR="00E52171" w:rsidRPr="006242B3" w:rsidRDefault="000E466B" w:rsidP="00F63921">
      <w:pPr>
        <w:widowControl w:val="0"/>
        <w:autoSpaceDE w:val="0"/>
        <w:jc w:val="center"/>
        <w:rPr>
          <w:bCs/>
          <w:sz w:val="28"/>
          <w:szCs w:val="28"/>
        </w:rPr>
      </w:pPr>
      <w:r w:rsidRPr="006242B3">
        <w:rPr>
          <w:bCs/>
          <w:sz w:val="28"/>
          <w:szCs w:val="28"/>
        </w:rPr>
        <w:t xml:space="preserve">работников </w:t>
      </w:r>
      <w:r w:rsidR="00A87FD9" w:rsidRPr="006242B3">
        <w:rPr>
          <w:bCs/>
          <w:sz w:val="28"/>
          <w:szCs w:val="28"/>
        </w:rPr>
        <w:t>м</w:t>
      </w:r>
      <w:r w:rsidRPr="006242B3">
        <w:rPr>
          <w:bCs/>
          <w:sz w:val="28"/>
          <w:szCs w:val="28"/>
        </w:rPr>
        <w:t xml:space="preserve">униципального бюджетного учреждения </w:t>
      </w:r>
    </w:p>
    <w:p w:rsidR="00E52171" w:rsidRPr="006242B3" w:rsidRDefault="000E466B" w:rsidP="00F63921">
      <w:pPr>
        <w:widowControl w:val="0"/>
        <w:autoSpaceDE w:val="0"/>
        <w:jc w:val="center"/>
        <w:rPr>
          <w:bCs/>
          <w:sz w:val="28"/>
          <w:szCs w:val="28"/>
        </w:rPr>
      </w:pPr>
      <w:r w:rsidRPr="006242B3">
        <w:rPr>
          <w:bCs/>
          <w:sz w:val="28"/>
          <w:szCs w:val="28"/>
        </w:rPr>
        <w:t xml:space="preserve">«Городской культурно-досуговый центр», подведомственного </w:t>
      </w:r>
    </w:p>
    <w:p w:rsidR="00E52171" w:rsidRPr="006242B3" w:rsidRDefault="000E466B" w:rsidP="00F63921">
      <w:pPr>
        <w:widowControl w:val="0"/>
        <w:autoSpaceDE w:val="0"/>
        <w:jc w:val="center"/>
        <w:rPr>
          <w:bCs/>
          <w:sz w:val="28"/>
          <w:szCs w:val="28"/>
        </w:rPr>
      </w:pPr>
      <w:r w:rsidRPr="006242B3">
        <w:rPr>
          <w:bCs/>
          <w:sz w:val="28"/>
          <w:szCs w:val="28"/>
        </w:rPr>
        <w:t>Администрации Семикаракорского городского поселения</w:t>
      </w:r>
      <w:r w:rsidR="00B6141C" w:rsidRPr="006242B3">
        <w:rPr>
          <w:bCs/>
          <w:sz w:val="28"/>
          <w:szCs w:val="28"/>
        </w:rPr>
        <w:t>»</w:t>
      </w:r>
    </w:p>
    <w:p w:rsidR="00E52171" w:rsidRPr="006242B3" w:rsidRDefault="00E52171" w:rsidP="00F63921">
      <w:pPr>
        <w:widowControl w:val="0"/>
        <w:autoSpaceDE w:val="0"/>
        <w:jc w:val="center"/>
        <w:rPr>
          <w:bCs/>
          <w:sz w:val="28"/>
          <w:szCs w:val="28"/>
        </w:rPr>
      </w:pPr>
    </w:p>
    <w:p w:rsidR="00E52171" w:rsidRPr="006242B3" w:rsidRDefault="00E52171" w:rsidP="00F63921">
      <w:pPr>
        <w:widowControl w:val="0"/>
        <w:ind w:firstLine="708"/>
        <w:jc w:val="both"/>
        <w:rPr>
          <w:sz w:val="16"/>
          <w:szCs w:val="16"/>
        </w:rPr>
      </w:pPr>
    </w:p>
    <w:p w:rsidR="00E52171" w:rsidRPr="006242B3" w:rsidRDefault="000E466B" w:rsidP="00F63921">
      <w:pPr>
        <w:widowControl w:val="0"/>
        <w:ind w:firstLine="708"/>
        <w:jc w:val="both"/>
        <w:rPr>
          <w:sz w:val="28"/>
          <w:szCs w:val="28"/>
        </w:rPr>
      </w:pPr>
      <w:r w:rsidRPr="006242B3">
        <w:rPr>
          <w:sz w:val="28"/>
          <w:szCs w:val="28"/>
        </w:rPr>
        <w:t xml:space="preserve">В соответствии  с постановлением Правительства Ростовской области от </w:t>
      </w:r>
      <w:r w:rsidR="00316549" w:rsidRPr="006242B3">
        <w:rPr>
          <w:sz w:val="28"/>
          <w:szCs w:val="28"/>
        </w:rPr>
        <w:t xml:space="preserve">01.02.2019 № 39 «О внесении изменений в постановление Правительства Ростовской области от </w:t>
      </w:r>
      <w:r w:rsidRPr="006242B3">
        <w:rPr>
          <w:sz w:val="28"/>
          <w:szCs w:val="28"/>
        </w:rPr>
        <w:t>02.11.2016 № 750 «Об оплате труда работников государственных бюджетных и автономных учреждений, подведомственных министерству культуры Ростовской области», постановлением Администрации Семикаракорского района от</w:t>
      </w:r>
      <w:r w:rsidR="00316549" w:rsidRPr="006242B3">
        <w:rPr>
          <w:sz w:val="28"/>
          <w:szCs w:val="28"/>
        </w:rPr>
        <w:t xml:space="preserve"> 23.04.2019 № 495 «О внесении изменений в постановление Администрации Семикаракорского района от 22.03.2017 № 311 </w:t>
      </w:r>
      <w:r w:rsidRPr="006242B3">
        <w:rPr>
          <w:sz w:val="28"/>
          <w:szCs w:val="28"/>
        </w:rPr>
        <w:t xml:space="preserve"> «Об утверждении примерного Положения об оплате труда работников муниципальных учреждений культуры Семикаракорского района», постановлением Администрации Семикаракорского городского поселения от </w:t>
      </w:r>
      <w:r w:rsidR="00316549" w:rsidRPr="006242B3">
        <w:rPr>
          <w:sz w:val="28"/>
          <w:szCs w:val="28"/>
        </w:rPr>
        <w:t xml:space="preserve">19.01.2018 № 29 «О внесении изменений в постановление от 13.12.2016 № 1157 </w:t>
      </w:r>
      <w:r w:rsidRPr="006242B3">
        <w:rPr>
          <w:sz w:val="28"/>
          <w:szCs w:val="28"/>
        </w:rPr>
        <w:t xml:space="preserve">«Об утверждении перечня должностей в </w:t>
      </w:r>
      <w:r w:rsidR="00A87FD9" w:rsidRPr="006242B3">
        <w:rPr>
          <w:sz w:val="28"/>
          <w:szCs w:val="28"/>
        </w:rPr>
        <w:t>м</w:t>
      </w:r>
      <w:r w:rsidRPr="006242B3">
        <w:rPr>
          <w:sz w:val="28"/>
          <w:szCs w:val="28"/>
        </w:rPr>
        <w:t xml:space="preserve">униципальном бюджетном учреждении «Городской культурно-досуговый центр», подведомственном Администрации Семикаракорского городского поселения», руководствуясь статьёй 7 Федерального закона 06.10.2003 №131-ФЗ «Об общих принципах организации местного самоуправления в Российской Федерации», </w:t>
      </w:r>
    </w:p>
    <w:p w:rsidR="00E52171" w:rsidRPr="00F63921" w:rsidRDefault="00E52171" w:rsidP="00F63921">
      <w:pPr>
        <w:widowControl w:val="0"/>
        <w:ind w:firstLine="709"/>
        <w:jc w:val="both"/>
        <w:rPr>
          <w:sz w:val="28"/>
          <w:szCs w:val="28"/>
        </w:rPr>
      </w:pPr>
    </w:p>
    <w:p w:rsidR="00E52171" w:rsidRPr="006242B3" w:rsidRDefault="000E466B" w:rsidP="00F63921">
      <w:pPr>
        <w:widowControl w:val="0"/>
        <w:tabs>
          <w:tab w:val="left" w:pos="3255"/>
        </w:tabs>
        <w:jc w:val="center"/>
        <w:rPr>
          <w:sz w:val="28"/>
          <w:szCs w:val="28"/>
        </w:rPr>
      </w:pPr>
      <w:r w:rsidRPr="006242B3">
        <w:rPr>
          <w:sz w:val="28"/>
          <w:szCs w:val="28"/>
        </w:rPr>
        <w:t>ПОСТАНОВЛЯЮ:</w:t>
      </w:r>
    </w:p>
    <w:p w:rsidR="00E52171" w:rsidRPr="00F63921" w:rsidRDefault="00E52171" w:rsidP="00F63921">
      <w:pPr>
        <w:widowControl w:val="0"/>
        <w:tabs>
          <w:tab w:val="left" w:pos="3255"/>
        </w:tabs>
        <w:ind w:firstLine="709"/>
        <w:jc w:val="both"/>
        <w:rPr>
          <w:sz w:val="28"/>
          <w:szCs w:val="28"/>
        </w:rPr>
      </w:pPr>
    </w:p>
    <w:p w:rsidR="00AF07E7" w:rsidRDefault="000E466B" w:rsidP="00AF07E7">
      <w:pPr>
        <w:ind w:firstLine="708"/>
        <w:jc w:val="both"/>
        <w:rPr>
          <w:sz w:val="28"/>
          <w:szCs w:val="28"/>
        </w:rPr>
      </w:pPr>
      <w:r w:rsidRPr="006242B3">
        <w:rPr>
          <w:sz w:val="28"/>
          <w:szCs w:val="28"/>
        </w:rPr>
        <w:t xml:space="preserve">1. </w:t>
      </w:r>
      <w:r w:rsidR="00AF07E7" w:rsidRPr="00556031">
        <w:rPr>
          <w:sz w:val="28"/>
          <w:szCs w:val="28"/>
        </w:rPr>
        <w:t>Внести изменения в постановление</w:t>
      </w:r>
      <w:r w:rsidR="00AF07E7">
        <w:rPr>
          <w:sz w:val="28"/>
          <w:szCs w:val="28"/>
        </w:rPr>
        <w:t xml:space="preserve"> Администрации Семикаракорского </w:t>
      </w:r>
      <w:r w:rsidR="00AF07E7" w:rsidRPr="00556031">
        <w:rPr>
          <w:sz w:val="28"/>
          <w:szCs w:val="28"/>
        </w:rPr>
        <w:t>городского поселения от 1</w:t>
      </w:r>
      <w:r w:rsidR="00AF07E7">
        <w:rPr>
          <w:sz w:val="28"/>
          <w:szCs w:val="28"/>
        </w:rPr>
        <w:t>4</w:t>
      </w:r>
      <w:r w:rsidR="00AF07E7" w:rsidRPr="00556031">
        <w:rPr>
          <w:sz w:val="28"/>
          <w:szCs w:val="28"/>
        </w:rPr>
        <w:t>.</w:t>
      </w:r>
      <w:r w:rsidR="00AF07E7">
        <w:rPr>
          <w:sz w:val="28"/>
          <w:szCs w:val="28"/>
        </w:rPr>
        <w:t>07</w:t>
      </w:r>
      <w:r w:rsidR="00AF07E7" w:rsidRPr="00556031">
        <w:rPr>
          <w:sz w:val="28"/>
          <w:szCs w:val="28"/>
        </w:rPr>
        <w:t>.201</w:t>
      </w:r>
      <w:r w:rsidR="00AF07E7">
        <w:rPr>
          <w:sz w:val="28"/>
          <w:szCs w:val="28"/>
        </w:rPr>
        <w:t>7</w:t>
      </w:r>
      <w:r w:rsidR="00AF07E7" w:rsidRPr="00556031">
        <w:rPr>
          <w:sz w:val="28"/>
          <w:szCs w:val="28"/>
        </w:rPr>
        <w:t xml:space="preserve"> № </w:t>
      </w:r>
      <w:r w:rsidR="00AF07E7">
        <w:rPr>
          <w:sz w:val="28"/>
          <w:szCs w:val="28"/>
        </w:rPr>
        <w:t>661 «Об утверждении</w:t>
      </w:r>
      <w:r w:rsidRPr="006242B3">
        <w:rPr>
          <w:sz w:val="28"/>
          <w:szCs w:val="28"/>
        </w:rPr>
        <w:t xml:space="preserve"> Положени</w:t>
      </w:r>
      <w:r w:rsidR="00AF07E7">
        <w:rPr>
          <w:sz w:val="28"/>
          <w:szCs w:val="28"/>
        </w:rPr>
        <w:t>я</w:t>
      </w:r>
      <w:r w:rsidRPr="006242B3">
        <w:rPr>
          <w:sz w:val="28"/>
          <w:szCs w:val="28"/>
        </w:rPr>
        <w:t xml:space="preserve"> </w:t>
      </w:r>
      <w:r w:rsidR="00316549" w:rsidRPr="006242B3">
        <w:rPr>
          <w:sz w:val="28"/>
          <w:szCs w:val="28"/>
        </w:rPr>
        <w:t>об</w:t>
      </w:r>
      <w:r w:rsidR="00316549" w:rsidRPr="006242B3">
        <w:rPr>
          <w:bCs/>
          <w:sz w:val="28"/>
          <w:szCs w:val="28"/>
        </w:rPr>
        <w:t xml:space="preserve"> оплате</w:t>
      </w:r>
      <w:r w:rsidRPr="006242B3">
        <w:rPr>
          <w:bCs/>
          <w:sz w:val="28"/>
          <w:szCs w:val="28"/>
        </w:rPr>
        <w:t xml:space="preserve"> труда работников </w:t>
      </w:r>
      <w:r w:rsidR="00EB0B8F" w:rsidRPr="006242B3">
        <w:rPr>
          <w:bCs/>
          <w:sz w:val="28"/>
          <w:szCs w:val="28"/>
        </w:rPr>
        <w:t>м</w:t>
      </w:r>
      <w:r w:rsidRPr="006242B3">
        <w:rPr>
          <w:bCs/>
          <w:sz w:val="28"/>
          <w:szCs w:val="28"/>
        </w:rPr>
        <w:t>униципального бюджетного учреждения «Городской культурно-досуговый центр»</w:t>
      </w:r>
      <w:r w:rsidR="00AF07E7">
        <w:rPr>
          <w:bCs/>
          <w:sz w:val="28"/>
          <w:szCs w:val="28"/>
        </w:rPr>
        <w:t>, подведомственного Администрации Семикаракорского городского поселения»</w:t>
      </w:r>
      <w:r w:rsidRPr="006242B3">
        <w:rPr>
          <w:bCs/>
          <w:sz w:val="28"/>
          <w:szCs w:val="28"/>
        </w:rPr>
        <w:t xml:space="preserve"> </w:t>
      </w:r>
      <w:r w:rsidR="00AF07E7" w:rsidRPr="00556031">
        <w:rPr>
          <w:sz w:val="28"/>
          <w:szCs w:val="28"/>
        </w:rPr>
        <w:t xml:space="preserve">изложив </w:t>
      </w:r>
      <w:r w:rsidR="00AF07E7">
        <w:rPr>
          <w:sz w:val="28"/>
          <w:szCs w:val="28"/>
        </w:rPr>
        <w:t>П</w:t>
      </w:r>
      <w:r w:rsidR="00AF07E7" w:rsidRPr="00556031">
        <w:rPr>
          <w:sz w:val="28"/>
          <w:szCs w:val="28"/>
        </w:rPr>
        <w:t>риложение</w:t>
      </w:r>
      <w:r w:rsidR="00EC008F">
        <w:rPr>
          <w:sz w:val="28"/>
          <w:szCs w:val="28"/>
        </w:rPr>
        <w:t xml:space="preserve"> №</w:t>
      </w:r>
      <w:r w:rsidR="00AF07E7" w:rsidRPr="00556031">
        <w:rPr>
          <w:sz w:val="28"/>
          <w:szCs w:val="28"/>
        </w:rPr>
        <w:t xml:space="preserve"> </w:t>
      </w:r>
      <w:r w:rsidR="00AF07E7">
        <w:rPr>
          <w:sz w:val="28"/>
          <w:szCs w:val="28"/>
        </w:rPr>
        <w:t>1</w:t>
      </w:r>
      <w:r w:rsidR="00AF07E7" w:rsidRPr="00556031">
        <w:rPr>
          <w:sz w:val="28"/>
          <w:szCs w:val="28"/>
        </w:rPr>
        <w:t xml:space="preserve"> в редакции согласно приложению к настоящему постановлению.</w:t>
      </w:r>
    </w:p>
    <w:p w:rsidR="0089502A" w:rsidRPr="006242B3" w:rsidRDefault="000E466B" w:rsidP="00F63921">
      <w:pPr>
        <w:pStyle w:val="af4"/>
        <w:widowControl w:val="0"/>
        <w:ind w:firstLine="708"/>
        <w:jc w:val="both"/>
        <w:rPr>
          <w:rFonts w:ascii="Times New Roman" w:hAnsi="Times New Roman" w:cs="Times New Roman"/>
          <w:sz w:val="28"/>
          <w:szCs w:val="28"/>
        </w:rPr>
      </w:pPr>
      <w:r w:rsidRPr="006242B3">
        <w:rPr>
          <w:rFonts w:ascii="Times New Roman" w:hAnsi="Times New Roman" w:cs="Times New Roman"/>
          <w:bCs/>
          <w:sz w:val="28"/>
          <w:szCs w:val="28"/>
        </w:rPr>
        <w:t xml:space="preserve">2.  </w:t>
      </w:r>
      <w:r w:rsidR="0089502A" w:rsidRPr="006242B3">
        <w:rPr>
          <w:rFonts w:ascii="Times New Roman" w:hAnsi="Times New Roman" w:cs="Times New Roman"/>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«Городской культурно-досуговый центр».</w:t>
      </w:r>
    </w:p>
    <w:p w:rsidR="00720CE5" w:rsidRDefault="00720CE5" w:rsidP="00901A5C">
      <w:pPr>
        <w:pStyle w:val="af4"/>
        <w:widowControl w:val="0"/>
        <w:ind w:firstLine="708"/>
        <w:jc w:val="both"/>
        <w:rPr>
          <w:rFonts w:ascii="Times New Roman" w:hAnsi="Times New Roman" w:cs="Times New Roman"/>
          <w:sz w:val="28"/>
          <w:szCs w:val="28"/>
        </w:rPr>
      </w:pPr>
    </w:p>
    <w:p w:rsidR="0089502A" w:rsidRPr="006242B3" w:rsidRDefault="0089502A" w:rsidP="00901A5C">
      <w:pPr>
        <w:pStyle w:val="af4"/>
        <w:widowControl w:val="0"/>
        <w:ind w:firstLine="708"/>
        <w:jc w:val="both"/>
        <w:rPr>
          <w:rFonts w:ascii="Times New Roman" w:hAnsi="Times New Roman" w:cs="Times New Roman"/>
          <w:sz w:val="28"/>
          <w:szCs w:val="28"/>
        </w:rPr>
      </w:pPr>
      <w:r w:rsidRPr="006242B3">
        <w:rPr>
          <w:rFonts w:ascii="Times New Roman" w:hAnsi="Times New Roman" w:cs="Times New Roman"/>
          <w:sz w:val="28"/>
          <w:szCs w:val="28"/>
        </w:rPr>
        <w:lastRenderedPageBreak/>
        <w:t xml:space="preserve">3. Контроль за исполнением постановления возложить на </w:t>
      </w:r>
      <w:r w:rsidR="00901A5C">
        <w:rPr>
          <w:rFonts w:ascii="Times New Roman" w:hAnsi="Times New Roman" w:cs="Times New Roman"/>
          <w:sz w:val="28"/>
          <w:szCs w:val="28"/>
        </w:rPr>
        <w:t>заведующего отделом финансово-экономического и бухгалтерского учета Горяинову Е.В.</w:t>
      </w:r>
    </w:p>
    <w:p w:rsidR="00E52171" w:rsidRPr="006242B3" w:rsidRDefault="00E52171" w:rsidP="00F63921">
      <w:pPr>
        <w:widowControl w:val="0"/>
        <w:ind w:firstLine="709"/>
        <w:jc w:val="both"/>
        <w:rPr>
          <w:sz w:val="28"/>
          <w:szCs w:val="28"/>
        </w:rPr>
      </w:pPr>
    </w:p>
    <w:p w:rsidR="00E52171" w:rsidRPr="006242B3" w:rsidRDefault="00E52171" w:rsidP="00F63921">
      <w:pPr>
        <w:widowControl w:val="0"/>
        <w:tabs>
          <w:tab w:val="left" w:pos="7200"/>
        </w:tabs>
        <w:jc w:val="both"/>
        <w:rPr>
          <w:sz w:val="28"/>
          <w:szCs w:val="28"/>
        </w:rPr>
      </w:pPr>
    </w:p>
    <w:p w:rsidR="006242B3"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Глава </w:t>
      </w:r>
      <w:r w:rsidR="006242B3" w:rsidRPr="006242B3">
        <w:rPr>
          <w:rFonts w:ascii="Times New Roman" w:hAnsi="Times New Roman" w:cs="Times New Roman"/>
          <w:sz w:val="28"/>
          <w:szCs w:val="28"/>
        </w:rPr>
        <w:t xml:space="preserve">Администрации </w:t>
      </w:r>
    </w:p>
    <w:p w:rsidR="00A87FD9"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Семикаракорского </w:t>
      </w:r>
    </w:p>
    <w:p w:rsidR="00E52171" w:rsidRPr="006242B3" w:rsidRDefault="00A87FD9"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г</w:t>
      </w:r>
      <w:r w:rsidR="000E466B" w:rsidRPr="006242B3">
        <w:rPr>
          <w:rFonts w:ascii="Times New Roman" w:hAnsi="Times New Roman" w:cs="Times New Roman"/>
          <w:sz w:val="28"/>
          <w:szCs w:val="28"/>
        </w:rPr>
        <w:t xml:space="preserve">ородского поселения                   </w:t>
      </w:r>
      <w:r w:rsidR="000E466B" w:rsidRPr="006242B3">
        <w:rPr>
          <w:rFonts w:ascii="Times New Roman" w:hAnsi="Times New Roman" w:cs="Times New Roman"/>
          <w:sz w:val="28"/>
          <w:szCs w:val="28"/>
        </w:rPr>
        <w:tab/>
      </w:r>
      <w:r w:rsidR="000E466B" w:rsidRPr="006242B3">
        <w:rPr>
          <w:rFonts w:ascii="Times New Roman" w:hAnsi="Times New Roman" w:cs="Times New Roman"/>
          <w:sz w:val="28"/>
          <w:szCs w:val="28"/>
        </w:rPr>
        <w:tab/>
        <w:t xml:space="preserve">  </w:t>
      </w:r>
      <w:r w:rsidRPr="006242B3">
        <w:rPr>
          <w:rFonts w:ascii="Times New Roman" w:hAnsi="Times New Roman" w:cs="Times New Roman"/>
          <w:sz w:val="28"/>
          <w:szCs w:val="28"/>
        </w:rPr>
        <w:t xml:space="preserve">                </w:t>
      </w:r>
      <w:r w:rsidR="000E466B" w:rsidRPr="006242B3">
        <w:rPr>
          <w:rFonts w:ascii="Times New Roman" w:hAnsi="Times New Roman" w:cs="Times New Roman"/>
          <w:sz w:val="28"/>
          <w:szCs w:val="28"/>
        </w:rPr>
        <w:t xml:space="preserve">         А.Н. Черненко</w:t>
      </w:r>
    </w:p>
    <w:p w:rsidR="002C7EF0" w:rsidRPr="006242B3" w:rsidRDefault="002C7EF0"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576DFF" w:rsidRDefault="00576DFF"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Default="006242B3" w:rsidP="002922A9">
      <w:pPr>
        <w:pStyle w:val="af0"/>
        <w:widowControl w:val="0"/>
        <w:rPr>
          <w:rFonts w:ascii="Times New Roman" w:hAnsi="Times New Roman" w:cs="Times New Roman"/>
          <w:sz w:val="16"/>
          <w:szCs w:val="16"/>
        </w:rPr>
      </w:pPr>
    </w:p>
    <w:p w:rsidR="006242B3" w:rsidRPr="006242B3" w:rsidRDefault="006242B3" w:rsidP="002922A9">
      <w:pPr>
        <w:pStyle w:val="af0"/>
        <w:widowControl w:val="0"/>
        <w:rPr>
          <w:rFonts w:ascii="Times New Roman" w:hAnsi="Times New Roman" w:cs="Times New Roman"/>
          <w:sz w:val="16"/>
          <w:szCs w:val="16"/>
        </w:rPr>
      </w:pPr>
    </w:p>
    <w:p w:rsidR="006242B3" w:rsidRPr="006242B3" w:rsidRDefault="006242B3" w:rsidP="002922A9">
      <w:pPr>
        <w:pStyle w:val="af0"/>
        <w:widowControl w:val="0"/>
        <w:rPr>
          <w:rFonts w:ascii="Times New Roman" w:hAnsi="Times New Roman" w:cs="Times New Roman"/>
          <w:sz w:val="16"/>
          <w:szCs w:val="16"/>
        </w:rPr>
      </w:pPr>
    </w:p>
    <w:p w:rsidR="006242B3" w:rsidRPr="006242B3" w:rsidRDefault="006242B3" w:rsidP="002922A9">
      <w:pPr>
        <w:pStyle w:val="af0"/>
        <w:widowControl w:val="0"/>
        <w:rPr>
          <w:rFonts w:ascii="Times New Roman" w:hAnsi="Times New Roman" w:cs="Times New Roman"/>
          <w:sz w:val="16"/>
          <w:szCs w:val="16"/>
        </w:rPr>
      </w:pPr>
    </w:p>
    <w:p w:rsidR="00E52171" w:rsidRPr="006242B3" w:rsidRDefault="000E466B" w:rsidP="002922A9">
      <w:pPr>
        <w:pStyle w:val="af0"/>
        <w:widowControl w:val="0"/>
        <w:rPr>
          <w:rFonts w:ascii="Times New Roman" w:hAnsi="Times New Roman" w:cs="Times New Roman"/>
        </w:rPr>
      </w:pPr>
      <w:r w:rsidRPr="006242B3">
        <w:rPr>
          <w:rFonts w:ascii="Times New Roman" w:hAnsi="Times New Roman" w:cs="Times New Roman"/>
        </w:rPr>
        <w:t>Постановление вносит:</w:t>
      </w:r>
    </w:p>
    <w:p w:rsidR="002C7EF0" w:rsidRPr="006242B3" w:rsidRDefault="006242B3" w:rsidP="002922A9">
      <w:pPr>
        <w:pStyle w:val="af0"/>
        <w:widowControl w:val="0"/>
        <w:rPr>
          <w:rFonts w:ascii="Times New Roman" w:hAnsi="Times New Roman" w:cs="Times New Roman"/>
        </w:rPr>
      </w:pPr>
      <w:r w:rsidRPr="006242B3">
        <w:rPr>
          <w:rFonts w:ascii="Times New Roman" w:hAnsi="Times New Roman" w:cs="Times New Roman"/>
        </w:rPr>
        <w:t xml:space="preserve">Директор </w:t>
      </w:r>
      <w:r w:rsidR="002C7EF0" w:rsidRPr="006242B3">
        <w:rPr>
          <w:rFonts w:ascii="Times New Roman" w:hAnsi="Times New Roman" w:cs="Times New Roman"/>
        </w:rPr>
        <w:t>«МБУ ГКДЦ»</w:t>
      </w:r>
    </w:p>
    <w:p w:rsidR="00E52171" w:rsidRDefault="002C7EF0" w:rsidP="002922A9">
      <w:pPr>
        <w:pStyle w:val="af0"/>
        <w:widowControl w:val="0"/>
        <w:rPr>
          <w:rFonts w:ascii="Times New Roman" w:hAnsi="Times New Roman" w:cs="Times New Roman"/>
        </w:rPr>
      </w:pPr>
      <w:r w:rsidRPr="006242B3">
        <w:rPr>
          <w:rFonts w:ascii="Times New Roman" w:hAnsi="Times New Roman" w:cs="Times New Roman"/>
        </w:rPr>
        <w:t>Рыженко</w:t>
      </w:r>
      <w:r w:rsidR="000E466B" w:rsidRPr="006242B3">
        <w:rPr>
          <w:rFonts w:ascii="Times New Roman" w:hAnsi="Times New Roman" w:cs="Times New Roman"/>
        </w:rPr>
        <w:t xml:space="preserve"> А.Н. </w:t>
      </w:r>
    </w:p>
    <w:p w:rsidR="006242B3" w:rsidRDefault="006242B3" w:rsidP="002922A9">
      <w:pPr>
        <w:pStyle w:val="af0"/>
        <w:widowControl w:val="0"/>
        <w:rPr>
          <w:rFonts w:ascii="Times New Roman" w:hAnsi="Times New Roman" w:cs="Times New Roman"/>
        </w:rPr>
      </w:pPr>
      <w:r>
        <w:rPr>
          <w:rFonts w:ascii="Times New Roman" w:hAnsi="Times New Roman" w:cs="Times New Roman"/>
        </w:rPr>
        <w:t>Исполнитель:</w:t>
      </w:r>
    </w:p>
    <w:p w:rsidR="006242B3" w:rsidRDefault="006242B3" w:rsidP="002922A9">
      <w:pPr>
        <w:pStyle w:val="af0"/>
        <w:widowControl w:val="0"/>
        <w:rPr>
          <w:rFonts w:ascii="Times New Roman" w:hAnsi="Times New Roman" w:cs="Times New Roman"/>
        </w:rPr>
      </w:pPr>
      <w:r>
        <w:rPr>
          <w:rFonts w:ascii="Times New Roman" w:hAnsi="Times New Roman" w:cs="Times New Roman"/>
        </w:rPr>
        <w:t>Симоненко О.П.</w:t>
      </w:r>
    </w:p>
    <w:p w:rsidR="00901A5C" w:rsidRDefault="00901A5C" w:rsidP="002922A9">
      <w:pPr>
        <w:pStyle w:val="af0"/>
        <w:widowControl w:val="0"/>
        <w:rPr>
          <w:rFonts w:ascii="Times New Roman" w:hAnsi="Times New Roman" w:cs="Times New Roman"/>
        </w:rPr>
      </w:pPr>
    </w:p>
    <w:p w:rsidR="006242B3" w:rsidRDefault="006242B3" w:rsidP="002922A9">
      <w:pPr>
        <w:pStyle w:val="af0"/>
        <w:widowControl w:val="0"/>
        <w:rPr>
          <w:rFonts w:ascii="Times New Roman" w:hAnsi="Times New Roman" w:cs="Times New Roman"/>
        </w:rPr>
      </w:pPr>
    </w:p>
    <w:p w:rsidR="006242B3" w:rsidRDefault="006242B3" w:rsidP="002922A9">
      <w:pPr>
        <w:pStyle w:val="af0"/>
        <w:widowControl w:val="0"/>
        <w:rPr>
          <w:rFonts w:ascii="Times New Roman" w:hAnsi="Times New Roman" w:cs="Times New Roman"/>
        </w:rPr>
      </w:pPr>
    </w:p>
    <w:p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lastRenderedPageBreak/>
        <w:t xml:space="preserve">Приложение </w:t>
      </w:r>
    </w:p>
    <w:p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к постановлению</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 xml:space="preserve">Администрации </w:t>
      </w:r>
    </w:p>
    <w:p w:rsidR="002C7EF0"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Семикаракорского</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городского поселения</w:t>
      </w:r>
    </w:p>
    <w:p w:rsidR="002C7EF0" w:rsidRPr="006242B3" w:rsidRDefault="002C7EF0" w:rsidP="002922A9">
      <w:pPr>
        <w:widowControl w:val="0"/>
        <w:ind w:left="6237"/>
        <w:jc w:val="right"/>
        <w:rPr>
          <w:rFonts w:eastAsia="Times New Roman"/>
          <w:sz w:val="28"/>
        </w:rPr>
      </w:pPr>
      <w:r w:rsidRPr="006242B3">
        <w:rPr>
          <w:rFonts w:eastAsia="Times New Roman"/>
          <w:sz w:val="28"/>
        </w:rPr>
        <w:t xml:space="preserve">от </w:t>
      </w:r>
      <w:r w:rsidR="00720CE5">
        <w:rPr>
          <w:rFonts w:eastAsia="Times New Roman"/>
          <w:sz w:val="28"/>
          <w:szCs w:val="28"/>
        </w:rPr>
        <w:t>04.06.2019</w:t>
      </w:r>
      <w:r w:rsidRPr="006242B3">
        <w:rPr>
          <w:rFonts w:eastAsia="Times New Roman"/>
          <w:sz w:val="28"/>
          <w:szCs w:val="28"/>
        </w:rPr>
        <w:t xml:space="preserve"> </w:t>
      </w:r>
      <w:r w:rsidRPr="006242B3">
        <w:rPr>
          <w:rFonts w:eastAsia="Times New Roman"/>
          <w:sz w:val="28"/>
        </w:rPr>
        <w:t xml:space="preserve">№ </w:t>
      </w:r>
      <w:r w:rsidR="00720CE5">
        <w:rPr>
          <w:rFonts w:eastAsia="Times New Roman"/>
          <w:sz w:val="28"/>
        </w:rPr>
        <w:t>347</w:t>
      </w:r>
    </w:p>
    <w:p w:rsidR="002C7EF0" w:rsidRPr="006242B3" w:rsidRDefault="002C7EF0" w:rsidP="002922A9">
      <w:pPr>
        <w:pStyle w:val="af0"/>
        <w:widowControl w:val="0"/>
        <w:jc w:val="right"/>
        <w:rPr>
          <w:rFonts w:ascii="Times New Roman" w:hAnsi="Times New Roman" w:cs="Times New Roman"/>
          <w:sz w:val="28"/>
          <w:szCs w:val="28"/>
        </w:rPr>
      </w:pPr>
    </w:p>
    <w:p w:rsidR="00E52171"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w:t>
      </w:r>
      <w:r w:rsidR="000E466B" w:rsidRPr="006242B3">
        <w:rPr>
          <w:rFonts w:ascii="Times New Roman" w:hAnsi="Times New Roman" w:cs="Times New Roman"/>
          <w:sz w:val="28"/>
          <w:szCs w:val="28"/>
        </w:rPr>
        <w:t>Приложение № 1</w:t>
      </w:r>
    </w:p>
    <w:p w:rsidR="00E52171" w:rsidRPr="006242B3" w:rsidRDefault="000E466B" w:rsidP="002922A9">
      <w:pPr>
        <w:widowControl w:val="0"/>
        <w:tabs>
          <w:tab w:val="left" w:pos="-391"/>
        </w:tabs>
        <w:ind w:left="6237"/>
        <w:contextualSpacing/>
        <w:jc w:val="right"/>
        <w:rPr>
          <w:rFonts w:eastAsia="Times New Roman"/>
          <w:sz w:val="28"/>
          <w:szCs w:val="28"/>
        </w:rPr>
      </w:pPr>
      <w:r w:rsidRPr="006242B3">
        <w:rPr>
          <w:rFonts w:eastAsia="Times New Roman"/>
          <w:sz w:val="28"/>
          <w:szCs w:val="28"/>
        </w:rPr>
        <w:t xml:space="preserve">к постановлению </w:t>
      </w:r>
    </w:p>
    <w:p w:rsidR="00E52171" w:rsidRPr="006242B3" w:rsidRDefault="000E466B" w:rsidP="002922A9">
      <w:pPr>
        <w:widowControl w:val="0"/>
        <w:ind w:left="6237"/>
        <w:contextualSpacing/>
        <w:jc w:val="right"/>
        <w:rPr>
          <w:rFonts w:eastAsia="Times New Roman"/>
          <w:sz w:val="28"/>
          <w:szCs w:val="28"/>
        </w:rPr>
      </w:pPr>
      <w:r w:rsidRPr="006242B3">
        <w:rPr>
          <w:rFonts w:eastAsia="Times New Roman"/>
          <w:sz w:val="28"/>
          <w:szCs w:val="28"/>
        </w:rPr>
        <w:t>Администрации Семикаракорского городского поселения</w:t>
      </w:r>
    </w:p>
    <w:p w:rsidR="00E52171" w:rsidRPr="006242B3" w:rsidRDefault="000E466B" w:rsidP="002922A9">
      <w:pPr>
        <w:widowControl w:val="0"/>
        <w:ind w:left="6237"/>
        <w:jc w:val="right"/>
        <w:rPr>
          <w:rFonts w:eastAsia="Times New Roman"/>
          <w:sz w:val="28"/>
        </w:rPr>
      </w:pPr>
      <w:r w:rsidRPr="006242B3">
        <w:rPr>
          <w:rFonts w:eastAsia="Times New Roman"/>
          <w:sz w:val="28"/>
        </w:rPr>
        <w:t xml:space="preserve">от </w:t>
      </w:r>
      <w:r w:rsidR="007B6EEE" w:rsidRPr="006242B3">
        <w:rPr>
          <w:rFonts w:eastAsia="Times New Roman"/>
          <w:sz w:val="28"/>
          <w:szCs w:val="28"/>
        </w:rPr>
        <w:t>14.07.2017</w:t>
      </w:r>
      <w:r w:rsidRPr="006242B3">
        <w:rPr>
          <w:rFonts w:eastAsia="Times New Roman"/>
          <w:sz w:val="28"/>
          <w:szCs w:val="28"/>
        </w:rPr>
        <w:t xml:space="preserve"> </w:t>
      </w:r>
      <w:r w:rsidRPr="006242B3">
        <w:rPr>
          <w:rFonts w:eastAsia="Times New Roman"/>
          <w:sz w:val="28"/>
        </w:rPr>
        <w:t xml:space="preserve">№ </w:t>
      </w:r>
      <w:r w:rsidR="007B6EEE" w:rsidRPr="006242B3">
        <w:rPr>
          <w:rFonts w:eastAsia="Times New Roman"/>
          <w:sz w:val="28"/>
        </w:rPr>
        <w:t>661</w:t>
      </w:r>
    </w:p>
    <w:p w:rsidR="00E52171" w:rsidRPr="006242B3" w:rsidRDefault="00E52171" w:rsidP="002922A9">
      <w:pPr>
        <w:widowControl w:val="0"/>
        <w:autoSpaceDE w:val="0"/>
        <w:contextualSpacing/>
        <w:jc w:val="right"/>
        <w:rPr>
          <w:rFonts w:eastAsia="Times New Roman"/>
          <w:sz w:val="28"/>
          <w:szCs w:val="28"/>
        </w:rPr>
      </w:pPr>
    </w:p>
    <w:p w:rsidR="00E52171" w:rsidRPr="006242B3" w:rsidRDefault="00E52171" w:rsidP="002922A9">
      <w:pPr>
        <w:widowControl w:val="0"/>
        <w:contextualSpacing/>
        <w:jc w:val="center"/>
        <w:rPr>
          <w:rFonts w:eastAsia="Times New Roman"/>
          <w:sz w:val="28"/>
          <w:szCs w:val="28"/>
        </w:rPr>
      </w:pPr>
    </w:p>
    <w:p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 xml:space="preserve">ПОЛОЖЕНИЕ </w:t>
      </w:r>
      <w:r w:rsidRPr="006242B3">
        <w:rPr>
          <w:rFonts w:eastAsia="Times New Roman"/>
          <w:bCs/>
          <w:sz w:val="28"/>
          <w:szCs w:val="28"/>
        </w:rPr>
        <w:br/>
        <w:t xml:space="preserve">об оплате труда работников муниципального бюджетного </w:t>
      </w:r>
    </w:p>
    <w:p w:rsidR="00E52171" w:rsidRPr="006242B3" w:rsidRDefault="000E466B" w:rsidP="002922A9">
      <w:pPr>
        <w:widowControl w:val="0"/>
        <w:autoSpaceDE w:val="0"/>
        <w:contextualSpacing/>
        <w:jc w:val="center"/>
        <w:rPr>
          <w:sz w:val="28"/>
          <w:szCs w:val="28"/>
          <w:lang w:eastAsia="en-US"/>
        </w:rPr>
      </w:pPr>
      <w:r w:rsidRPr="006242B3">
        <w:rPr>
          <w:rFonts w:eastAsia="Times New Roman"/>
          <w:bCs/>
          <w:sz w:val="28"/>
          <w:szCs w:val="28"/>
        </w:rPr>
        <w:t xml:space="preserve">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w:t>
      </w:r>
    </w:p>
    <w:p w:rsidR="00E52171" w:rsidRPr="006242B3" w:rsidRDefault="00E52171" w:rsidP="002922A9">
      <w:pPr>
        <w:widowControl w:val="0"/>
        <w:autoSpaceDE w:val="0"/>
        <w:ind w:firstLine="720"/>
        <w:contextualSpacing/>
        <w:rPr>
          <w:rFonts w:eastAsia="Times New Roman"/>
          <w:sz w:val="28"/>
          <w:szCs w:val="28"/>
        </w:rPr>
      </w:pPr>
    </w:p>
    <w:p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Раздел 1. Общие положения</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8"/>
        <w:contextualSpacing/>
        <w:jc w:val="both"/>
        <w:rPr>
          <w:rFonts w:eastAsia="Times New Roman"/>
          <w:sz w:val="28"/>
          <w:szCs w:val="28"/>
        </w:rPr>
      </w:pPr>
      <w:r w:rsidRPr="006242B3">
        <w:rPr>
          <w:rFonts w:eastAsia="Times New Roman"/>
          <w:bCs/>
          <w:sz w:val="28"/>
          <w:szCs w:val="28"/>
        </w:rPr>
        <w:t xml:space="preserve">1.1. Настоящее </w:t>
      </w:r>
      <w:r w:rsidR="0057545E" w:rsidRPr="006242B3">
        <w:rPr>
          <w:rFonts w:eastAsia="Times New Roman"/>
          <w:bCs/>
          <w:sz w:val="28"/>
          <w:szCs w:val="28"/>
        </w:rPr>
        <w:t>П</w:t>
      </w:r>
      <w:r w:rsidRPr="006242B3">
        <w:rPr>
          <w:rFonts w:eastAsia="Times New Roman"/>
          <w:sz w:val="28"/>
          <w:szCs w:val="28"/>
        </w:rPr>
        <w:t xml:space="preserve">оложение </w:t>
      </w:r>
      <w:r w:rsidRPr="006242B3">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 (далее –</w:t>
      </w:r>
      <w:r w:rsidR="00090BFB" w:rsidRPr="006242B3">
        <w:rPr>
          <w:sz w:val="28"/>
          <w:szCs w:val="28"/>
          <w:lang w:eastAsia="en-US"/>
        </w:rPr>
        <w:t xml:space="preserve"> </w:t>
      </w:r>
      <w:r w:rsidR="00BD5B4F" w:rsidRPr="006242B3">
        <w:rPr>
          <w:sz w:val="28"/>
          <w:szCs w:val="28"/>
          <w:lang w:eastAsia="en-US"/>
        </w:rPr>
        <w:t>П</w:t>
      </w:r>
      <w:r w:rsidRPr="006242B3">
        <w:rPr>
          <w:sz w:val="28"/>
          <w:szCs w:val="28"/>
          <w:lang w:eastAsia="en-US"/>
        </w:rPr>
        <w:t xml:space="preserve">оложение), </w:t>
      </w:r>
      <w:r w:rsidRPr="006242B3">
        <w:rPr>
          <w:rFonts w:eastAsia="Times New Roman"/>
          <w:sz w:val="28"/>
          <w:szCs w:val="28"/>
        </w:rPr>
        <w:t xml:space="preserve">разработано в соответствии с постановлением Правительства Ростовской области от </w:t>
      </w:r>
      <w:r w:rsidR="002C7EF0" w:rsidRPr="006242B3">
        <w:rPr>
          <w:rFonts w:eastAsia="Times New Roman"/>
          <w:sz w:val="28"/>
          <w:szCs w:val="28"/>
        </w:rPr>
        <w:t>01</w:t>
      </w:r>
      <w:r w:rsidRPr="006242B3">
        <w:rPr>
          <w:rFonts w:eastAsia="Times New Roman"/>
          <w:sz w:val="28"/>
          <w:szCs w:val="28"/>
        </w:rPr>
        <w:t>.</w:t>
      </w:r>
      <w:r w:rsidR="002C7EF0" w:rsidRPr="006242B3">
        <w:rPr>
          <w:rFonts w:eastAsia="Times New Roman"/>
          <w:sz w:val="28"/>
          <w:szCs w:val="28"/>
        </w:rPr>
        <w:t>0</w:t>
      </w:r>
      <w:r w:rsidRPr="006242B3">
        <w:rPr>
          <w:rFonts w:eastAsia="Times New Roman"/>
          <w:sz w:val="28"/>
          <w:szCs w:val="28"/>
        </w:rPr>
        <w:t>2.201</w:t>
      </w:r>
      <w:r w:rsidR="002C7EF0" w:rsidRPr="006242B3">
        <w:rPr>
          <w:rFonts w:eastAsia="Times New Roman"/>
          <w:sz w:val="28"/>
          <w:szCs w:val="28"/>
        </w:rPr>
        <w:t>9</w:t>
      </w:r>
      <w:r w:rsidRPr="006242B3">
        <w:rPr>
          <w:rFonts w:eastAsia="Times New Roman"/>
          <w:sz w:val="28"/>
          <w:szCs w:val="28"/>
        </w:rPr>
        <w:t xml:space="preserve"> № </w:t>
      </w:r>
      <w:r w:rsidR="002C7EF0" w:rsidRPr="006242B3">
        <w:rPr>
          <w:rFonts w:eastAsia="Times New Roman"/>
          <w:sz w:val="28"/>
          <w:szCs w:val="28"/>
        </w:rPr>
        <w:t>39</w:t>
      </w:r>
      <w:r w:rsidRPr="006242B3">
        <w:rPr>
          <w:rFonts w:eastAsia="Times New Roman"/>
          <w:sz w:val="28"/>
          <w:szCs w:val="28"/>
        </w:rPr>
        <w:t xml:space="preserve"> «О </w:t>
      </w:r>
      <w:r w:rsidR="002C7EF0" w:rsidRPr="006242B3">
        <w:rPr>
          <w:rFonts w:eastAsia="Times New Roman"/>
          <w:sz w:val="28"/>
          <w:szCs w:val="28"/>
        </w:rPr>
        <w:t>внесении изменений в постановление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Pr="006242B3">
        <w:rPr>
          <w:rFonts w:eastAsia="Times New Roman"/>
          <w:sz w:val="28"/>
          <w:szCs w:val="28"/>
        </w:rPr>
        <w:t>» и</w:t>
      </w:r>
      <w:r w:rsidR="002C7EF0" w:rsidRPr="006242B3">
        <w:rPr>
          <w:rFonts w:eastAsia="Times New Roman"/>
          <w:sz w:val="28"/>
          <w:szCs w:val="28"/>
        </w:rPr>
        <w:t xml:space="preserve">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 трудовых отношений от 25 декабря 2018 г., протокол № 12)</w:t>
      </w:r>
      <w:r w:rsidRPr="006242B3">
        <w:rPr>
          <w:rFonts w:eastAsia="Times New Roman"/>
          <w:sz w:val="28"/>
          <w:szCs w:val="28"/>
        </w:rPr>
        <w:t xml:space="preserve"> включает в себя: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установления должностных окладов (ставок заработной платы) работников </w:t>
      </w:r>
      <w:r w:rsidRPr="006242B3">
        <w:rPr>
          <w:rFonts w:eastAsia="Times New Roman"/>
          <w:bCs/>
          <w:sz w:val="28"/>
          <w:szCs w:val="28"/>
        </w:rPr>
        <w:t>муниципального бюджетного учреждения «Городской культурно-досуговый центр»</w:t>
      </w:r>
      <w:r w:rsidRPr="006242B3">
        <w:rPr>
          <w:rFonts w:eastAsia="Times New Roman"/>
          <w:sz w:val="28"/>
          <w:szCs w:val="28"/>
        </w:rPr>
        <w:t xml:space="preserve"> (далее – учреждение);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компенсационного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стимулирующего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другие вопросы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1.2.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w:t>
      </w:r>
      <w:r w:rsidRPr="006242B3">
        <w:rPr>
          <w:rFonts w:eastAsia="Times New Roman"/>
          <w:sz w:val="28"/>
          <w:szCs w:val="28"/>
        </w:rPr>
        <w:lastRenderedPageBreak/>
        <w:t>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1.3.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iCs/>
          <w:sz w:val="28"/>
          <w:szCs w:val="28"/>
        </w:rPr>
        <w:t>В</w:t>
      </w:r>
      <w:r w:rsidRPr="006242B3">
        <w:rPr>
          <w:rFonts w:eastAsia="Times New Roman"/>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sidRPr="006242B3">
        <w:rPr>
          <w:rFonts w:eastAsia="Times New Roman"/>
          <w:sz w:val="28"/>
          <w:szCs w:val="28"/>
        </w:rPr>
        <w:br/>
        <w:t>и выплачивается вместе с заработной платой за истекший календарный месяц.</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1.7. При заключении трудовых договоров с работниками использовать </w:t>
      </w:r>
      <w:r w:rsidR="00BD5B4F" w:rsidRPr="006242B3">
        <w:rPr>
          <w:rFonts w:eastAsia="Times New Roman"/>
          <w:sz w:val="28"/>
          <w:szCs w:val="28"/>
        </w:rPr>
        <w:t xml:space="preserve">примерную </w:t>
      </w:r>
      <w:r w:rsidRPr="006242B3">
        <w:rPr>
          <w:rFonts w:eastAsia="Times New Roman"/>
          <w:sz w:val="28"/>
          <w:szCs w:val="28"/>
        </w:rPr>
        <w:t xml:space="preserve">форму </w:t>
      </w:r>
      <w:r w:rsidR="00BD5B4F" w:rsidRPr="006242B3">
        <w:rPr>
          <w:rFonts w:eastAsia="Times New Roman"/>
          <w:sz w:val="28"/>
          <w:szCs w:val="28"/>
        </w:rPr>
        <w:t xml:space="preserve">трудового </w:t>
      </w:r>
      <w:r w:rsidRPr="006242B3">
        <w:rPr>
          <w:rFonts w:eastAsia="Times New Roman"/>
          <w:sz w:val="28"/>
          <w:szCs w:val="28"/>
        </w:rPr>
        <w:t>договора</w:t>
      </w:r>
      <w:r w:rsidR="00090BFB" w:rsidRPr="006242B3">
        <w:rPr>
          <w:rFonts w:eastAsia="Times New Roman"/>
          <w:sz w:val="28"/>
          <w:szCs w:val="28"/>
        </w:rPr>
        <w:t>,</w:t>
      </w:r>
      <w:r w:rsidRPr="006242B3">
        <w:rPr>
          <w:rFonts w:eastAsia="Times New Roman"/>
          <w:sz w:val="28"/>
          <w:szCs w:val="28"/>
        </w:rPr>
        <w:t xml:space="preserve"> разработанную и 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88494F"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1.9. Положение об оплате труда работников муниципальных учреждений утверждается локальным нормативным актом учреждения с учетом мнения </w:t>
      </w:r>
      <w:r w:rsidRPr="006242B3">
        <w:rPr>
          <w:rFonts w:eastAsia="Times New Roman"/>
          <w:sz w:val="28"/>
          <w:szCs w:val="28"/>
        </w:rPr>
        <w:lastRenderedPageBreak/>
        <w:t xml:space="preserve">представительного органа работников. </w:t>
      </w:r>
      <w:r w:rsidR="0088494F" w:rsidRPr="006242B3">
        <w:rPr>
          <w:rFonts w:eastAsia="Times New Roman"/>
          <w:sz w:val="28"/>
          <w:szCs w:val="28"/>
        </w:rPr>
        <w:t xml:space="preserve">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руководителям учреждений в сфере культуры при установлении и изменении (совершенствовании) систем оплаты труда работников рекомендуется: </w:t>
      </w:r>
      <w:r w:rsidR="0088494F" w:rsidRPr="006242B3">
        <w:rPr>
          <w:rFonts w:eastAsia="Times New Roman"/>
          <w:sz w:val="28"/>
          <w:szCs w:val="28"/>
        </w:rPr>
        <w:tab/>
        <w:t>а) обеспечить сохранение показателя повышения средней заработной платы работников учреждений культуры, установленного Указом Президента РФ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88494F"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б) в целях совершенствования кадрового потенциала, повышения качества и престижности работы в учреждениях культуры, снижения внутри 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50-55 процентов заработной платы направлялось на выплаты по окладам, 10-15 процентов структуры заработной платы составили выплаты компенсационного характера в зависимости от условий труда работников, оставшуюся часть структуры заработной платы составили выплаты стимулирующего характера с учетом выполнения показателей эффективности деятельности за соответствующий период; </w:t>
      </w:r>
    </w:p>
    <w:p w:rsidR="00E52171"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 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center"/>
        <w:rPr>
          <w:rFonts w:eastAsia="Times New Roman"/>
          <w:sz w:val="28"/>
          <w:szCs w:val="28"/>
        </w:rPr>
      </w:pPr>
      <w:r w:rsidRPr="006242B3">
        <w:rPr>
          <w:rFonts w:eastAsia="Times New Roman"/>
          <w:sz w:val="28"/>
          <w:szCs w:val="28"/>
        </w:rPr>
        <w:t xml:space="preserve">Раздел 2. Порядок установления должностных окладов </w:t>
      </w:r>
      <w:r w:rsidRPr="006242B3">
        <w:rPr>
          <w:rFonts w:eastAsia="Times New Roman"/>
          <w:sz w:val="28"/>
          <w:szCs w:val="28"/>
        </w:rPr>
        <w:br/>
        <w:t>(ставок заработной платы) работников учреждения</w:t>
      </w:r>
    </w:p>
    <w:p w:rsidR="00E52171" w:rsidRPr="006242B3" w:rsidRDefault="00E52171" w:rsidP="002922A9">
      <w:pPr>
        <w:widowControl w:val="0"/>
        <w:autoSpaceDE w:val="0"/>
        <w:contextualSpacing/>
        <w:jc w:val="center"/>
        <w:rPr>
          <w:rFonts w:eastAsia="Times New Roman"/>
          <w:strike/>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sidRPr="006242B3">
        <w:rPr>
          <w:rFonts w:eastAsia="Times New Roman"/>
          <w:sz w:val="28"/>
          <w:szCs w:val="28"/>
        </w:rPr>
        <w:br/>
        <w:t>по должностным окладам (ставкам заработной платы) путем сбалансирования структуры заработной платы.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w:t>
      </w:r>
      <w:r w:rsidRPr="006242B3">
        <w:rPr>
          <w:rFonts w:eastAsia="Times New Roman"/>
          <w:sz w:val="28"/>
          <w:szCs w:val="28"/>
        </w:rPr>
        <w:lastRenderedPageBreak/>
        <w:t xml:space="preserve">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
    <w:p w:rsidR="00BC02F1" w:rsidRPr="006242B3" w:rsidRDefault="00BC02F1"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w:t>
      </w:r>
      <w:r w:rsidR="00E81AA4">
        <w:rPr>
          <w:rFonts w:eastAsia="Times New Roman"/>
          <w:sz w:val="28"/>
          <w:szCs w:val="28"/>
        </w:rPr>
        <w:t>П</w:t>
      </w:r>
      <w:r w:rsidRPr="006242B3">
        <w:rPr>
          <w:rFonts w:eastAsia="Times New Roman"/>
          <w:sz w:val="28"/>
          <w:szCs w:val="28"/>
        </w:rPr>
        <w:t>оложением, в пределах утвержденного фонда оплаты труда муниципального учреждения на текущий финансовый год</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 Минимальные должностные оклады (ставки заработной платы) работников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2.2.1. Минимальные размеры должностных окладов работников культуры устанавливаются на </w:t>
      </w:r>
      <w:r w:rsidRPr="001929D1">
        <w:rPr>
          <w:rFonts w:eastAsia="Times New Roman"/>
          <w:sz w:val="28"/>
          <w:szCs w:val="28"/>
        </w:rPr>
        <w:t>основе ПКГ</w:t>
      </w:r>
      <w:r w:rsidRPr="006242B3">
        <w:rPr>
          <w:rFonts w:eastAsia="Times New Roman"/>
          <w:sz w:val="28"/>
          <w:szCs w:val="28"/>
        </w:rPr>
        <w:t xml:space="preserve">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 1</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w:t>
      </w:r>
      <w:r w:rsidRPr="006242B3">
        <w:rPr>
          <w:rFonts w:eastAsia="Times New Roman"/>
          <w:sz w:val="28"/>
          <w:szCs w:val="28"/>
        </w:rPr>
        <w:br/>
        <w:t>должностных окладов работников культуры по ПКГ</w:t>
      </w:r>
    </w:p>
    <w:p w:rsidR="00E52171" w:rsidRPr="006242B3" w:rsidRDefault="00E52171" w:rsidP="002922A9">
      <w:pPr>
        <w:widowControl w:val="0"/>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18"/>
        <w:gridCol w:w="2378"/>
        <w:gridCol w:w="3650"/>
      </w:tblGrid>
      <w:tr w:rsidR="00E52171" w:rsidRPr="006242B3" w:rsidTr="002922A9">
        <w:trPr>
          <w:tblHeader/>
        </w:trPr>
        <w:tc>
          <w:tcPr>
            <w:tcW w:w="371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Профессиональные квалификационные группы</w:t>
            </w:r>
          </w:p>
        </w:tc>
        <w:tc>
          <w:tcPr>
            <w:tcW w:w="237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должностного оклада (рублей)</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r>
    </w:tbl>
    <w:p w:rsidR="00E52171" w:rsidRPr="006242B3" w:rsidRDefault="00E52171" w:rsidP="002922A9">
      <w:pPr>
        <w:widowControl w:val="0"/>
        <w:rPr>
          <w:rFonts w:eastAsia="Times New Roman"/>
          <w:sz w:val="2"/>
          <w:szCs w:val="2"/>
        </w:rPr>
      </w:pPr>
    </w:p>
    <w:tbl>
      <w:tblPr>
        <w:tblW w:w="9781"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25"/>
        <w:gridCol w:w="2229"/>
        <w:gridCol w:w="3827"/>
      </w:tblGrid>
      <w:tr w:rsidR="00E52171" w:rsidRPr="006242B3"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ПКГ «Должности работников культуры, искусства и кинематографии среднего звена»: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8855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9275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9734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аккомпаниатор; культорганизатор; руководитель коллектива народного тво</w:t>
            </w:r>
            <w:bookmarkStart w:id="0" w:name="_GoBack"/>
            <w:bookmarkEnd w:id="0"/>
            <w:r w:rsidRPr="006242B3">
              <w:rPr>
                <w:rFonts w:eastAsia="Times New Roman"/>
                <w:sz w:val="28"/>
                <w:szCs w:val="28"/>
              </w:rPr>
              <w:t xml:space="preserve">рчества; руководитель клубного формирования; руководитель клубного формирования </w:t>
            </w:r>
            <w:proofErr w:type="spellStart"/>
            <w:r w:rsidRPr="006242B3">
              <w:rPr>
                <w:rFonts w:eastAsia="Times New Roman"/>
                <w:sz w:val="28"/>
                <w:szCs w:val="28"/>
              </w:rPr>
              <w:t>эстрадно</w:t>
            </w:r>
            <w:proofErr w:type="spellEnd"/>
            <w:r w:rsidRPr="006242B3">
              <w:rPr>
                <w:rFonts w:eastAsia="Times New Roman"/>
                <w:sz w:val="28"/>
                <w:szCs w:val="28"/>
              </w:rPr>
              <w:t>-джазового оркестра; руководитель клуба по интересам, руководитель музыкальной части дискотеки</w:t>
            </w:r>
          </w:p>
        </w:tc>
      </w:tr>
      <w:tr w:rsidR="00E52171" w:rsidRPr="006242B3"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ПКГ «Должности работников культуры, искусства и кинематографии ведущего звена»:</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ведущий</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p w:rsidR="00E52171" w:rsidRPr="006242B3" w:rsidRDefault="00E52171" w:rsidP="002922A9">
            <w:pPr>
              <w:widowControl w:val="0"/>
              <w:autoSpaceDE w:val="0"/>
              <w:contextualSpacing/>
              <w:rPr>
                <w:rFonts w:eastAsia="Times New Roman"/>
                <w:sz w:val="28"/>
                <w:szCs w:val="28"/>
              </w:rPr>
            </w:pP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9734</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10129</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10634</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lastRenderedPageBreak/>
              <w:t>11260</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11818</w:t>
            </w:r>
          </w:p>
          <w:p w:rsidR="00E52171" w:rsidRPr="006242B3" w:rsidRDefault="00E52171" w:rsidP="002922A9">
            <w:pPr>
              <w:widowControl w:val="0"/>
              <w:autoSpaceDE w:val="0"/>
              <w:contextualSpacing/>
              <w:rPr>
                <w:rFonts w:eastAsia="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художник-декоратор; художник-фотограф; фотограф;</w:t>
            </w:r>
            <w:r w:rsidR="00090BFB" w:rsidRPr="006242B3">
              <w:rPr>
                <w:rFonts w:eastAsia="Times New Roman"/>
                <w:sz w:val="28"/>
                <w:szCs w:val="28"/>
              </w:rPr>
              <w:t xml:space="preserve"> </w:t>
            </w:r>
            <w:r w:rsidRPr="006242B3">
              <w:rPr>
                <w:rFonts w:eastAsia="Times New Roman"/>
                <w:sz w:val="28"/>
                <w:szCs w:val="28"/>
              </w:rPr>
              <w:t xml:space="preserve">аккомпаниатор-концертмейстер; библиотекарь; методист: библиотеки, клубного учреждения и других </w:t>
            </w:r>
            <w:r w:rsidRPr="006242B3">
              <w:rPr>
                <w:rFonts w:eastAsia="Times New Roman"/>
                <w:sz w:val="28"/>
                <w:szCs w:val="28"/>
              </w:rPr>
              <w:lastRenderedPageBreak/>
              <w:t xml:space="preserve">аналогичных учреждений и организаций; звукооператор; специалист по методике клубной работы </w:t>
            </w:r>
          </w:p>
        </w:tc>
      </w:tr>
      <w:tr w:rsidR="00E52171" w:rsidRPr="006242B3" w:rsidTr="00F63921">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ПКГ «Должности руководящего состава учреждений культуры, искусства и кинематографии»: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11818</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12415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13035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14337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2</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w:t>
      </w:r>
      <w:r w:rsidR="004D5E86" w:rsidRPr="006242B3">
        <w:rPr>
          <w:rFonts w:eastAsia="Times New Roman"/>
          <w:sz w:val="28"/>
          <w:szCs w:val="28"/>
        </w:rPr>
        <w:t xml:space="preserve">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должностных окладов </w:t>
      </w:r>
      <w:r w:rsidR="0013478E" w:rsidRPr="006242B3">
        <w:rPr>
          <w:rFonts w:eastAsia="Times New Roman"/>
          <w:sz w:val="28"/>
          <w:szCs w:val="28"/>
        </w:rPr>
        <w:t>работников, занимающих</w:t>
      </w:r>
      <w:r w:rsidR="004D5E86" w:rsidRPr="006242B3">
        <w:rPr>
          <w:rFonts w:eastAsia="Times New Roman"/>
          <w:sz w:val="28"/>
          <w:szCs w:val="28"/>
        </w:rPr>
        <w:t xml:space="preserve"> общеотраслевые должности руководителей структурных подразделений, специалистов и служащих, по ПКГ </w:t>
      </w:r>
      <w:r w:rsidRPr="006242B3">
        <w:rPr>
          <w:rFonts w:eastAsia="Times New Roman"/>
          <w:sz w:val="28"/>
          <w:szCs w:val="28"/>
        </w:rPr>
        <w:t xml:space="preserve">приведены в таблице № </w:t>
      </w:r>
      <w:r w:rsidR="00E7638B" w:rsidRPr="006242B3">
        <w:rPr>
          <w:rFonts w:eastAsia="Times New Roman"/>
          <w:sz w:val="28"/>
          <w:szCs w:val="28"/>
        </w:rPr>
        <w:t>2</w:t>
      </w:r>
      <w:r w:rsidRPr="006242B3">
        <w:rPr>
          <w:rFonts w:eastAsia="Times New Roman"/>
          <w:sz w:val="28"/>
          <w:szCs w:val="28"/>
        </w:rPr>
        <w:t>.</w:t>
      </w: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2</w:t>
      </w:r>
    </w:p>
    <w:p w:rsidR="00E52171" w:rsidRPr="006242B3" w:rsidRDefault="00E52171" w:rsidP="002922A9">
      <w:pPr>
        <w:widowControl w:val="0"/>
        <w:autoSpaceDE w:val="0"/>
        <w:ind w:firstLine="709"/>
        <w:contextualSpacing/>
        <w:jc w:val="right"/>
        <w:rPr>
          <w:rFonts w:eastAsia="Times New Roman"/>
          <w:sz w:val="28"/>
          <w:szCs w:val="28"/>
        </w:rPr>
      </w:pPr>
    </w:p>
    <w:p w:rsidR="002922A9" w:rsidRDefault="0012725C" w:rsidP="002922A9">
      <w:pPr>
        <w:widowControl w:val="0"/>
        <w:autoSpaceDE w:val="0"/>
        <w:contextualSpacing/>
        <w:jc w:val="center"/>
        <w:rPr>
          <w:rFonts w:eastAsia="Times New Roman"/>
          <w:sz w:val="28"/>
          <w:szCs w:val="28"/>
        </w:rPr>
      </w:pPr>
      <w:r w:rsidRPr="006242B3">
        <w:rPr>
          <w:rFonts w:eastAsia="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F63921" w:rsidRDefault="00F63921" w:rsidP="002922A9">
      <w:pPr>
        <w:widowControl w:val="0"/>
        <w:autoSpaceDE w:val="0"/>
        <w:contextualSpacing/>
        <w:jc w:val="center"/>
        <w:rPr>
          <w:rFonts w:eastAsia="Times New Roman"/>
          <w:sz w:val="28"/>
          <w:szCs w:val="28"/>
        </w:rPr>
      </w:pPr>
    </w:p>
    <w:tbl>
      <w:tblPr>
        <w:tblW w:w="9639"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828"/>
        <w:gridCol w:w="2765"/>
        <w:gridCol w:w="3046"/>
      </w:tblGrid>
      <w:tr w:rsidR="0013478E" w:rsidRPr="006242B3"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 xml:space="preserve">Минимальный размер </w:t>
            </w:r>
            <w:r w:rsidR="001474E7" w:rsidRPr="006242B3">
              <w:rPr>
                <w:sz w:val="28"/>
                <w:szCs w:val="28"/>
              </w:rPr>
              <w:t>должностного оклада</w:t>
            </w:r>
            <w:r w:rsidRPr="006242B3">
              <w:rPr>
                <w:sz w:val="28"/>
                <w:szCs w:val="28"/>
              </w:rPr>
              <w:t xml:space="preserve"> (рублей)</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 xml:space="preserve">Наименование </w:t>
            </w:r>
          </w:p>
          <w:p w:rsidR="0013478E" w:rsidRPr="006242B3" w:rsidRDefault="0013478E" w:rsidP="00F63921">
            <w:pPr>
              <w:widowControl w:val="0"/>
              <w:suppressAutoHyphens w:val="0"/>
              <w:autoSpaceDE w:val="0"/>
              <w:jc w:val="center"/>
              <w:rPr>
                <w:sz w:val="28"/>
                <w:szCs w:val="28"/>
              </w:rPr>
            </w:pPr>
            <w:r w:rsidRPr="006242B3">
              <w:rPr>
                <w:sz w:val="28"/>
                <w:szCs w:val="28"/>
              </w:rPr>
              <w:t>должности</w:t>
            </w:r>
          </w:p>
        </w:tc>
      </w:tr>
      <w:tr w:rsidR="0013478E" w:rsidRPr="006242B3"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1</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3</w:t>
            </w:r>
          </w:p>
        </w:tc>
      </w:tr>
      <w:tr w:rsidR="0042666D" w:rsidRPr="006242B3" w:rsidTr="00F63921">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42666D" w:rsidRPr="006242B3" w:rsidRDefault="0042666D" w:rsidP="00F63921">
            <w:pPr>
              <w:widowControl w:val="0"/>
              <w:suppressAutoHyphens w:val="0"/>
              <w:autoSpaceDE w:val="0"/>
              <w:rPr>
                <w:sz w:val="28"/>
                <w:szCs w:val="28"/>
              </w:rPr>
            </w:pPr>
            <w:r w:rsidRPr="006242B3">
              <w:rPr>
                <w:sz w:val="28"/>
                <w:szCs w:val="28"/>
              </w:rPr>
              <w:t>ПКГ «Общеотраслевые должности служащих второго уровня»:</w:t>
            </w: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r w:rsidRPr="006242B3">
              <w:rPr>
                <w:sz w:val="28"/>
                <w:szCs w:val="28"/>
              </w:rPr>
              <w:t>1-й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r w:rsidRPr="006242B3">
              <w:rPr>
                <w:sz w:val="28"/>
                <w:szCs w:val="28"/>
              </w:rPr>
              <w:t>6545</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r w:rsidRPr="006242B3">
              <w:rPr>
                <w:sz w:val="28"/>
                <w:szCs w:val="28"/>
              </w:rPr>
              <w:t>инспектор по кадрам</w:t>
            </w:r>
          </w:p>
        </w:tc>
      </w:tr>
      <w:tr w:rsidR="0013478E" w:rsidRPr="006242B3" w:rsidTr="00F63921">
        <w:trPr>
          <w:trHeight w:val="843"/>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rPr>
                <w:sz w:val="28"/>
                <w:szCs w:val="28"/>
              </w:rPr>
            </w:pPr>
            <w:r w:rsidRPr="006242B3">
              <w:rPr>
                <w:sz w:val="28"/>
                <w:szCs w:val="28"/>
              </w:rPr>
              <w:t>ПКГ «</w:t>
            </w:r>
            <w:r w:rsidR="001474E7" w:rsidRPr="006242B3">
              <w:rPr>
                <w:sz w:val="28"/>
                <w:szCs w:val="28"/>
              </w:rPr>
              <w:t>Общеотраслевые должности служащих третьего уровня</w:t>
            </w:r>
            <w:r w:rsidRPr="006242B3">
              <w:rPr>
                <w:sz w:val="28"/>
                <w:szCs w:val="28"/>
              </w:rPr>
              <w:t>»</w:t>
            </w:r>
          </w:p>
          <w:p w:rsidR="001474E7" w:rsidRPr="006242B3" w:rsidRDefault="001474E7" w:rsidP="00F63921">
            <w:pPr>
              <w:widowControl w:val="0"/>
              <w:suppressAutoHyphens w:val="0"/>
              <w:autoSpaceDE w:val="0"/>
              <w:rPr>
                <w:sz w:val="28"/>
                <w:szCs w:val="28"/>
              </w:rPr>
            </w:pPr>
          </w:p>
          <w:p w:rsidR="001474E7" w:rsidRDefault="001474E7" w:rsidP="00F63921">
            <w:pPr>
              <w:widowControl w:val="0"/>
              <w:suppressAutoHyphens w:val="0"/>
              <w:autoSpaceDE w:val="0"/>
              <w:rPr>
                <w:sz w:val="28"/>
                <w:szCs w:val="28"/>
              </w:rPr>
            </w:pPr>
            <w:r w:rsidRPr="006242B3">
              <w:rPr>
                <w:sz w:val="28"/>
                <w:szCs w:val="28"/>
              </w:rPr>
              <w:t xml:space="preserve">1-й квалификационный </w:t>
            </w:r>
            <w:r w:rsidRPr="006242B3">
              <w:rPr>
                <w:sz w:val="28"/>
                <w:szCs w:val="28"/>
              </w:rPr>
              <w:lastRenderedPageBreak/>
              <w:t>уровень</w:t>
            </w:r>
          </w:p>
          <w:p w:rsidR="00F63921" w:rsidRPr="006242B3" w:rsidRDefault="00F63921" w:rsidP="00F63921">
            <w:pPr>
              <w:widowControl w:val="0"/>
              <w:suppressAutoHyphens w:val="0"/>
              <w:autoSpaceDE w:val="0"/>
              <w:rPr>
                <w:sz w:val="28"/>
                <w:szCs w:val="28"/>
              </w:rPr>
            </w:pPr>
          </w:p>
          <w:p w:rsidR="001474E7" w:rsidRPr="006242B3" w:rsidRDefault="0091024E" w:rsidP="00F63921">
            <w:pPr>
              <w:widowControl w:val="0"/>
              <w:suppressAutoHyphens w:val="0"/>
              <w:autoSpaceDE w:val="0"/>
              <w:rPr>
                <w:sz w:val="28"/>
                <w:szCs w:val="28"/>
              </w:rPr>
            </w:pPr>
            <w:r w:rsidRPr="006242B3">
              <w:rPr>
                <w:sz w:val="28"/>
                <w:szCs w:val="28"/>
              </w:rPr>
              <w:t>5-й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r w:rsidRPr="006242B3">
              <w:rPr>
                <w:sz w:val="28"/>
                <w:szCs w:val="28"/>
              </w:rPr>
              <w:t>7563</w:t>
            </w:r>
          </w:p>
          <w:p w:rsidR="001474E7" w:rsidRPr="006242B3" w:rsidRDefault="001474E7" w:rsidP="00F63921">
            <w:pPr>
              <w:widowControl w:val="0"/>
              <w:suppressAutoHyphens w:val="0"/>
              <w:autoSpaceDE w:val="0"/>
              <w:snapToGrid w:val="0"/>
              <w:jc w:val="center"/>
              <w:rPr>
                <w:sz w:val="28"/>
                <w:szCs w:val="28"/>
              </w:rPr>
            </w:pPr>
          </w:p>
          <w:p w:rsidR="0091024E" w:rsidRPr="006242B3" w:rsidRDefault="0091024E" w:rsidP="00F63921">
            <w:pPr>
              <w:widowControl w:val="0"/>
              <w:suppressAutoHyphens w:val="0"/>
              <w:autoSpaceDE w:val="0"/>
              <w:snapToGrid w:val="0"/>
              <w:jc w:val="center"/>
              <w:rPr>
                <w:sz w:val="28"/>
                <w:szCs w:val="28"/>
              </w:rPr>
            </w:pPr>
          </w:p>
          <w:p w:rsidR="0091024E" w:rsidRPr="006242B3" w:rsidRDefault="0091024E" w:rsidP="00F63921">
            <w:pPr>
              <w:widowControl w:val="0"/>
              <w:suppressAutoHyphens w:val="0"/>
              <w:autoSpaceDE w:val="0"/>
              <w:snapToGrid w:val="0"/>
              <w:jc w:val="center"/>
              <w:rPr>
                <w:sz w:val="28"/>
                <w:szCs w:val="28"/>
              </w:rPr>
            </w:pPr>
            <w:r w:rsidRPr="006242B3">
              <w:rPr>
                <w:sz w:val="28"/>
                <w:szCs w:val="28"/>
              </w:rPr>
              <w:t>9182</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r w:rsidRPr="006242B3">
              <w:rPr>
                <w:sz w:val="28"/>
                <w:szCs w:val="28"/>
              </w:rPr>
              <w:t xml:space="preserve">бухгалтер; менеджер; </w:t>
            </w:r>
            <w:r w:rsidRPr="006242B3">
              <w:rPr>
                <w:sz w:val="28"/>
                <w:szCs w:val="28"/>
              </w:rPr>
              <w:lastRenderedPageBreak/>
              <w:t>юрисконсульт</w:t>
            </w:r>
          </w:p>
          <w:p w:rsidR="0091024E" w:rsidRPr="006242B3" w:rsidRDefault="0091024E" w:rsidP="00F63921">
            <w:pPr>
              <w:widowControl w:val="0"/>
              <w:suppressAutoHyphens w:val="0"/>
              <w:autoSpaceDE w:val="0"/>
              <w:snapToGrid w:val="0"/>
              <w:rPr>
                <w:sz w:val="28"/>
                <w:szCs w:val="28"/>
              </w:rPr>
            </w:pPr>
          </w:p>
          <w:p w:rsidR="0091024E" w:rsidRPr="006242B3" w:rsidRDefault="0091024E" w:rsidP="00F63921">
            <w:pPr>
              <w:widowControl w:val="0"/>
              <w:suppressAutoHyphens w:val="0"/>
              <w:autoSpaceDE w:val="0"/>
              <w:snapToGrid w:val="0"/>
              <w:rPr>
                <w:sz w:val="28"/>
                <w:szCs w:val="28"/>
              </w:rPr>
            </w:pPr>
            <w:r w:rsidRPr="006242B3">
              <w:rPr>
                <w:sz w:val="28"/>
                <w:szCs w:val="28"/>
              </w:rPr>
              <w:t>заместитель главного бухгалтера</w:t>
            </w:r>
          </w:p>
        </w:tc>
      </w:tr>
    </w:tbl>
    <w:p w:rsidR="0013478E" w:rsidRPr="006242B3" w:rsidRDefault="0013478E" w:rsidP="002922A9">
      <w:pPr>
        <w:widowControl w:val="0"/>
        <w:autoSpaceDE w:val="0"/>
        <w:contextualSpacing/>
        <w:jc w:val="center"/>
        <w:rPr>
          <w:rFonts w:eastAsia="Times New Roman"/>
          <w:sz w:val="28"/>
          <w:szCs w:val="28"/>
          <w:highlight w:val="yellow"/>
        </w:rPr>
      </w:pPr>
    </w:p>
    <w:p w:rsidR="00E52171" w:rsidRPr="006242B3" w:rsidRDefault="000E466B" w:rsidP="002922A9">
      <w:pPr>
        <w:widowControl w:val="0"/>
        <w:autoSpaceDE w:val="0"/>
        <w:ind w:firstLine="709"/>
        <w:jc w:val="both"/>
        <w:rPr>
          <w:sz w:val="28"/>
          <w:szCs w:val="28"/>
        </w:rPr>
      </w:pPr>
      <w:r w:rsidRPr="006242B3">
        <w:rPr>
          <w:sz w:val="28"/>
          <w:szCs w:val="28"/>
        </w:rPr>
        <w:t>2.2.</w:t>
      </w:r>
      <w:r w:rsidR="00E7638B" w:rsidRPr="006242B3">
        <w:rPr>
          <w:sz w:val="28"/>
          <w:szCs w:val="28"/>
        </w:rPr>
        <w:t>3</w:t>
      </w:r>
      <w:r w:rsidRPr="006242B3">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w:t>
      </w:r>
      <w:r w:rsidR="00CB27E2" w:rsidRPr="006242B3">
        <w:rPr>
          <w:sz w:val="28"/>
          <w:szCs w:val="28"/>
        </w:rPr>
        <w:t xml:space="preserve">платы работников, занимающих общеотраслевые профессии рабочих, </w:t>
      </w:r>
      <w:r w:rsidRPr="006242B3">
        <w:rPr>
          <w:sz w:val="28"/>
          <w:szCs w:val="28"/>
        </w:rPr>
        <w:t xml:space="preserve">по ПКГ приведены в таблице № </w:t>
      </w:r>
      <w:r w:rsidR="00E7638B" w:rsidRPr="006242B3">
        <w:rPr>
          <w:sz w:val="28"/>
          <w:szCs w:val="28"/>
        </w:rPr>
        <w:t>3</w:t>
      </w:r>
      <w:r w:rsidRPr="006242B3">
        <w:rPr>
          <w:sz w:val="28"/>
          <w:szCs w:val="28"/>
        </w:rPr>
        <w:t>.</w:t>
      </w:r>
    </w:p>
    <w:p w:rsidR="00F63921" w:rsidRDefault="00F63921" w:rsidP="002922A9">
      <w:pPr>
        <w:widowControl w:val="0"/>
        <w:autoSpaceDE w:val="0"/>
        <w:ind w:firstLine="709"/>
        <w:jc w:val="right"/>
        <w:rPr>
          <w:sz w:val="28"/>
          <w:szCs w:val="28"/>
        </w:rPr>
      </w:pPr>
    </w:p>
    <w:p w:rsidR="00E52171" w:rsidRPr="006242B3" w:rsidRDefault="000E466B" w:rsidP="002922A9">
      <w:pPr>
        <w:widowControl w:val="0"/>
        <w:autoSpaceDE w:val="0"/>
        <w:ind w:firstLine="709"/>
        <w:jc w:val="right"/>
        <w:rPr>
          <w:sz w:val="28"/>
          <w:szCs w:val="28"/>
        </w:rPr>
      </w:pPr>
      <w:r w:rsidRPr="006242B3">
        <w:rPr>
          <w:sz w:val="28"/>
          <w:szCs w:val="28"/>
        </w:rPr>
        <w:t xml:space="preserve">Таблица № </w:t>
      </w:r>
      <w:r w:rsidR="00E7638B" w:rsidRPr="006242B3">
        <w:rPr>
          <w:sz w:val="28"/>
          <w:szCs w:val="28"/>
        </w:rPr>
        <w:t>3</w:t>
      </w:r>
    </w:p>
    <w:p w:rsidR="00E52171" w:rsidRPr="006242B3" w:rsidRDefault="00E52171" w:rsidP="002922A9">
      <w:pPr>
        <w:widowControl w:val="0"/>
        <w:autoSpaceDE w:val="0"/>
        <w:ind w:firstLine="709"/>
        <w:jc w:val="right"/>
        <w:rPr>
          <w:sz w:val="16"/>
          <w:szCs w:val="16"/>
        </w:rPr>
      </w:pPr>
    </w:p>
    <w:p w:rsidR="00CB27E2" w:rsidRPr="006242B3" w:rsidRDefault="000E466B" w:rsidP="002922A9">
      <w:pPr>
        <w:widowControl w:val="0"/>
        <w:autoSpaceDE w:val="0"/>
        <w:ind w:firstLine="709"/>
        <w:jc w:val="center"/>
        <w:rPr>
          <w:sz w:val="28"/>
          <w:szCs w:val="28"/>
        </w:rPr>
      </w:pPr>
      <w:r w:rsidRPr="006242B3">
        <w:rPr>
          <w:sz w:val="28"/>
          <w:szCs w:val="28"/>
        </w:rPr>
        <w:t xml:space="preserve">Минимальные размеры </w:t>
      </w:r>
    </w:p>
    <w:p w:rsidR="00CB27E2" w:rsidRPr="006242B3" w:rsidRDefault="000E466B" w:rsidP="002922A9">
      <w:pPr>
        <w:widowControl w:val="0"/>
        <w:autoSpaceDE w:val="0"/>
        <w:ind w:firstLine="709"/>
        <w:jc w:val="center"/>
        <w:rPr>
          <w:sz w:val="28"/>
          <w:szCs w:val="28"/>
        </w:rPr>
      </w:pPr>
      <w:r w:rsidRPr="006242B3">
        <w:rPr>
          <w:sz w:val="28"/>
          <w:szCs w:val="28"/>
        </w:rPr>
        <w:t>ставок заработной платы</w:t>
      </w:r>
      <w:r w:rsidR="00CB27E2" w:rsidRPr="006242B3">
        <w:rPr>
          <w:sz w:val="28"/>
          <w:szCs w:val="28"/>
        </w:rPr>
        <w:t xml:space="preserve"> работников, занимающих</w:t>
      </w:r>
    </w:p>
    <w:p w:rsidR="00E52171" w:rsidRDefault="00CB27E2" w:rsidP="002922A9">
      <w:pPr>
        <w:widowControl w:val="0"/>
        <w:autoSpaceDE w:val="0"/>
        <w:ind w:firstLine="709"/>
        <w:jc w:val="center"/>
        <w:rPr>
          <w:sz w:val="28"/>
          <w:szCs w:val="28"/>
        </w:rPr>
      </w:pPr>
      <w:r w:rsidRPr="006242B3">
        <w:rPr>
          <w:sz w:val="28"/>
          <w:szCs w:val="28"/>
        </w:rPr>
        <w:t>общеотраслевые профессии рабочих,</w:t>
      </w:r>
      <w:r w:rsidR="000E466B" w:rsidRPr="006242B3">
        <w:rPr>
          <w:sz w:val="28"/>
          <w:szCs w:val="28"/>
        </w:rPr>
        <w:t xml:space="preserve"> по ПКГ</w:t>
      </w:r>
    </w:p>
    <w:p w:rsidR="002922A9" w:rsidRPr="006242B3" w:rsidRDefault="002922A9" w:rsidP="002922A9">
      <w:pPr>
        <w:widowControl w:val="0"/>
        <w:autoSpaceDE w:val="0"/>
        <w:ind w:firstLine="709"/>
        <w:jc w:val="center"/>
        <w:rPr>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668"/>
        <w:gridCol w:w="2849"/>
        <w:gridCol w:w="3229"/>
      </w:tblGrid>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52171" w:rsidRPr="006242B3" w:rsidRDefault="000E466B" w:rsidP="002922A9">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Минимальный размер ставки заработной платы</w:t>
            </w:r>
          </w:p>
          <w:p w:rsidR="00E52171" w:rsidRPr="006242B3" w:rsidRDefault="000E466B" w:rsidP="002922A9">
            <w:pPr>
              <w:widowControl w:val="0"/>
              <w:suppressAutoHyphens w:val="0"/>
              <w:autoSpaceDE w:val="0"/>
              <w:jc w:val="center"/>
              <w:rPr>
                <w:sz w:val="28"/>
                <w:szCs w:val="28"/>
              </w:rPr>
            </w:pPr>
            <w:r w:rsidRPr="006242B3">
              <w:rPr>
                <w:sz w:val="28"/>
                <w:szCs w:val="28"/>
              </w:rPr>
              <w:t>(рублей)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 xml:space="preserve">Наименование </w:t>
            </w:r>
          </w:p>
          <w:p w:rsidR="00E52171" w:rsidRPr="006242B3" w:rsidRDefault="000E466B" w:rsidP="002922A9">
            <w:pPr>
              <w:widowControl w:val="0"/>
              <w:suppressAutoHyphens w:val="0"/>
              <w:autoSpaceDE w:val="0"/>
              <w:jc w:val="center"/>
              <w:rPr>
                <w:sz w:val="28"/>
                <w:szCs w:val="28"/>
              </w:rPr>
            </w:pPr>
            <w:r w:rsidRPr="006242B3">
              <w:rPr>
                <w:sz w:val="28"/>
                <w:szCs w:val="28"/>
              </w:rPr>
              <w:t>профессии</w:t>
            </w:r>
          </w:p>
        </w:tc>
      </w:tr>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1</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3</w:t>
            </w:r>
          </w:p>
        </w:tc>
      </w:tr>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первого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r>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rsidR="00E52171" w:rsidRPr="006242B3" w:rsidRDefault="000E466B" w:rsidP="00F63921">
            <w:pPr>
              <w:widowControl w:val="0"/>
              <w:suppressAutoHyphens w:val="0"/>
              <w:autoSpaceDE w:val="0"/>
              <w:rPr>
                <w:sz w:val="28"/>
                <w:szCs w:val="28"/>
              </w:rPr>
            </w:pPr>
            <w:r w:rsidRPr="006242B3">
              <w:rPr>
                <w:sz w:val="28"/>
                <w:szCs w:val="28"/>
              </w:rPr>
              <w:t>1-й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2-й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 xml:space="preserve">3-й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5820</w:t>
            </w: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6158</w:t>
            </w: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6519</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rPr>
                <w:sz w:val="28"/>
                <w:szCs w:val="28"/>
              </w:rPr>
            </w:pPr>
            <w:r w:rsidRPr="006242B3">
              <w:rPr>
                <w:sz w:val="28"/>
                <w:szCs w:val="28"/>
              </w:rPr>
              <w:t>гардеробщик;</w:t>
            </w:r>
          </w:p>
          <w:p w:rsidR="00E52171" w:rsidRPr="006242B3" w:rsidRDefault="000E466B" w:rsidP="002922A9">
            <w:pPr>
              <w:widowControl w:val="0"/>
              <w:suppressAutoHyphens w:val="0"/>
              <w:autoSpaceDE w:val="0"/>
              <w:rPr>
                <w:sz w:val="28"/>
                <w:szCs w:val="28"/>
              </w:rPr>
            </w:pPr>
            <w:r w:rsidRPr="006242B3">
              <w:rPr>
                <w:sz w:val="28"/>
                <w:szCs w:val="28"/>
              </w:rPr>
              <w:t>дворник; сторож (вахтер); уборщик служебных помещений; уборщик территорий</w:t>
            </w:r>
          </w:p>
        </w:tc>
      </w:tr>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второго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r>
      <w:tr w:rsidR="00E52171" w:rsidRPr="006242B3"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rsidR="00E52171" w:rsidRPr="006242B3" w:rsidRDefault="000E466B" w:rsidP="00F63921">
            <w:pPr>
              <w:widowControl w:val="0"/>
              <w:suppressAutoHyphens w:val="0"/>
              <w:autoSpaceDE w:val="0"/>
              <w:rPr>
                <w:sz w:val="28"/>
                <w:szCs w:val="28"/>
              </w:rPr>
            </w:pPr>
            <w:r w:rsidRPr="006242B3">
              <w:rPr>
                <w:sz w:val="28"/>
                <w:szCs w:val="28"/>
              </w:rPr>
              <w:t>4-й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 xml:space="preserve">5-й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6920</w:t>
            </w: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7322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rPr>
                <w:sz w:val="28"/>
                <w:szCs w:val="28"/>
              </w:rPr>
            </w:pPr>
            <w:r w:rsidRPr="006242B3">
              <w:rPr>
                <w:sz w:val="28"/>
                <w:szCs w:val="28"/>
              </w:rPr>
              <w:t>водитель автомобиля</w:t>
            </w:r>
          </w:p>
        </w:tc>
      </w:tr>
    </w:tbl>
    <w:p w:rsidR="00E52171" w:rsidRDefault="00E52171" w:rsidP="002922A9">
      <w:pPr>
        <w:widowControl w:val="0"/>
        <w:autoSpaceDE w:val="0"/>
        <w:ind w:firstLine="709"/>
        <w:contextualSpacing/>
        <w:jc w:val="both"/>
        <w:rPr>
          <w:rFonts w:eastAsia="Times New Roman"/>
          <w:sz w:val="28"/>
          <w:szCs w:val="28"/>
        </w:rPr>
      </w:pPr>
    </w:p>
    <w:p w:rsidR="00F63921" w:rsidRPr="006242B3" w:rsidRDefault="00F63921" w:rsidP="002922A9">
      <w:pPr>
        <w:widowControl w:val="0"/>
        <w:autoSpaceDE w:val="0"/>
        <w:ind w:firstLine="709"/>
        <w:contextualSpacing/>
        <w:jc w:val="both"/>
        <w:rPr>
          <w:rFonts w:eastAsia="Times New Roman"/>
          <w:sz w:val="28"/>
          <w:szCs w:val="28"/>
        </w:rPr>
      </w:pPr>
    </w:p>
    <w:p w:rsidR="00CB27E2" w:rsidRPr="006242B3" w:rsidRDefault="0012725C"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2.2.</w:t>
      </w:r>
      <w:r w:rsidR="00E7638B" w:rsidRPr="006242B3">
        <w:rPr>
          <w:rFonts w:eastAsia="Times New Roman"/>
          <w:sz w:val="28"/>
          <w:szCs w:val="28"/>
        </w:rPr>
        <w:t>4</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E7638B" w:rsidRPr="006242B3">
        <w:rPr>
          <w:rFonts w:eastAsia="Times New Roman"/>
          <w:sz w:val="28"/>
          <w:szCs w:val="28"/>
        </w:rPr>
        <w:t>4.</w:t>
      </w:r>
    </w:p>
    <w:p w:rsidR="0012725C" w:rsidRPr="006242B3" w:rsidRDefault="0012725C" w:rsidP="002922A9">
      <w:pPr>
        <w:widowControl w:val="0"/>
        <w:autoSpaceDE w:val="0"/>
        <w:ind w:firstLine="709"/>
        <w:contextualSpacing/>
        <w:jc w:val="both"/>
        <w:rPr>
          <w:rFonts w:eastAsia="Times New Roman"/>
          <w:sz w:val="28"/>
          <w:szCs w:val="28"/>
        </w:rPr>
      </w:pPr>
    </w:p>
    <w:p w:rsidR="0012725C" w:rsidRPr="006242B3" w:rsidRDefault="0012725C"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4</w:t>
      </w:r>
    </w:p>
    <w:p w:rsidR="00CB27E2" w:rsidRPr="006242B3" w:rsidRDefault="00CB27E2" w:rsidP="002922A9">
      <w:pPr>
        <w:widowControl w:val="0"/>
        <w:autoSpaceDE w:val="0"/>
        <w:ind w:firstLine="709"/>
        <w:contextualSpacing/>
        <w:jc w:val="both"/>
        <w:rPr>
          <w:rFonts w:eastAsia="Times New Roman"/>
          <w:sz w:val="28"/>
          <w:szCs w:val="28"/>
        </w:rPr>
      </w:pP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должностных окладов работников, </w:t>
      </w:r>
      <w:r w:rsidRPr="006242B3">
        <w:rPr>
          <w:rFonts w:eastAsia="Times New Roman"/>
          <w:sz w:val="28"/>
          <w:szCs w:val="28"/>
        </w:rPr>
        <w:br/>
        <w:t>занимающих должности руководителей структурных подразделений, специалистов и служащих, не вошедшие в ПКГ</w:t>
      </w:r>
    </w:p>
    <w:p w:rsidR="00CB27E2" w:rsidRPr="006242B3" w:rsidRDefault="00CB27E2"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603"/>
        <w:gridCol w:w="5143"/>
      </w:tblGrid>
      <w:tr w:rsidR="00CB27E2" w:rsidRPr="006242B3" w:rsidTr="005F0C9C">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Минимальный размер </w:t>
            </w: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должностного оклада (рублей)</w:t>
            </w:r>
          </w:p>
        </w:tc>
      </w:tr>
    </w:tbl>
    <w:p w:rsidR="00CB27E2" w:rsidRPr="006242B3" w:rsidRDefault="00CB27E2"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626"/>
        <w:gridCol w:w="5120"/>
      </w:tblGrid>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2</w:t>
            </w:r>
          </w:p>
        </w:tc>
      </w:tr>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Кассир билетный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7295</w:t>
            </w:r>
          </w:p>
        </w:tc>
      </w:tr>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охране труда;</w:t>
            </w:r>
          </w:p>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правовым вопросам</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42666D"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7563</w:t>
            </w:r>
          </w:p>
        </w:tc>
      </w:tr>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менеджер по культурно-массовому досугу; инструктор-методист по спортивно-массовой, культурно-оздоровительной работе</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snapToGrid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9275</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9734</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10215</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10724</w:t>
            </w:r>
          </w:p>
        </w:tc>
      </w:tr>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12725C"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 xml:space="preserve">методист клубного учреждения, </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snapToGrid w:val="0"/>
              <w:contextualSpacing/>
              <w:jc w:val="center"/>
              <w:rPr>
                <w:rFonts w:eastAsia="Times New Roman"/>
                <w:sz w:val="28"/>
                <w:szCs w:val="28"/>
              </w:rPr>
            </w:pP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9734</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10215</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10724</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11260</w:t>
            </w:r>
          </w:p>
        </w:tc>
      </w:tr>
      <w:tr w:rsidR="00CB27E2" w:rsidRPr="006242B3"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Художественный руководитель (театра, концертного зала, филармонии)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15049</w:t>
            </w:r>
          </w:p>
        </w:tc>
      </w:tr>
    </w:tbl>
    <w:p w:rsidR="000C0BFC" w:rsidRPr="006242B3" w:rsidRDefault="000C0BFC"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pacing w:val="-2"/>
          <w:sz w:val="28"/>
          <w:szCs w:val="28"/>
        </w:rPr>
      </w:pPr>
      <w:r w:rsidRPr="006242B3">
        <w:rPr>
          <w:rFonts w:eastAsia="Times New Roman"/>
          <w:sz w:val="28"/>
          <w:szCs w:val="28"/>
        </w:rPr>
        <w:t xml:space="preserve">2.2.5. Минимальные размеры ставок заработной платы работников, </w:t>
      </w:r>
      <w:r w:rsidRPr="006242B3">
        <w:rPr>
          <w:rFonts w:eastAsia="Times New Roman"/>
          <w:spacing w:val="-2"/>
          <w:sz w:val="28"/>
          <w:szCs w:val="28"/>
        </w:rPr>
        <w:t xml:space="preserve">занимающих профессии рабочих, не вошедшие в ПКГ, приведены в таблице № </w:t>
      </w:r>
      <w:r w:rsidR="00E7638B" w:rsidRPr="006242B3">
        <w:rPr>
          <w:rFonts w:eastAsia="Times New Roman"/>
          <w:spacing w:val="-2"/>
          <w:sz w:val="28"/>
          <w:szCs w:val="28"/>
        </w:rPr>
        <w:t>5</w:t>
      </w:r>
      <w:r w:rsidRPr="006242B3">
        <w:rPr>
          <w:rFonts w:eastAsia="Times New Roman"/>
          <w:spacing w:val="-2"/>
          <w:sz w:val="28"/>
          <w:szCs w:val="28"/>
        </w:rPr>
        <w:t>.</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w:t>
      </w:r>
      <w:r w:rsidR="000C0BFC" w:rsidRPr="006242B3">
        <w:rPr>
          <w:rFonts w:eastAsia="Times New Roman"/>
          <w:sz w:val="28"/>
          <w:szCs w:val="28"/>
        </w:rPr>
        <w:t xml:space="preserve"> </w:t>
      </w:r>
      <w:r w:rsidR="00E7638B" w:rsidRPr="006242B3">
        <w:rPr>
          <w:rFonts w:eastAsia="Times New Roman"/>
          <w:sz w:val="28"/>
          <w:szCs w:val="28"/>
        </w:rPr>
        <w:t>5</w:t>
      </w:r>
    </w:p>
    <w:p w:rsidR="00E52171" w:rsidRPr="006242B3" w:rsidRDefault="00E52171" w:rsidP="002922A9">
      <w:pPr>
        <w:widowControl w:val="0"/>
        <w:autoSpaceDE w:val="0"/>
        <w:ind w:firstLine="709"/>
        <w:contextualSpacing/>
        <w:jc w:val="right"/>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ставок заработной платы работников, </w:t>
      </w:r>
      <w:r w:rsidRPr="006242B3">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619"/>
        <w:gridCol w:w="3789"/>
        <w:gridCol w:w="2338"/>
      </w:tblGrid>
      <w:tr w:rsidR="00E52171" w:rsidRPr="006242B3">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Наименование</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профессии</w:t>
            </w:r>
          </w:p>
          <w:p w:rsidR="00E52171" w:rsidRPr="006242B3" w:rsidRDefault="00E52171" w:rsidP="002922A9">
            <w:pPr>
              <w:widowControl w:val="0"/>
              <w:autoSpaceDE w:val="0"/>
              <w:contextualSpacing/>
              <w:jc w:val="center"/>
              <w:rPr>
                <w:rFonts w:eastAsia="Times New Roman"/>
                <w:sz w:val="28"/>
                <w:szCs w:val="28"/>
              </w:rPr>
            </w:pP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Квалификационные разряды</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ставки заработной платы</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(рублей)</w:t>
            </w:r>
          </w:p>
        </w:tc>
      </w:tr>
    </w:tbl>
    <w:p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657"/>
        <w:gridCol w:w="3807"/>
        <w:gridCol w:w="2282"/>
      </w:tblGrid>
      <w:tr w:rsidR="00E52171" w:rsidRPr="006242B3">
        <w:trPr>
          <w:tblHeader/>
        </w:trPr>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lastRenderedPageBreak/>
              <w:t>1</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костюмер; </w:t>
            </w:r>
            <w:proofErr w:type="spellStart"/>
            <w:r w:rsidRPr="006242B3">
              <w:rPr>
                <w:rFonts w:eastAsia="Times New Roman"/>
                <w:sz w:val="28"/>
                <w:szCs w:val="28"/>
              </w:rPr>
              <w:t>светооператор</w:t>
            </w:r>
            <w:proofErr w:type="spellEnd"/>
            <w:r w:rsidRPr="006242B3">
              <w:rPr>
                <w:rFonts w:eastAsia="Times New Roman"/>
                <w:sz w:val="28"/>
                <w:szCs w:val="28"/>
              </w:rPr>
              <w:t>;</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3-й квалификационный разряд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4-й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5-й квалификационный разряд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6-й квалификационный разряд</w:t>
            </w:r>
          </w:p>
          <w:p w:rsidR="000C0BFC" w:rsidRPr="006242B3" w:rsidRDefault="000E466B" w:rsidP="002922A9">
            <w:pPr>
              <w:widowControl w:val="0"/>
              <w:autoSpaceDE w:val="0"/>
              <w:contextualSpacing/>
              <w:rPr>
                <w:rFonts w:eastAsia="Times New Roman"/>
                <w:sz w:val="28"/>
                <w:szCs w:val="28"/>
              </w:rPr>
            </w:pPr>
            <w:r w:rsidRPr="006242B3">
              <w:rPr>
                <w:rFonts w:eastAsia="Times New Roman"/>
                <w:sz w:val="28"/>
                <w:szCs w:val="28"/>
              </w:rPr>
              <w:t>7-й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8-й квалификационный разряд</w:t>
            </w:r>
          </w:p>
          <w:p w:rsidR="00E52171" w:rsidRPr="006242B3" w:rsidRDefault="00E52171" w:rsidP="002922A9">
            <w:pPr>
              <w:widowControl w:val="0"/>
              <w:autoSpaceDE w:val="0"/>
              <w:contextualSpacing/>
              <w:rPr>
                <w:rFonts w:eastAsia="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5820</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6158</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6519</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6920</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7322</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7742</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8184</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8666</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both"/>
              <w:rPr>
                <w:rFonts w:eastAsia="Times New Roman"/>
                <w:sz w:val="28"/>
                <w:szCs w:val="28"/>
              </w:rPr>
            </w:pPr>
          </w:p>
          <w:p w:rsidR="00E52171" w:rsidRPr="006242B3" w:rsidRDefault="00E52171" w:rsidP="002922A9">
            <w:pPr>
              <w:widowControl w:val="0"/>
              <w:autoSpaceDE w:val="0"/>
              <w:contextualSpacing/>
              <w:jc w:val="both"/>
              <w:rPr>
                <w:rFonts w:eastAsia="Times New Roman"/>
                <w:sz w:val="28"/>
                <w:szCs w:val="28"/>
              </w:rPr>
            </w:pPr>
          </w:p>
        </w:tc>
      </w:tr>
    </w:tbl>
    <w:p w:rsidR="00E52171" w:rsidRPr="006242B3" w:rsidRDefault="00E52171" w:rsidP="002922A9">
      <w:pPr>
        <w:widowControl w:val="0"/>
        <w:autoSpaceDE w:val="0"/>
        <w:ind w:firstLine="540"/>
        <w:contextualSpacing/>
        <w:jc w:val="both"/>
        <w:rPr>
          <w:sz w:val="28"/>
          <w:szCs w:val="28"/>
          <w:lang w:eastAsia="en-US"/>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2.3. Размеры должностных окладов заместителей руководителей </w:t>
      </w:r>
      <w:r w:rsidR="003329A5" w:rsidRPr="006242B3">
        <w:rPr>
          <w:rFonts w:eastAsia="Times New Roman"/>
          <w:sz w:val="28"/>
          <w:szCs w:val="28"/>
        </w:rPr>
        <w:t>структурных подразделений</w:t>
      </w:r>
      <w:r w:rsidRPr="006242B3">
        <w:rPr>
          <w:rFonts w:eastAsia="Times New Roman"/>
          <w:sz w:val="28"/>
          <w:szCs w:val="28"/>
        </w:rPr>
        <w:t xml:space="preserve"> учреждения устанавливаются на 5 – 10 процентов ниже размеров должностных окладов соответствующих руководителей.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w:t>
      </w:r>
      <w:r w:rsidR="001B3054" w:rsidRPr="006242B3">
        <w:rPr>
          <w:rFonts w:eastAsia="Times New Roman"/>
          <w:sz w:val="28"/>
          <w:szCs w:val="28"/>
        </w:rPr>
        <w:t xml:space="preserve">установленные локальными нормативными актами муниципальных учреждений, </w:t>
      </w:r>
      <w:r w:rsidRPr="006242B3">
        <w:rPr>
          <w:rFonts w:eastAsia="Times New Roman"/>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2.5. За исполнение функций центральных библиотек </w:t>
      </w:r>
      <w:r w:rsidR="001B3054" w:rsidRPr="006242B3">
        <w:rPr>
          <w:rFonts w:eastAsia="Times New Roman"/>
          <w:sz w:val="28"/>
          <w:szCs w:val="28"/>
        </w:rPr>
        <w:t xml:space="preserve">минимальные </w:t>
      </w:r>
      <w:r w:rsidRPr="006242B3">
        <w:rPr>
          <w:rFonts w:eastAsia="Times New Roman"/>
          <w:sz w:val="28"/>
          <w:szCs w:val="28"/>
        </w:rPr>
        <w:t xml:space="preserve">должностные оклады работников основного персонала </w:t>
      </w:r>
      <w:r w:rsidR="001B3054" w:rsidRPr="006242B3">
        <w:rPr>
          <w:rFonts w:eastAsia="Times New Roman"/>
          <w:sz w:val="28"/>
          <w:szCs w:val="28"/>
        </w:rPr>
        <w:t xml:space="preserve">муниципальных </w:t>
      </w:r>
      <w:r w:rsidRPr="006242B3">
        <w:rPr>
          <w:rFonts w:eastAsia="Times New Roman"/>
          <w:sz w:val="28"/>
          <w:szCs w:val="28"/>
        </w:rPr>
        <w:t>библиотек</w:t>
      </w:r>
      <w:r w:rsidR="001B3054" w:rsidRPr="006242B3">
        <w:rPr>
          <w:rFonts w:eastAsia="Times New Roman"/>
          <w:sz w:val="28"/>
          <w:szCs w:val="28"/>
        </w:rPr>
        <w:t>, установленные локальными нормативными актами муниципального учреждения,</w:t>
      </w:r>
      <w:r w:rsidRPr="006242B3">
        <w:rPr>
          <w:rFonts w:eastAsia="Times New Roman"/>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sz w:val="28"/>
          <w:szCs w:val="28"/>
          <w:lang w:eastAsia="en-US"/>
        </w:rPr>
      </w:pPr>
      <w:r w:rsidRPr="006242B3">
        <w:rPr>
          <w:sz w:val="28"/>
          <w:szCs w:val="28"/>
          <w:lang w:eastAsia="en-US"/>
        </w:rPr>
        <w:t>2.6. При определении размера коэффициента, увеличивающего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xml:space="preserve">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При увеличении минимальных должностных окладов</w:t>
      </w:r>
      <w:r w:rsidR="001B3054" w:rsidRPr="006242B3">
        <w:rPr>
          <w:sz w:val="28"/>
          <w:szCs w:val="28"/>
          <w:lang w:eastAsia="en-US"/>
        </w:rPr>
        <w:t>, установленных локальными нормативными актами муниципальных учреждений,</w:t>
      </w:r>
      <w:r w:rsidRPr="006242B3">
        <w:rPr>
          <w:sz w:val="28"/>
          <w:szCs w:val="28"/>
          <w:lang w:eastAsia="en-US"/>
        </w:rPr>
        <w:t xml:space="preserve"> на сводный коэффициент размер нового должностного оклада подлежит округлению до целого рубля.</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lastRenderedPageBreak/>
        <w:t xml:space="preserve">Раздел 3. Порядок и условия </w:t>
      </w:r>
      <w:r w:rsidRPr="006242B3">
        <w:rPr>
          <w:rFonts w:eastAsia="Times New Roman"/>
          <w:sz w:val="28"/>
          <w:szCs w:val="28"/>
        </w:rPr>
        <w:br/>
        <w:t>установления выплат компенсационного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3.1. </w:t>
      </w:r>
      <w:r w:rsidRPr="006242B3">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учреждении устанавливаются следующие виды выплат компенсационного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3.1.1. </w:t>
      </w:r>
      <w:r w:rsidRPr="006242B3">
        <w:rPr>
          <w:rFonts w:eastAsia="Times New Roman"/>
          <w:sz w:val="28"/>
          <w:szCs w:val="28"/>
        </w:rPr>
        <w:t>Выплаты работникам, занятым на работах с вредными и (или) опасными условиями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3.1.2. Выплаты за работу в условиях, отклоняющихся от нормальных </w:t>
      </w:r>
      <w:r w:rsidRPr="006242B3">
        <w:rPr>
          <w:rFonts w:eastAsia="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3.2.1. П</w:t>
      </w:r>
      <w:r w:rsidRPr="006242B3">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sidRPr="006242B3">
        <w:rPr>
          <w:rFonts w:eastAsia="Arial"/>
          <w:sz w:val="28"/>
          <w:szCs w:val="28"/>
        </w:rPr>
        <w:t xml:space="preserve">согласно Федеральному </w:t>
      </w:r>
      <w:r w:rsidRPr="006242B3">
        <w:rPr>
          <w:rFonts w:eastAsia="Times New Roman"/>
          <w:sz w:val="28"/>
          <w:szCs w:val="28"/>
        </w:rPr>
        <w:t xml:space="preserve">закону от 28.12.2013 № 426-ФЗ </w:t>
      </w:r>
      <w:r w:rsidRPr="006242B3">
        <w:rPr>
          <w:rFonts w:eastAsia="Times New Roman"/>
          <w:sz w:val="28"/>
          <w:szCs w:val="28"/>
        </w:rPr>
        <w:br/>
        <w:t xml:space="preserve">«О специальной оценке условий труда» </w:t>
      </w:r>
      <w:r w:rsidRPr="006242B3">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Руководителем </w:t>
      </w:r>
      <w:r w:rsidR="003329A5" w:rsidRPr="006242B3">
        <w:rPr>
          <w:rFonts w:eastAsia="Arial"/>
          <w:sz w:val="28"/>
          <w:szCs w:val="28"/>
        </w:rPr>
        <w:t>учреждения проводятся</w:t>
      </w:r>
      <w:r w:rsidRPr="006242B3">
        <w:rPr>
          <w:rFonts w:eastAsia="Arial"/>
          <w:sz w:val="28"/>
          <w:szCs w:val="28"/>
        </w:rPr>
        <w:t xml:space="preserve"> меры по проведению </w:t>
      </w:r>
      <w:r w:rsidRPr="006242B3">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законом от 28.12.2013 № 426-ФЗ «О специальной оценке условий труда».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6242B3">
        <w:rPr>
          <w:rFonts w:eastAsia="Times New Roman"/>
          <w:sz w:val="28"/>
          <w:szCs w:val="28"/>
        </w:rPr>
        <w:br/>
      </w:r>
      <w:r w:rsidRPr="006242B3">
        <w:rPr>
          <w:rFonts w:eastAsia="Times New Roman"/>
          <w:sz w:val="28"/>
          <w:szCs w:val="28"/>
        </w:rPr>
        <w:lastRenderedPageBreak/>
        <w:t>со статьей 151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 доплаты составляет не менее: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3.3.6. Доплата за сверхурочную работу производится работникам в соответствии со статьей 152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3.5. Размеры и условия осуществления выплат компенсационного характера включаются в трудовые договоры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E52171" w:rsidRPr="006242B3" w:rsidRDefault="00E52171" w:rsidP="002922A9">
      <w:pPr>
        <w:widowControl w:val="0"/>
        <w:autoSpaceDE w:val="0"/>
        <w:ind w:firstLine="709"/>
        <w:contextualSpacing/>
        <w:jc w:val="both"/>
        <w:rPr>
          <w:rFonts w:eastAsia="Times New Roman"/>
          <w:i/>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4. Порядок и условия </w:t>
      </w:r>
      <w:r w:rsidRPr="006242B3">
        <w:rPr>
          <w:rFonts w:eastAsia="Times New Roman"/>
          <w:sz w:val="28"/>
          <w:szCs w:val="28"/>
        </w:rPr>
        <w:br/>
        <w:t>установления выплат стимулирующего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муниципальных учреждениях могут устанавливаться следующие виды выплат</w:t>
      </w:r>
      <w:r w:rsidRPr="006242B3">
        <w:rPr>
          <w:rFonts w:eastAsia="Times New Roman"/>
          <w:sz w:val="28"/>
          <w:szCs w:val="28"/>
        </w:rPr>
        <w:t xml:space="preserve"> стимулирующего</w:t>
      </w:r>
      <w:r w:rsidRPr="006242B3">
        <w:rPr>
          <w:rFonts w:eastAsia="Arial"/>
          <w:sz w:val="28"/>
          <w:szCs w:val="28"/>
        </w:rPr>
        <w:t xml:space="preserve">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интенсивность и высокие результаты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качество выполняемых работ;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выслугу лет;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премиальные выплаты по итогам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иные выплаты стимулирующего характера.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4.2. </w:t>
      </w:r>
      <w:r w:rsidRPr="006242B3">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lastRenderedPageBreak/>
        <w:t xml:space="preserve">4.3. Выплаты </w:t>
      </w:r>
      <w:r w:rsidRPr="006242B3">
        <w:rPr>
          <w:rFonts w:eastAsia="Times New Roman"/>
          <w:sz w:val="28"/>
          <w:szCs w:val="28"/>
        </w:rPr>
        <w:t>за интенсивность и высокие результаты работы</w:t>
      </w:r>
      <w:r w:rsidRPr="006242B3">
        <w:rPr>
          <w:rFonts w:eastAsia="Arial"/>
          <w:sz w:val="28"/>
          <w:szCs w:val="28"/>
        </w:rPr>
        <w:t xml:space="preserve">, премиальные выплаты </w:t>
      </w:r>
      <w:r w:rsidRPr="006242B3">
        <w:rPr>
          <w:rFonts w:eastAsia="Times New Roman"/>
          <w:sz w:val="28"/>
          <w:szCs w:val="28"/>
        </w:rPr>
        <w:t>по итогам работы, за качество выполняемых работ для всех категорий работников муниципальных учреждений</w:t>
      </w:r>
      <w:r w:rsidRPr="006242B3">
        <w:rPr>
          <w:rFonts w:eastAsia="Arial"/>
          <w:sz w:val="28"/>
          <w:szCs w:val="28"/>
        </w:rPr>
        <w:t xml:space="preserve"> устанавливаются </w:t>
      </w:r>
      <w:r w:rsidRPr="006242B3">
        <w:rPr>
          <w:rFonts w:eastAsia="Times New Roman"/>
          <w:sz w:val="28"/>
          <w:szCs w:val="28"/>
        </w:rPr>
        <w:t>на основе показателей и критериев эффективности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E81AA4">
        <w:rPr>
          <w:rFonts w:eastAsia="Times New Roman"/>
          <w:sz w:val="28"/>
          <w:szCs w:val="28"/>
        </w:rPr>
        <w:t>муниципальных</w:t>
      </w:r>
      <w:r w:rsidRPr="006242B3">
        <w:rPr>
          <w:rFonts w:eastAsia="Times New Roman"/>
          <w:sz w:val="28"/>
          <w:szCs w:val="28"/>
        </w:rPr>
        <w:t xml:space="preserve"> услуг. Выплата устанавливается на срок не более одного финансового года, по истечении которого она может быть сохранена или отменена.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и порядок установления выплаты утверждаются приказом руководителя </w:t>
      </w:r>
      <w:r w:rsidR="00BD5B4F" w:rsidRPr="006242B3">
        <w:rPr>
          <w:rFonts w:eastAsia="Times New Roman"/>
          <w:sz w:val="28"/>
          <w:szCs w:val="28"/>
        </w:rPr>
        <w:t xml:space="preserve">муниципального </w:t>
      </w:r>
      <w:r w:rsidRPr="006242B3">
        <w:rPr>
          <w:rFonts w:eastAsia="Times New Roman"/>
          <w:sz w:val="28"/>
          <w:szCs w:val="28"/>
        </w:rPr>
        <w:t>учреждения в пределах средств бюджета</w:t>
      </w:r>
      <w:r w:rsidR="00BD5B4F" w:rsidRPr="006242B3">
        <w:rPr>
          <w:rFonts w:eastAsia="Times New Roman"/>
          <w:sz w:val="28"/>
          <w:szCs w:val="28"/>
        </w:rPr>
        <w:t xml:space="preserve"> Семикаракорского городского поселения</w:t>
      </w:r>
      <w:r w:rsidRPr="006242B3">
        <w:rPr>
          <w:rFonts w:eastAsia="Times New Roman"/>
          <w:sz w:val="28"/>
          <w:szCs w:val="28"/>
        </w:rPr>
        <w:t xml:space="preserve">, предусмотренных </w:t>
      </w:r>
      <w:r w:rsidR="00BD5B4F" w:rsidRPr="006242B3">
        <w:rPr>
          <w:rFonts w:eastAsia="Times New Roman"/>
          <w:sz w:val="28"/>
          <w:szCs w:val="28"/>
        </w:rPr>
        <w:t xml:space="preserve">бюджетному </w:t>
      </w:r>
      <w:r w:rsidRPr="006242B3">
        <w:rPr>
          <w:rFonts w:eastAsia="Times New Roman"/>
          <w:sz w:val="28"/>
          <w:szCs w:val="28"/>
        </w:rPr>
        <w:t>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4.5.2. Решение об установлении выплаты за качество выполняемых работ и ее размерах принимается: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w:t>
      </w:r>
      <w:r w:rsidR="00E224C3" w:rsidRPr="006242B3">
        <w:rPr>
          <w:rFonts w:eastAsia="Times New Roman"/>
          <w:sz w:val="28"/>
          <w:szCs w:val="28"/>
        </w:rPr>
        <w:t xml:space="preserve">уководителю учреждения – </w:t>
      </w:r>
      <w:r w:rsidR="00E81AA4">
        <w:rPr>
          <w:rFonts w:eastAsia="Times New Roman"/>
          <w:sz w:val="28"/>
          <w:szCs w:val="28"/>
        </w:rPr>
        <w:t>г</w:t>
      </w:r>
      <w:r w:rsidR="00E224C3" w:rsidRPr="006242B3">
        <w:rPr>
          <w:rFonts w:eastAsia="Times New Roman"/>
          <w:sz w:val="28"/>
          <w:szCs w:val="28"/>
        </w:rPr>
        <w:t xml:space="preserve">лавой </w:t>
      </w:r>
      <w:r w:rsidR="00F63921">
        <w:rPr>
          <w:rFonts w:eastAsia="Times New Roman"/>
          <w:sz w:val="28"/>
          <w:szCs w:val="28"/>
        </w:rPr>
        <w:t xml:space="preserve">Администрации </w:t>
      </w:r>
      <w:r w:rsidRPr="006242B3">
        <w:rPr>
          <w:rFonts w:eastAsia="Times New Roman"/>
          <w:sz w:val="28"/>
          <w:szCs w:val="28"/>
        </w:rPr>
        <w:t>Семикаракорского городского поселения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работникам учреждения – руководителем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Заместителю руководителя, главному бухгалтеру учреждения размер 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4.6. Выплата к должностному окладу (ставке заработной платы) </w:t>
      </w:r>
      <w:r w:rsidRPr="006242B3">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выплаты за выслугу лет: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 года до 3 лет – 5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3 до 5 лет – 10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5 до 10 лет – 15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от 10 до 15 лет – 20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свыше 15 лет – 30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6242B3">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r w:rsidR="00E81AA4">
        <w:rPr>
          <w:rFonts w:eastAsia="Times New Roman"/>
          <w:sz w:val="28"/>
          <w:szCs w:val="28"/>
        </w:rPr>
        <w:t>.</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4.7.2. При определении показателей и условий премирования целесообразно учитывать:</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перевыполнение норм нагрузки;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федеральных и региональных программах;</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успешное и добросовестное исполнение работником своих должностных обязанностей;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инициативу, творчество и применение в работе современных форм и методов организации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качественную подготовку и проведение мероприятий, связанных с уставной деятельностью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выполнении особо важных работ и мероприятий;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своевременность и полноту подготовки отчетности и так далее.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премирования за счет средств, поступающих </w:t>
      </w:r>
      <w:r w:rsidRPr="006242B3">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4.9. Работникам учреждения устанавливаются иные выплаты стимулирующего характера.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К иным выплатам стимулирующего характера относятся: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выплаты за классность водителям автомобилей.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Имеющим почетное звание (нагрудный знак) выплата устанавливается </w:t>
      </w:r>
      <w:r w:rsidRPr="006242B3">
        <w:rPr>
          <w:rFonts w:eastAsia="Times New Roman"/>
          <w:sz w:val="28"/>
          <w:szCs w:val="28"/>
        </w:rPr>
        <w:br/>
        <w:t xml:space="preserve">со дня присвоения почетного звания или награждения нагрудным знаком. </w:t>
      </w:r>
      <w:r w:rsidRPr="006242B3">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5. Условия оплаты труда руководителя</w:t>
      </w:r>
      <w:r w:rsidRPr="006242B3">
        <w:rPr>
          <w:rFonts w:eastAsia="Times New Roman"/>
          <w:sz w:val="28"/>
          <w:szCs w:val="28"/>
        </w:rPr>
        <w:br/>
        <w:t xml:space="preserve">учреждения, его заместителей и главного бухгалтера, </w:t>
      </w:r>
      <w:r w:rsidRPr="006242B3">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ind w:firstLine="708"/>
        <w:jc w:val="both"/>
        <w:textAlignment w:val="baseline"/>
        <w:rPr>
          <w:rFonts w:eastAsia="Times New Roman"/>
          <w:color w:val="000000"/>
          <w:sz w:val="23"/>
          <w:szCs w:val="23"/>
        </w:rPr>
      </w:pPr>
      <w:r w:rsidRPr="006242B3">
        <w:rPr>
          <w:rFonts w:eastAsia="Times New Roman"/>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Pr="006242B3">
        <w:rPr>
          <w:rFonts w:eastAsia="Times New Roman"/>
          <w:color w:val="000000"/>
          <w:sz w:val="23"/>
          <w:szCs w:val="23"/>
        </w:rPr>
        <w:t xml:space="preserve"> </w:t>
      </w:r>
    </w:p>
    <w:p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rsidR="00F55F92" w:rsidRDefault="00F55F92" w:rsidP="002922A9">
      <w:pPr>
        <w:widowControl w:val="0"/>
        <w:autoSpaceDE w:val="0"/>
        <w:contextualSpacing/>
        <w:jc w:val="right"/>
        <w:rPr>
          <w:rFonts w:eastAsia="Times New Roman"/>
          <w:sz w:val="28"/>
          <w:szCs w:val="28"/>
        </w:rPr>
      </w:pPr>
    </w:p>
    <w:p w:rsidR="00F55F92" w:rsidRDefault="00F55F92" w:rsidP="002922A9">
      <w:pPr>
        <w:widowControl w:val="0"/>
        <w:autoSpaceDE w:val="0"/>
        <w:contextualSpacing/>
        <w:jc w:val="right"/>
        <w:rPr>
          <w:rFonts w:eastAsia="Times New Roman"/>
          <w:sz w:val="28"/>
          <w:szCs w:val="28"/>
        </w:rPr>
      </w:pPr>
    </w:p>
    <w:p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lastRenderedPageBreak/>
        <w:t>Таблица № 6</w:t>
      </w:r>
    </w:p>
    <w:p w:rsidR="00E52171" w:rsidRPr="006242B3" w:rsidRDefault="00E52171" w:rsidP="002922A9">
      <w:pPr>
        <w:widowControl w:val="0"/>
        <w:autoSpaceDE w:val="0"/>
        <w:contextualSpacing/>
        <w:jc w:val="right"/>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 минимального должностного оклада </w:t>
      </w:r>
      <w:r w:rsidRPr="006242B3">
        <w:rPr>
          <w:rFonts w:eastAsia="Times New Roman"/>
          <w:sz w:val="28"/>
          <w:szCs w:val="28"/>
        </w:rPr>
        <w:br/>
      </w:r>
      <w:r w:rsidR="00543932" w:rsidRPr="006242B3">
        <w:rPr>
          <w:rFonts w:eastAsia="Times New Roman"/>
          <w:sz w:val="28"/>
          <w:szCs w:val="28"/>
        </w:rPr>
        <w:t>руководителя</w:t>
      </w:r>
      <w:r w:rsidR="00492A4E" w:rsidRPr="006242B3">
        <w:rPr>
          <w:rFonts w:eastAsia="Times New Roman"/>
          <w:sz w:val="28"/>
          <w:szCs w:val="28"/>
        </w:rPr>
        <w:t xml:space="preserve"> муниципального</w:t>
      </w:r>
      <w:r w:rsidR="00543932" w:rsidRPr="006242B3">
        <w:rPr>
          <w:rFonts w:eastAsia="Times New Roman"/>
          <w:sz w:val="28"/>
          <w:szCs w:val="28"/>
        </w:rPr>
        <w:t xml:space="preserve">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70"/>
        <w:gridCol w:w="5730"/>
        <w:gridCol w:w="3146"/>
      </w:tblGrid>
      <w:tr w:rsidR="00E52171" w:rsidRPr="006242B3" w:rsidTr="00F63921">
        <w:tc>
          <w:tcPr>
            <w:tcW w:w="87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п/п</w:t>
            </w:r>
          </w:p>
        </w:tc>
        <w:tc>
          <w:tcPr>
            <w:tcW w:w="573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Группа</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по оплате труда руководителей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минимального должностного оклада (рублей)</w:t>
            </w:r>
          </w:p>
        </w:tc>
      </w:tr>
    </w:tbl>
    <w:p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67"/>
        <w:gridCol w:w="5767"/>
        <w:gridCol w:w="3112"/>
      </w:tblGrid>
      <w:tr w:rsidR="00E52171" w:rsidRPr="006242B3"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543932" w:rsidP="002922A9">
            <w:pPr>
              <w:widowControl w:val="0"/>
              <w:autoSpaceDE w:val="0"/>
              <w:contextualSpacing/>
              <w:jc w:val="center"/>
              <w:rPr>
                <w:rFonts w:eastAsia="Times New Roman"/>
                <w:sz w:val="28"/>
                <w:szCs w:val="28"/>
              </w:rPr>
            </w:pPr>
            <w:r w:rsidRPr="006242B3">
              <w:rPr>
                <w:rFonts w:eastAsia="Times New Roman"/>
                <w:sz w:val="28"/>
                <w:szCs w:val="28"/>
              </w:rPr>
              <w:t>25 406</w:t>
            </w:r>
          </w:p>
        </w:tc>
      </w:tr>
      <w:tr w:rsidR="00E52171" w:rsidRPr="006242B3"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(театры)</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 и II групп по оплате труда руководителей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543932" w:rsidP="002922A9">
            <w:pPr>
              <w:widowControl w:val="0"/>
              <w:autoSpaceDE w:val="0"/>
              <w:contextualSpacing/>
              <w:jc w:val="center"/>
              <w:rPr>
                <w:rFonts w:eastAsia="Times New Roman"/>
                <w:sz w:val="28"/>
                <w:szCs w:val="28"/>
              </w:rPr>
            </w:pPr>
            <w:r w:rsidRPr="006242B3">
              <w:rPr>
                <w:rFonts w:eastAsia="Times New Roman"/>
                <w:sz w:val="28"/>
                <w:szCs w:val="28"/>
              </w:rPr>
              <w:t>23 094</w:t>
            </w:r>
          </w:p>
        </w:tc>
      </w:tr>
      <w:tr w:rsidR="00E52171" w:rsidRPr="006242B3" w:rsidTr="002922A9">
        <w:tc>
          <w:tcPr>
            <w:tcW w:w="88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c>
          <w:tcPr>
            <w:tcW w:w="5896"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Учреждения культуры (театры)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III группы по оплате труда руководителей;</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543932" w:rsidP="002922A9">
            <w:pPr>
              <w:widowControl w:val="0"/>
              <w:autoSpaceDE w:val="0"/>
              <w:contextualSpacing/>
              <w:jc w:val="center"/>
              <w:rPr>
                <w:rFonts w:eastAsia="Times New Roman"/>
                <w:sz w:val="28"/>
                <w:szCs w:val="28"/>
              </w:rPr>
            </w:pPr>
            <w:r w:rsidRPr="006242B3">
              <w:rPr>
                <w:rFonts w:eastAsia="Times New Roman"/>
                <w:sz w:val="28"/>
                <w:szCs w:val="28"/>
              </w:rPr>
              <w:t>20 997</w:t>
            </w:r>
          </w:p>
        </w:tc>
      </w:tr>
    </w:tbl>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5</w:t>
      </w:r>
      <w:r w:rsidRPr="006242B3">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6</w:t>
      </w:r>
      <w:r w:rsidRPr="006242B3">
        <w:rPr>
          <w:rFonts w:eastAsia="Times New Roman"/>
          <w:sz w:val="28"/>
          <w:szCs w:val="28"/>
        </w:rPr>
        <w:t xml:space="preserve">. Объемные показатели по отнесению руководителя учреждения к группам по оплате труда руководителей приведены в разделе 6 настоящего </w:t>
      </w:r>
      <w:r w:rsidR="00E81AA4">
        <w:rPr>
          <w:rFonts w:eastAsia="Times New Roman"/>
          <w:sz w:val="28"/>
          <w:szCs w:val="28"/>
        </w:rPr>
        <w:t>Положения</w:t>
      </w:r>
      <w:r w:rsidRPr="006242B3">
        <w:rPr>
          <w:rFonts w:eastAsia="Times New Roman"/>
          <w:sz w:val="28"/>
          <w:szCs w:val="28"/>
        </w:rPr>
        <w:t>.</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7</w:t>
      </w:r>
      <w:r w:rsidRPr="006242B3">
        <w:rPr>
          <w:rFonts w:eastAsia="Times New Roman"/>
          <w:sz w:val="28"/>
          <w:szCs w:val="28"/>
        </w:rPr>
        <w:t>. Минимальные должностные оклады руководителя учреждения,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8</w:t>
      </w:r>
      <w:r w:rsidRPr="006242B3">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9</w:t>
      </w:r>
      <w:r w:rsidRPr="006242B3">
        <w:rPr>
          <w:rFonts w:eastAsia="Times New Roman"/>
          <w:sz w:val="28"/>
          <w:szCs w:val="28"/>
        </w:rPr>
        <w:t>.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10</w:t>
      </w:r>
      <w:r w:rsidRPr="006242B3">
        <w:rPr>
          <w:rFonts w:eastAsia="Times New Roman"/>
          <w:sz w:val="28"/>
          <w:szCs w:val="28"/>
        </w:rPr>
        <w:t xml:space="preserve">. Размеры должностных окладов заместителей руководителя устанавливаются на 10 процентов ниже размера должностного оклада </w:t>
      </w:r>
      <w:r w:rsidRPr="006242B3">
        <w:rPr>
          <w:rFonts w:eastAsia="Times New Roman"/>
          <w:sz w:val="28"/>
          <w:szCs w:val="28"/>
        </w:rPr>
        <w:lastRenderedPageBreak/>
        <w:t>руководителя учреждения, главных бухгалтеров – на 20 процентов ниже размера должностного оклада руководителя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11</w:t>
      </w:r>
      <w:r w:rsidRPr="006242B3">
        <w:rPr>
          <w:rFonts w:eastAsia="Times New Roman"/>
          <w:sz w:val="28"/>
          <w:szCs w:val="28"/>
        </w:rPr>
        <w:t xml:space="preserve">.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w:t>
      </w:r>
      <w:r w:rsidR="001929D1">
        <w:rPr>
          <w:rFonts w:eastAsia="Times New Roman"/>
          <w:sz w:val="28"/>
          <w:szCs w:val="28"/>
        </w:rPr>
        <w:t>П</w:t>
      </w:r>
      <w:r w:rsidRPr="006242B3">
        <w:rPr>
          <w:rFonts w:eastAsia="Times New Roman"/>
          <w:sz w:val="28"/>
          <w:szCs w:val="28"/>
        </w:rPr>
        <w:t>оложения.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2</w:t>
      </w:r>
      <w:r w:rsidRPr="006242B3">
        <w:rPr>
          <w:rFonts w:eastAsia="Times New Roman"/>
          <w:sz w:val="28"/>
          <w:szCs w:val="28"/>
        </w:rPr>
        <w:t xml:space="preserve">.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001929D1">
        <w:rPr>
          <w:rFonts w:eastAsia="Times New Roman"/>
          <w:sz w:val="28"/>
          <w:szCs w:val="28"/>
        </w:rPr>
        <w:t>П</w:t>
      </w:r>
      <w:r w:rsidRPr="006242B3">
        <w:rPr>
          <w:rFonts w:eastAsia="Times New Roman"/>
          <w:sz w:val="28"/>
          <w:szCs w:val="28"/>
        </w:rPr>
        <w:t>оложения.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3</w:t>
      </w:r>
      <w:r w:rsidRPr="006242B3">
        <w:rPr>
          <w:rFonts w:eastAsia="Times New Roman"/>
          <w:sz w:val="28"/>
          <w:szCs w:val="28"/>
        </w:rPr>
        <w:t>. 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 Размеры предельного соотношения приведены в таблице № 7.</w:t>
      </w:r>
    </w:p>
    <w:p w:rsidR="00492A4E" w:rsidRPr="006242B3" w:rsidRDefault="00492A4E" w:rsidP="002922A9">
      <w:pPr>
        <w:widowControl w:val="0"/>
        <w:autoSpaceDE w:val="0"/>
        <w:ind w:firstLine="709"/>
        <w:contextualSpacing/>
        <w:jc w:val="both"/>
        <w:rPr>
          <w:rFonts w:eastAsia="Times New Roman"/>
          <w:sz w:val="28"/>
          <w:szCs w:val="28"/>
        </w:rPr>
      </w:pPr>
      <w:r w:rsidRPr="006242B3">
        <w:rPr>
          <w:rFonts w:eastAsia="Times New Roman"/>
          <w:sz w:val="28"/>
          <w:szCs w:val="28"/>
        </w:rPr>
        <w:t>5.14. Условия оплаты труда руководителей, их заместителей, главных бухгалтеров муниципального учреждения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241963" w:rsidRPr="006242B3" w:rsidRDefault="00241963" w:rsidP="002922A9">
      <w:pPr>
        <w:widowControl w:val="0"/>
        <w:autoSpaceDE w:val="0"/>
        <w:contextualSpacing/>
        <w:jc w:val="right"/>
        <w:rPr>
          <w:rFonts w:eastAsia="Times New Roman"/>
          <w:sz w:val="28"/>
          <w:szCs w:val="28"/>
        </w:rPr>
      </w:pPr>
    </w:p>
    <w:p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7</w:t>
      </w:r>
    </w:p>
    <w:p w:rsidR="00E52171" w:rsidRPr="006242B3" w:rsidRDefault="00E52171" w:rsidP="002922A9">
      <w:pPr>
        <w:widowControl w:val="0"/>
        <w:autoSpaceDE w:val="0"/>
        <w:contextualSpacing/>
        <w:jc w:val="right"/>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Размеры предельного соотношения среднемесячной </w:t>
      </w:r>
      <w:r w:rsidRPr="006242B3">
        <w:rPr>
          <w:rFonts w:eastAsia="Times New Roman"/>
          <w:sz w:val="28"/>
          <w:szCs w:val="28"/>
        </w:rPr>
        <w:br/>
        <w:t>заработной платы руководителя учреждения</w:t>
      </w:r>
    </w:p>
    <w:p w:rsidR="00E52171" w:rsidRPr="006242B3" w:rsidRDefault="00E52171"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777"/>
        <w:gridCol w:w="3969"/>
      </w:tblGrid>
      <w:tr w:rsidR="00E52171" w:rsidRPr="006242B3">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Среднесписочная численность (работников списочного состава) (человек)</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предельного соотношения</w:t>
            </w:r>
          </w:p>
        </w:tc>
      </w:tr>
      <w:tr w:rsidR="00E52171" w:rsidRPr="006242B3">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r>
      <w:tr w:rsidR="00E52171" w:rsidRPr="006242B3">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81AA4" w:rsidP="002922A9">
            <w:pPr>
              <w:widowControl w:val="0"/>
              <w:suppressLineNumbers/>
              <w:snapToGrid w:val="0"/>
              <w:contextualSpacing/>
              <w:rPr>
                <w:rFonts w:eastAsia="Lucida Sans Unicode"/>
                <w:sz w:val="28"/>
                <w:szCs w:val="28"/>
              </w:rPr>
            </w:pPr>
            <w:r>
              <w:rPr>
                <w:rFonts w:eastAsia="Lucida Sans Unicode"/>
                <w:sz w:val="28"/>
                <w:szCs w:val="28"/>
              </w:rPr>
              <w:t>Д</w:t>
            </w:r>
            <w:r w:rsidR="000E466B" w:rsidRPr="006242B3">
              <w:rPr>
                <w:rFonts w:eastAsia="Lucida Sans Unicode"/>
                <w:sz w:val="28"/>
                <w:szCs w:val="28"/>
              </w:rPr>
              <w:t>о 100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4,0</w:t>
            </w:r>
          </w:p>
        </w:tc>
      </w:tr>
      <w:tr w:rsidR="00E52171" w:rsidRPr="006242B3">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 xml:space="preserve">От 101 </w:t>
            </w:r>
            <w:r w:rsidR="00E81AA4">
              <w:rPr>
                <w:rFonts w:eastAsia="Lucida Sans Unicode"/>
                <w:sz w:val="28"/>
                <w:szCs w:val="28"/>
              </w:rPr>
              <w:t>д</w:t>
            </w:r>
            <w:r w:rsidRPr="006242B3">
              <w:rPr>
                <w:rFonts w:eastAsia="Lucida Sans Unicode"/>
                <w:sz w:val="28"/>
                <w:szCs w:val="28"/>
              </w:rPr>
              <w:t>о 500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5,0</w:t>
            </w:r>
          </w:p>
        </w:tc>
      </w:tr>
      <w:tr w:rsidR="00E52171" w:rsidRPr="006242B3">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От 501</w:t>
            </w:r>
            <w:r w:rsidR="00E81AA4">
              <w:rPr>
                <w:rFonts w:eastAsia="Lucida Sans Unicode"/>
                <w:sz w:val="28"/>
                <w:szCs w:val="28"/>
              </w:rPr>
              <w:t xml:space="preserve"> д</w:t>
            </w:r>
            <w:r w:rsidRPr="006242B3">
              <w:rPr>
                <w:rFonts w:eastAsia="Lucida Sans Unicode"/>
                <w:sz w:val="28"/>
                <w:szCs w:val="28"/>
              </w:rPr>
              <w:t>о 1000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6,0</w:t>
            </w:r>
          </w:p>
        </w:tc>
      </w:tr>
    </w:tbl>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Предельное соотношение среднемесячной заработной платы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6. Другие вопросы оплаты труда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6.1. Объемные показатели и порядок отнесения к группам по оплате труда </w:t>
      </w:r>
      <w:r w:rsidRPr="006242B3">
        <w:rPr>
          <w:rFonts w:eastAsia="Times New Roman"/>
          <w:sz w:val="28"/>
          <w:szCs w:val="28"/>
        </w:rPr>
        <w:lastRenderedPageBreak/>
        <w:t>руководителя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6.1.1. Музыкальные и танцевальные коллективы, концертные организации: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sidRPr="006242B3">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rsidR="00E52171" w:rsidRPr="006242B3" w:rsidRDefault="000E466B" w:rsidP="002922A9">
      <w:pPr>
        <w:widowControl w:val="0"/>
        <w:autoSpaceDE w:val="0"/>
        <w:ind w:firstLine="709"/>
        <w:jc w:val="both"/>
        <w:rPr>
          <w:sz w:val="28"/>
          <w:szCs w:val="28"/>
        </w:rPr>
      </w:pPr>
      <w:r w:rsidRPr="006242B3">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rsidR="00E52171" w:rsidRPr="006242B3" w:rsidRDefault="000E466B" w:rsidP="002922A9">
      <w:pPr>
        <w:widowControl w:val="0"/>
        <w:autoSpaceDE w:val="0"/>
        <w:ind w:firstLine="709"/>
        <w:jc w:val="both"/>
        <w:rPr>
          <w:sz w:val="28"/>
          <w:szCs w:val="28"/>
        </w:rPr>
      </w:pPr>
      <w:r w:rsidRPr="006242B3">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rsidR="00E52171" w:rsidRPr="006242B3" w:rsidRDefault="000E466B" w:rsidP="002922A9">
      <w:pPr>
        <w:widowControl w:val="0"/>
        <w:autoSpaceDE w:val="0"/>
        <w:ind w:firstLine="709"/>
        <w:jc w:val="both"/>
        <w:rPr>
          <w:sz w:val="28"/>
          <w:szCs w:val="28"/>
        </w:rPr>
      </w:pPr>
      <w:r w:rsidRPr="006242B3">
        <w:rPr>
          <w:sz w:val="28"/>
          <w:szCs w:val="28"/>
        </w:rPr>
        <w:t>Примечание: в случае, когда один из показателей (в том числе минимальный) ниже на 10 процентов установленного уровня, размер оклада руководителя учреждения устанавливается на 10 процентов ниже руководителя соответствующей квалификационной группы;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6.1.2. Библиотеки.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6.3. Индивидуальные условия оплаты труда отдельных работников.</w:t>
      </w:r>
    </w:p>
    <w:p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rPr>
        <w:t>6.3.1. </w:t>
      </w:r>
      <w:r w:rsidRPr="006242B3">
        <w:rPr>
          <w:rFonts w:eastAsia="Times New Roman"/>
          <w:sz w:val="28"/>
          <w:szCs w:val="28"/>
          <w:shd w:val="clear" w:color="auto" w:fill="FFFFFF"/>
        </w:rPr>
        <w:t>В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shd w:val="clear" w:color="auto" w:fill="FFFFFF"/>
        </w:rPr>
        <w:t>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учреждения, предусмотренные положением по оплате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6.4. Предельная доля оплаты труда работников списочного состава административно-управленческого персонала в фонде оплаты </w:t>
      </w:r>
      <w:r w:rsidR="00492A4E" w:rsidRPr="006242B3">
        <w:rPr>
          <w:rFonts w:eastAsia="Times New Roman"/>
          <w:sz w:val="28"/>
          <w:szCs w:val="28"/>
        </w:rPr>
        <w:t>труда учреждения</w:t>
      </w:r>
      <w:r w:rsidRPr="006242B3">
        <w:rPr>
          <w:rFonts w:eastAsia="Times New Roman"/>
          <w:sz w:val="28"/>
          <w:szCs w:val="28"/>
        </w:rPr>
        <w:t xml:space="preserve"> не может быть более 40 процентов (кроме учреждений, в которых доля </w:t>
      </w:r>
      <w:r w:rsidRPr="006242B3">
        <w:rPr>
          <w:rFonts w:eastAsia="Times New Roman"/>
          <w:sz w:val="28"/>
          <w:szCs w:val="28"/>
        </w:rPr>
        <w:lastRenderedPageBreak/>
        <w:t>работников административно-управленческого персонала составляет более 35</w:t>
      </w:r>
      <w:r w:rsidR="004D6B6D" w:rsidRPr="006242B3">
        <w:rPr>
          <w:rFonts w:eastAsia="Times New Roman"/>
          <w:sz w:val="28"/>
          <w:szCs w:val="28"/>
        </w:rPr>
        <w:t xml:space="preserve"> </w:t>
      </w:r>
      <w:r w:rsidRPr="006242B3">
        <w:rPr>
          <w:rFonts w:eastAsia="Times New Roman"/>
          <w:sz w:val="28"/>
          <w:szCs w:val="28"/>
        </w:rPr>
        <w:t>процентов от общей среднесписочной численности).</w:t>
      </w:r>
    </w:p>
    <w:p w:rsidR="004D6B6D" w:rsidRPr="006242B3" w:rsidRDefault="004D6B6D" w:rsidP="002922A9">
      <w:pPr>
        <w:widowControl w:val="0"/>
        <w:autoSpaceDE w:val="0"/>
        <w:ind w:firstLine="709"/>
        <w:contextualSpacing/>
        <w:jc w:val="both"/>
        <w:rPr>
          <w:rFonts w:eastAsia="Times New Roman"/>
          <w:sz w:val="28"/>
          <w:szCs w:val="28"/>
        </w:rPr>
      </w:pPr>
    </w:p>
    <w:p w:rsidR="004D6B6D" w:rsidRPr="006242B3" w:rsidRDefault="004D6B6D" w:rsidP="002922A9">
      <w:pPr>
        <w:widowControl w:val="0"/>
        <w:autoSpaceDE w:val="0"/>
        <w:ind w:firstLine="709"/>
        <w:contextualSpacing/>
        <w:jc w:val="both"/>
        <w:rPr>
          <w:rFonts w:eastAsia="Times New Roman"/>
          <w:sz w:val="28"/>
          <w:szCs w:val="28"/>
        </w:rPr>
      </w:pPr>
    </w:p>
    <w:p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sidR="00E81AA4">
        <w:rPr>
          <w:rFonts w:ascii="Times New Roman" w:hAnsi="Times New Roman" w:cs="Times New Roman"/>
          <w:sz w:val="28"/>
          <w:szCs w:val="26"/>
        </w:rPr>
        <w:t>г</w:t>
      </w:r>
      <w:r w:rsidRPr="006242B3">
        <w:rPr>
          <w:rFonts w:ascii="Times New Roman" w:hAnsi="Times New Roman" w:cs="Times New Roman"/>
          <w:sz w:val="28"/>
          <w:szCs w:val="26"/>
        </w:rPr>
        <w:t>лавы</w:t>
      </w:r>
      <w:r w:rsidR="00E81AA4">
        <w:rPr>
          <w:rFonts w:ascii="Times New Roman" w:hAnsi="Times New Roman" w:cs="Times New Roman"/>
          <w:sz w:val="28"/>
          <w:szCs w:val="26"/>
        </w:rPr>
        <w:t xml:space="preserve"> Администрации</w:t>
      </w:r>
    </w:p>
    <w:p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rsidR="009C6501" w:rsidRDefault="004D6B6D"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w:t>
      </w:r>
      <w:r w:rsidR="00492A4E" w:rsidRPr="006242B3">
        <w:rPr>
          <w:rFonts w:ascii="Times New Roman" w:eastAsia="Calibri" w:hAnsi="Times New Roman" w:cs="Times New Roman"/>
          <w:sz w:val="28"/>
          <w:szCs w:val="28"/>
          <w:lang w:eastAsia="ru-RU"/>
        </w:rPr>
        <w:t xml:space="preserve"> </w:t>
      </w:r>
      <w:r w:rsidRPr="006242B3">
        <w:rPr>
          <w:rFonts w:ascii="Times New Roman" w:eastAsia="Calibri" w:hAnsi="Times New Roman" w:cs="Times New Roman"/>
          <w:sz w:val="28"/>
          <w:szCs w:val="28"/>
          <w:lang w:eastAsia="ru-RU"/>
        </w:rPr>
        <w:t>Юсина</w:t>
      </w:r>
      <w:r w:rsidR="009C6501" w:rsidRPr="006242B3">
        <w:rPr>
          <w:rFonts w:ascii="Times New Roman" w:eastAsia="Calibri" w:hAnsi="Times New Roman" w:cs="Times New Roman"/>
          <w:sz w:val="28"/>
          <w:szCs w:val="28"/>
          <w:lang w:eastAsia="ru-RU"/>
        </w:rPr>
        <w:t>»</w:t>
      </w:r>
    </w:p>
    <w:p w:rsidR="00E81AA4" w:rsidRDefault="00E81AA4" w:rsidP="00E81AA4">
      <w:pPr>
        <w:pStyle w:val="af4"/>
        <w:widowControl w:val="0"/>
        <w:jc w:val="both"/>
        <w:rPr>
          <w:rFonts w:ascii="Times New Roman" w:eastAsia="Calibri" w:hAnsi="Times New Roman" w:cs="Times New Roman"/>
          <w:sz w:val="28"/>
          <w:szCs w:val="28"/>
          <w:lang w:eastAsia="ru-RU"/>
        </w:rPr>
      </w:pPr>
    </w:p>
    <w:p w:rsidR="00E81AA4" w:rsidRPr="006242B3" w:rsidRDefault="00E81AA4" w:rsidP="00E81AA4">
      <w:pPr>
        <w:pStyle w:val="af4"/>
        <w:widowControl w:val="0"/>
        <w:jc w:val="both"/>
        <w:rPr>
          <w:sz w:val="28"/>
          <w:szCs w:val="28"/>
        </w:rPr>
      </w:pPr>
    </w:p>
    <w:p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Pr>
          <w:rFonts w:ascii="Times New Roman" w:hAnsi="Times New Roman" w:cs="Times New Roman"/>
          <w:sz w:val="28"/>
          <w:szCs w:val="26"/>
        </w:rPr>
        <w:t>г</w:t>
      </w:r>
      <w:r w:rsidRPr="006242B3">
        <w:rPr>
          <w:rFonts w:ascii="Times New Roman" w:hAnsi="Times New Roman" w:cs="Times New Roman"/>
          <w:sz w:val="28"/>
          <w:szCs w:val="26"/>
        </w:rPr>
        <w:t>лавы</w:t>
      </w:r>
      <w:r>
        <w:rPr>
          <w:rFonts w:ascii="Times New Roman" w:hAnsi="Times New Roman" w:cs="Times New Roman"/>
          <w:sz w:val="28"/>
          <w:szCs w:val="26"/>
        </w:rPr>
        <w:t xml:space="preserve"> Администрации</w:t>
      </w:r>
    </w:p>
    <w:p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rsidR="00E81AA4" w:rsidRDefault="00E81AA4"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 Юсина</w:t>
      </w:r>
    </w:p>
    <w:p w:rsidR="009C6501" w:rsidRPr="006242B3" w:rsidRDefault="009C6501" w:rsidP="002922A9">
      <w:pPr>
        <w:widowControl w:val="0"/>
        <w:autoSpaceDE w:val="0"/>
        <w:ind w:firstLine="709"/>
        <w:contextualSpacing/>
        <w:jc w:val="both"/>
        <w:rPr>
          <w:rFonts w:eastAsia="Times New Roman"/>
          <w:sz w:val="28"/>
          <w:szCs w:val="28"/>
        </w:rPr>
      </w:pPr>
    </w:p>
    <w:p w:rsidR="009C6501" w:rsidRPr="006242B3" w:rsidRDefault="009C6501" w:rsidP="002922A9">
      <w:pPr>
        <w:widowControl w:val="0"/>
        <w:autoSpaceDE w:val="0"/>
        <w:ind w:firstLine="709"/>
        <w:contextualSpacing/>
        <w:jc w:val="both"/>
        <w:rPr>
          <w:rFonts w:eastAsia="Times New Roman"/>
          <w:sz w:val="28"/>
          <w:szCs w:val="28"/>
        </w:rPr>
      </w:pPr>
    </w:p>
    <w:sectPr w:rsidR="009C6501" w:rsidRPr="006242B3" w:rsidSect="00F63921">
      <w:pgSz w:w="11906" w:h="16838"/>
      <w:pgMar w:top="851" w:right="851" w:bottom="993" w:left="1304" w:header="0" w:footer="25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C8" w:rsidRDefault="006B17C8">
      <w:r>
        <w:separator/>
      </w:r>
    </w:p>
  </w:endnote>
  <w:endnote w:type="continuationSeparator" w:id="0">
    <w:p w:rsidR="006B17C8" w:rsidRDefault="006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C8" w:rsidRDefault="006B17C8">
      <w:r>
        <w:separator/>
      </w:r>
    </w:p>
  </w:footnote>
  <w:footnote w:type="continuationSeparator" w:id="0">
    <w:p w:rsidR="006B17C8" w:rsidRDefault="006B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71"/>
    <w:rsid w:val="00006F12"/>
    <w:rsid w:val="000246E9"/>
    <w:rsid w:val="00090BFB"/>
    <w:rsid w:val="000C0BFC"/>
    <w:rsid w:val="000E466B"/>
    <w:rsid w:val="000E5134"/>
    <w:rsid w:val="000F4015"/>
    <w:rsid w:val="001062C6"/>
    <w:rsid w:val="0012725C"/>
    <w:rsid w:val="0013478E"/>
    <w:rsid w:val="001474E7"/>
    <w:rsid w:val="001929D1"/>
    <w:rsid w:val="001B1B02"/>
    <w:rsid w:val="001B3054"/>
    <w:rsid w:val="002227D4"/>
    <w:rsid w:val="00241963"/>
    <w:rsid w:val="002433F3"/>
    <w:rsid w:val="002922A9"/>
    <w:rsid w:val="002A5835"/>
    <w:rsid w:val="002B2AE6"/>
    <w:rsid w:val="002C6CCA"/>
    <w:rsid w:val="002C7EF0"/>
    <w:rsid w:val="00316549"/>
    <w:rsid w:val="003329A5"/>
    <w:rsid w:val="003F3B6B"/>
    <w:rsid w:val="00400450"/>
    <w:rsid w:val="00404C6C"/>
    <w:rsid w:val="0042666D"/>
    <w:rsid w:val="00492A4E"/>
    <w:rsid w:val="004A44A4"/>
    <w:rsid w:val="004D5E86"/>
    <w:rsid w:val="004D6B6D"/>
    <w:rsid w:val="004F4CAC"/>
    <w:rsid w:val="00543932"/>
    <w:rsid w:val="0057545E"/>
    <w:rsid w:val="00576DFF"/>
    <w:rsid w:val="006242B3"/>
    <w:rsid w:val="00664D4E"/>
    <w:rsid w:val="006B17C8"/>
    <w:rsid w:val="00720CE5"/>
    <w:rsid w:val="00797640"/>
    <w:rsid w:val="007B6EEE"/>
    <w:rsid w:val="007D4876"/>
    <w:rsid w:val="00851111"/>
    <w:rsid w:val="0085357D"/>
    <w:rsid w:val="0088494F"/>
    <w:rsid w:val="0089502A"/>
    <w:rsid w:val="00901A5C"/>
    <w:rsid w:val="0091024E"/>
    <w:rsid w:val="009C6501"/>
    <w:rsid w:val="009D24FD"/>
    <w:rsid w:val="00A11C27"/>
    <w:rsid w:val="00A6700F"/>
    <w:rsid w:val="00A87FD9"/>
    <w:rsid w:val="00AB6132"/>
    <w:rsid w:val="00AF07E7"/>
    <w:rsid w:val="00B329A1"/>
    <w:rsid w:val="00B549D5"/>
    <w:rsid w:val="00B6141C"/>
    <w:rsid w:val="00B67DD1"/>
    <w:rsid w:val="00B92C0A"/>
    <w:rsid w:val="00BC02F1"/>
    <w:rsid w:val="00BD5B4F"/>
    <w:rsid w:val="00C544E9"/>
    <w:rsid w:val="00CB27E2"/>
    <w:rsid w:val="00E224C3"/>
    <w:rsid w:val="00E52171"/>
    <w:rsid w:val="00E62F21"/>
    <w:rsid w:val="00E7638B"/>
    <w:rsid w:val="00E81AA4"/>
    <w:rsid w:val="00EB0B8F"/>
    <w:rsid w:val="00EC008F"/>
    <w:rsid w:val="00EF2400"/>
    <w:rsid w:val="00F55F92"/>
    <w:rsid w:val="00F6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CB93"/>
  <w15:docId w15:val="{A4936B9A-F870-4F13-8DD6-00157BC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E2BF-2E0E-4B89-B691-090AF885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МУК Семикаракорского райно "МЦБ"</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Оператор</dc:creator>
  <cp:lastModifiedBy>MBU GKDC</cp:lastModifiedBy>
  <cp:revision>3</cp:revision>
  <cp:lastPrinted>2019-05-27T08:10:00Z</cp:lastPrinted>
  <dcterms:created xsi:type="dcterms:W3CDTF">2019-06-05T06:43:00Z</dcterms:created>
  <dcterms:modified xsi:type="dcterms:W3CDTF">2019-06-05T06:45:00Z</dcterms:modified>
  <dc:language>en-US</dc:language>
</cp:coreProperties>
</file>