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27" w:rsidRDefault="008038E9" w:rsidP="00DA53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F5F9E" w:rsidRDefault="003F5F9E" w:rsidP="003F5F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      </w:t>
      </w:r>
    </w:p>
    <w:p w:rsidR="003F5F9E" w:rsidRDefault="003F5F9E" w:rsidP="003F5F9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F5F9E" w:rsidRDefault="003F5F9E" w:rsidP="003F5F9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Семикаракорского городского поселения</w:t>
      </w:r>
    </w:p>
    <w:p w:rsidR="003F5F9E" w:rsidRDefault="003F5F9E" w:rsidP="003F5F9E">
      <w:pPr>
        <w:rPr>
          <w:sz w:val="28"/>
          <w:szCs w:val="28"/>
        </w:rPr>
      </w:pPr>
    </w:p>
    <w:p w:rsidR="003F5F9E" w:rsidRDefault="003F5F9E" w:rsidP="003F5F9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528D" w:rsidRDefault="00E5528D" w:rsidP="00E5528D">
      <w:pPr>
        <w:rPr>
          <w:sz w:val="28"/>
          <w:szCs w:val="28"/>
        </w:rPr>
      </w:pPr>
    </w:p>
    <w:p w:rsidR="003F5F9E" w:rsidRPr="00DA5327" w:rsidRDefault="00956714" w:rsidP="005F3315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907863">
        <w:rPr>
          <w:sz w:val="28"/>
          <w:szCs w:val="28"/>
        </w:rPr>
        <w:t>.</w:t>
      </w:r>
      <w:r w:rsidR="005F3315">
        <w:rPr>
          <w:sz w:val="28"/>
          <w:szCs w:val="28"/>
        </w:rPr>
        <w:t>12</w:t>
      </w:r>
      <w:r w:rsidR="00907863">
        <w:rPr>
          <w:sz w:val="28"/>
          <w:szCs w:val="28"/>
        </w:rPr>
        <w:t>.</w:t>
      </w:r>
      <w:r w:rsidR="00DA5327">
        <w:rPr>
          <w:sz w:val="28"/>
          <w:szCs w:val="28"/>
        </w:rPr>
        <w:t>2013</w:t>
      </w:r>
      <w:r w:rsidR="00E5528D">
        <w:rPr>
          <w:sz w:val="28"/>
          <w:szCs w:val="28"/>
        </w:rPr>
        <w:t xml:space="preserve">                   </w:t>
      </w:r>
      <w:r w:rsidR="003F5F9E">
        <w:rPr>
          <w:sz w:val="28"/>
          <w:szCs w:val="28"/>
        </w:rPr>
        <w:t xml:space="preserve">                  г. Семикаракорск       </w:t>
      </w:r>
      <w:r w:rsidR="00907863">
        <w:rPr>
          <w:sz w:val="28"/>
          <w:szCs w:val="28"/>
        </w:rPr>
        <w:t xml:space="preserve">                              №</w:t>
      </w:r>
      <w:r>
        <w:rPr>
          <w:sz w:val="28"/>
          <w:szCs w:val="28"/>
        </w:rPr>
        <w:t xml:space="preserve"> 546</w:t>
      </w:r>
    </w:p>
    <w:p w:rsidR="003F5F9E" w:rsidRPr="00B85D57" w:rsidRDefault="003F5F9E" w:rsidP="003F5F9E">
      <w:pPr>
        <w:jc w:val="center"/>
        <w:rPr>
          <w:sz w:val="28"/>
          <w:szCs w:val="28"/>
        </w:rPr>
      </w:pPr>
      <w:bookmarkStart w:id="0" w:name="Наименование"/>
      <w:bookmarkEnd w:id="0"/>
    </w:p>
    <w:p w:rsidR="00CF5220" w:rsidRPr="00025003" w:rsidRDefault="003F5F9E" w:rsidP="003F5F9E">
      <w:pPr>
        <w:jc w:val="center"/>
        <w:rPr>
          <w:sz w:val="28"/>
          <w:szCs w:val="28"/>
        </w:rPr>
      </w:pPr>
      <w:r w:rsidRPr="00B85D57">
        <w:rPr>
          <w:sz w:val="28"/>
          <w:szCs w:val="28"/>
        </w:rPr>
        <w:t xml:space="preserve">Об утверждении  отчета о финансировании и освоении </w:t>
      </w:r>
    </w:p>
    <w:p w:rsidR="00CF5220" w:rsidRPr="00025003" w:rsidRDefault="003F5F9E" w:rsidP="003F5F9E">
      <w:pPr>
        <w:jc w:val="center"/>
        <w:rPr>
          <w:sz w:val="28"/>
          <w:szCs w:val="28"/>
        </w:rPr>
      </w:pPr>
      <w:r w:rsidRPr="00B85D57">
        <w:rPr>
          <w:sz w:val="28"/>
          <w:szCs w:val="28"/>
        </w:rPr>
        <w:t>проводимых программных мероприятий</w:t>
      </w:r>
    </w:p>
    <w:p w:rsidR="00CF5220" w:rsidRPr="00CF5220" w:rsidRDefault="003F5F9E" w:rsidP="00CF5220">
      <w:pPr>
        <w:jc w:val="center"/>
        <w:rPr>
          <w:sz w:val="28"/>
          <w:szCs w:val="28"/>
        </w:rPr>
      </w:pPr>
      <w:r w:rsidRPr="00B85D57">
        <w:rPr>
          <w:sz w:val="28"/>
          <w:szCs w:val="28"/>
        </w:rPr>
        <w:t>муниципальной</w:t>
      </w:r>
      <w:r w:rsidR="00CF5220" w:rsidRPr="00CF5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</w:t>
      </w:r>
      <w:r w:rsidRPr="00B85D57">
        <w:rPr>
          <w:sz w:val="28"/>
          <w:szCs w:val="28"/>
        </w:rPr>
        <w:t xml:space="preserve"> целевой программы </w:t>
      </w:r>
      <w:r w:rsidR="00DA5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A5327" w:rsidRDefault="00DA5327" w:rsidP="00DA5327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«Пожарная безопасность и защита населения и территории</w:t>
      </w:r>
    </w:p>
    <w:p w:rsidR="00DA5327" w:rsidRDefault="00DA5327" w:rsidP="00DA53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Семикаракорского городского поселения от </w:t>
      </w:r>
      <w:proofErr w:type="gramStart"/>
      <w:r>
        <w:rPr>
          <w:sz w:val="28"/>
          <w:szCs w:val="28"/>
        </w:rPr>
        <w:t>чрезвычайных</w:t>
      </w:r>
      <w:proofErr w:type="gramEnd"/>
    </w:p>
    <w:p w:rsidR="00DA5327" w:rsidRDefault="00DA5327" w:rsidP="00DA5327">
      <w:pPr>
        <w:jc w:val="center"/>
        <w:rPr>
          <w:sz w:val="28"/>
          <w:szCs w:val="28"/>
        </w:rPr>
      </w:pPr>
      <w:r>
        <w:rPr>
          <w:sz w:val="28"/>
          <w:szCs w:val="28"/>
        </w:rPr>
        <w:t>ситуаций на 2012 – 2015 годы»</w:t>
      </w:r>
      <w:r w:rsidR="00025003">
        <w:rPr>
          <w:sz w:val="28"/>
          <w:szCs w:val="28"/>
        </w:rPr>
        <w:t xml:space="preserve"> за 2013</w:t>
      </w:r>
      <w:r w:rsidR="009D5B5F">
        <w:rPr>
          <w:sz w:val="28"/>
          <w:szCs w:val="28"/>
        </w:rPr>
        <w:t xml:space="preserve"> год</w:t>
      </w:r>
    </w:p>
    <w:p w:rsidR="003F5F9E" w:rsidRPr="00B85D57" w:rsidRDefault="00DA5327" w:rsidP="00CF52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5F9E" w:rsidRPr="007C6038" w:rsidRDefault="003F5F9E" w:rsidP="003F5F9E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="00880AD1">
        <w:rPr>
          <w:sz w:val="28"/>
          <w:szCs w:val="28"/>
        </w:rPr>
        <w:t>в целях реализации Решения Собрания депутатов Семикаракорско</w:t>
      </w:r>
      <w:r w:rsidR="00DA5327">
        <w:rPr>
          <w:sz w:val="28"/>
          <w:szCs w:val="28"/>
        </w:rPr>
        <w:t>го городского поселения от 29.11.2011 № 125</w:t>
      </w:r>
      <w:r w:rsidR="00880AD1">
        <w:rPr>
          <w:sz w:val="28"/>
          <w:szCs w:val="28"/>
        </w:rPr>
        <w:t xml:space="preserve"> «О бюджетном процессе в Семикаракорском городском поселении», Постановления Администрации </w:t>
      </w:r>
      <w:r w:rsidR="00A14075">
        <w:rPr>
          <w:sz w:val="28"/>
          <w:szCs w:val="28"/>
        </w:rPr>
        <w:t>Семикаракорского городского посел</w:t>
      </w:r>
      <w:r w:rsidR="00DA5327">
        <w:rPr>
          <w:sz w:val="28"/>
          <w:szCs w:val="28"/>
        </w:rPr>
        <w:t>ения от 26.</w:t>
      </w:r>
      <w:r w:rsidR="00A14075">
        <w:rPr>
          <w:sz w:val="28"/>
          <w:szCs w:val="28"/>
        </w:rPr>
        <w:t>0</w:t>
      </w:r>
      <w:r w:rsidR="00DA5327">
        <w:rPr>
          <w:sz w:val="28"/>
          <w:szCs w:val="28"/>
        </w:rPr>
        <w:t xml:space="preserve">6.2012 № </w:t>
      </w:r>
      <w:r w:rsidR="00A14075">
        <w:rPr>
          <w:sz w:val="28"/>
          <w:szCs w:val="28"/>
        </w:rPr>
        <w:t>2</w:t>
      </w:r>
      <w:r w:rsidR="00DA5327">
        <w:rPr>
          <w:sz w:val="28"/>
          <w:szCs w:val="28"/>
        </w:rPr>
        <w:t xml:space="preserve">31                                                        </w:t>
      </w:r>
      <w:r w:rsidR="00A14075">
        <w:rPr>
          <w:sz w:val="28"/>
          <w:szCs w:val="28"/>
        </w:rPr>
        <w:t xml:space="preserve"> «О порядке принятия решения о разработке долгосрочных целевых программ Семикаракорского городского поселения, их формирования и реализации и порядке проведения и критериях оценки эффективности реализации долгосрочных целевых</w:t>
      </w:r>
      <w:proofErr w:type="gramEnd"/>
      <w:r w:rsidR="00A14075">
        <w:rPr>
          <w:sz w:val="28"/>
          <w:szCs w:val="28"/>
        </w:rPr>
        <w:t xml:space="preserve"> программ Семикаракорского городского поселения»</w:t>
      </w:r>
    </w:p>
    <w:p w:rsidR="003F5F9E" w:rsidRDefault="003F5F9E" w:rsidP="003F5F9E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3F5F9E" w:rsidRPr="007C6038" w:rsidRDefault="003F5F9E" w:rsidP="003F5F9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7C6038">
        <w:rPr>
          <w:sz w:val="28"/>
          <w:szCs w:val="28"/>
        </w:rPr>
        <w:t>:</w:t>
      </w:r>
    </w:p>
    <w:p w:rsidR="003F5F9E" w:rsidRDefault="003F5F9E" w:rsidP="003F5F9E">
      <w:pPr>
        <w:jc w:val="both"/>
        <w:rPr>
          <w:sz w:val="28"/>
          <w:szCs w:val="28"/>
        </w:rPr>
      </w:pPr>
    </w:p>
    <w:p w:rsidR="003F5F9E" w:rsidRDefault="00E5528D" w:rsidP="00E55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5F9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80AD1">
        <w:rPr>
          <w:sz w:val="28"/>
          <w:szCs w:val="28"/>
        </w:rPr>
        <w:t>Утвердить о</w:t>
      </w:r>
      <w:r w:rsidR="003F5F9E">
        <w:rPr>
          <w:sz w:val="28"/>
          <w:szCs w:val="28"/>
        </w:rPr>
        <w:t xml:space="preserve">тчет о финансировании и освоении проводимых программных мероприятий по </w:t>
      </w:r>
      <w:r w:rsidR="00880AD1" w:rsidRPr="00B85D57">
        <w:rPr>
          <w:sz w:val="28"/>
          <w:szCs w:val="28"/>
        </w:rPr>
        <w:t xml:space="preserve">муниципальной </w:t>
      </w:r>
      <w:r w:rsidR="00880AD1">
        <w:rPr>
          <w:sz w:val="28"/>
          <w:szCs w:val="28"/>
        </w:rPr>
        <w:t xml:space="preserve">городской </w:t>
      </w:r>
      <w:r w:rsidR="007C6038">
        <w:rPr>
          <w:sz w:val="28"/>
          <w:szCs w:val="28"/>
        </w:rPr>
        <w:t xml:space="preserve"> целевой программе</w:t>
      </w:r>
      <w:r w:rsidR="00880AD1" w:rsidRPr="00B85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«Пожарная безопасность и защита населения и территории Семикаракорского городского поселения от чрезвычайных ситуаций на 2012 – 2015 годы» за </w:t>
      </w:r>
      <w:r w:rsidR="00025003">
        <w:rPr>
          <w:sz w:val="28"/>
          <w:szCs w:val="28"/>
        </w:rPr>
        <w:t>2013</w:t>
      </w:r>
      <w:r w:rsidR="007C6038">
        <w:rPr>
          <w:sz w:val="28"/>
          <w:szCs w:val="28"/>
        </w:rPr>
        <w:t xml:space="preserve"> год</w:t>
      </w:r>
      <w:r w:rsidR="00880AD1">
        <w:rPr>
          <w:sz w:val="28"/>
          <w:szCs w:val="28"/>
        </w:rPr>
        <w:t xml:space="preserve"> </w:t>
      </w:r>
      <w:r w:rsidR="003F5F9E">
        <w:rPr>
          <w:sz w:val="28"/>
          <w:szCs w:val="28"/>
        </w:rPr>
        <w:t>согласно</w:t>
      </w:r>
      <w:r w:rsidR="004C1A6F">
        <w:rPr>
          <w:sz w:val="28"/>
          <w:szCs w:val="28"/>
        </w:rPr>
        <w:t xml:space="preserve"> приложени</w:t>
      </w:r>
      <w:r w:rsidR="007C6038">
        <w:rPr>
          <w:sz w:val="28"/>
          <w:szCs w:val="28"/>
        </w:rPr>
        <w:t>я</w:t>
      </w:r>
      <w:r w:rsidR="004C1A6F">
        <w:rPr>
          <w:sz w:val="28"/>
          <w:szCs w:val="28"/>
        </w:rPr>
        <w:t>м</w:t>
      </w:r>
      <w:r w:rsidR="006F2E5B">
        <w:rPr>
          <w:sz w:val="28"/>
          <w:szCs w:val="28"/>
        </w:rPr>
        <w:t xml:space="preserve"> 1,2</w:t>
      </w:r>
      <w:r w:rsidR="003F5F9E">
        <w:rPr>
          <w:sz w:val="28"/>
          <w:szCs w:val="28"/>
        </w:rPr>
        <w:t xml:space="preserve"> к настоящему постановлению.</w:t>
      </w:r>
    </w:p>
    <w:p w:rsidR="00880AD1" w:rsidRDefault="00E5528D" w:rsidP="00E55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880AD1">
        <w:rPr>
          <w:sz w:val="28"/>
          <w:szCs w:val="28"/>
        </w:rPr>
        <w:t>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880AD1" w:rsidRDefault="00880AD1" w:rsidP="007C60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5528D">
        <w:rPr>
          <w:sz w:val="28"/>
          <w:szCs w:val="28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постановления возложить на </w:t>
      </w:r>
      <w:r>
        <w:rPr>
          <w:sz w:val="28"/>
        </w:rPr>
        <w:t>Заместителя Главы Администрации Семикаракорского городского поселения по социальному развитию и</w:t>
      </w:r>
      <w:r w:rsidR="000C455C">
        <w:rPr>
          <w:sz w:val="28"/>
        </w:rPr>
        <w:t xml:space="preserve"> </w:t>
      </w:r>
      <w:r>
        <w:rPr>
          <w:sz w:val="28"/>
          <w:szCs w:val="20"/>
        </w:rPr>
        <w:t>орган</w:t>
      </w:r>
      <w:r w:rsidR="000C455C">
        <w:rPr>
          <w:sz w:val="28"/>
          <w:szCs w:val="20"/>
        </w:rPr>
        <w:t>изационной работе</w:t>
      </w:r>
      <w:r>
        <w:rPr>
          <w:sz w:val="28"/>
          <w:szCs w:val="20"/>
        </w:rPr>
        <w:t xml:space="preserve"> Юсину Г.В.</w:t>
      </w:r>
      <w:r>
        <w:rPr>
          <w:sz w:val="28"/>
          <w:szCs w:val="28"/>
        </w:rPr>
        <w:t xml:space="preserve">                    </w:t>
      </w:r>
    </w:p>
    <w:p w:rsidR="003F5F9E" w:rsidRDefault="003F5F9E" w:rsidP="003F5F9E">
      <w:pPr>
        <w:rPr>
          <w:sz w:val="28"/>
          <w:szCs w:val="28"/>
        </w:rPr>
      </w:pPr>
    </w:p>
    <w:p w:rsidR="003F5F9E" w:rsidRDefault="003F5F9E" w:rsidP="003F5F9E">
      <w:pPr>
        <w:rPr>
          <w:sz w:val="28"/>
          <w:szCs w:val="28"/>
        </w:rPr>
      </w:pPr>
    </w:p>
    <w:p w:rsidR="00880AD1" w:rsidRDefault="00880AD1" w:rsidP="00880A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Семикаракорского</w:t>
      </w:r>
    </w:p>
    <w:p w:rsidR="00880AD1" w:rsidRDefault="00880AD1" w:rsidP="00880AD1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</w:t>
      </w:r>
      <w:r w:rsidR="005F331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А.Н. Черненко</w:t>
      </w:r>
    </w:p>
    <w:p w:rsidR="005F3315" w:rsidRDefault="005F3315" w:rsidP="00880AD1">
      <w:pPr>
        <w:rPr>
          <w:sz w:val="20"/>
          <w:szCs w:val="20"/>
        </w:rPr>
      </w:pPr>
    </w:p>
    <w:p w:rsidR="00880AD1" w:rsidRPr="005F3315" w:rsidRDefault="00880AD1" w:rsidP="00880AD1">
      <w:pPr>
        <w:rPr>
          <w:sz w:val="20"/>
          <w:szCs w:val="20"/>
        </w:rPr>
      </w:pPr>
      <w:r w:rsidRPr="005F3315">
        <w:rPr>
          <w:sz w:val="20"/>
          <w:szCs w:val="20"/>
        </w:rPr>
        <w:t>Постановление вносит:</w:t>
      </w:r>
    </w:p>
    <w:p w:rsidR="00E5528D" w:rsidRPr="005F3315" w:rsidRDefault="00E5528D" w:rsidP="00880AD1">
      <w:pPr>
        <w:rPr>
          <w:sz w:val="20"/>
          <w:szCs w:val="20"/>
        </w:rPr>
      </w:pPr>
      <w:r w:rsidRPr="005F3315">
        <w:rPr>
          <w:sz w:val="20"/>
          <w:szCs w:val="20"/>
        </w:rPr>
        <w:t>Заместитель Главы Семикаракорского поселения</w:t>
      </w:r>
    </w:p>
    <w:p w:rsidR="00E5528D" w:rsidRPr="005F3315" w:rsidRDefault="00E5528D" w:rsidP="00880AD1">
      <w:pPr>
        <w:rPr>
          <w:sz w:val="20"/>
          <w:szCs w:val="20"/>
        </w:rPr>
      </w:pPr>
      <w:r w:rsidRPr="005F3315">
        <w:rPr>
          <w:sz w:val="20"/>
          <w:szCs w:val="20"/>
        </w:rPr>
        <w:t>по городскому хозяйству Лубашев В.С.,</w:t>
      </w:r>
    </w:p>
    <w:p w:rsidR="00880AD1" w:rsidRPr="005F3315" w:rsidRDefault="00E5528D" w:rsidP="00880AD1">
      <w:pPr>
        <w:rPr>
          <w:sz w:val="20"/>
          <w:szCs w:val="20"/>
        </w:rPr>
      </w:pPr>
      <w:r w:rsidRPr="005F3315">
        <w:rPr>
          <w:sz w:val="20"/>
          <w:szCs w:val="20"/>
        </w:rPr>
        <w:t xml:space="preserve">исп. </w:t>
      </w:r>
      <w:r w:rsidR="00025003" w:rsidRPr="005F3315">
        <w:rPr>
          <w:sz w:val="20"/>
          <w:szCs w:val="20"/>
        </w:rPr>
        <w:t>Куликов С.Н.</w:t>
      </w:r>
    </w:p>
    <w:p w:rsidR="00C065C3" w:rsidRDefault="00C065C3" w:rsidP="00965BEC">
      <w:pPr>
        <w:jc w:val="both"/>
        <w:rPr>
          <w:sz w:val="28"/>
          <w:szCs w:val="28"/>
        </w:rPr>
      </w:pPr>
    </w:p>
    <w:p w:rsidR="00637B0B" w:rsidRDefault="00637B0B" w:rsidP="00965BEC">
      <w:pPr>
        <w:jc w:val="both"/>
        <w:rPr>
          <w:sz w:val="28"/>
          <w:szCs w:val="28"/>
        </w:rPr>
        <w:sectPr w:rsidR="00637B0B" w:rsidSect="005F331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37B0B" w:rsidRDefault="00637B0B" w:rsidP="00637B0B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N 1</w:t>
      </w:r>
    </w:p>
    <w:p w:rsidR="00637B0B" w:rsidRDefault="00637B0B" w:rsidP="00637B0B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637B0B" w:rsidRDefault="00637B0B" w:rsidP="00637B0B">
      <w:pPr>
        <w:autoSpaceDE w:val="0"/>
        <w:autoSpaceDN w:val="0"/>
        <w:adjustRightInd w:val="0"/>
        <w:jc w:val="right"/>
      </w:pPr>
      <w:r>
        <w:t xml:space="preserve">Семикаракорского городского поселения </w:t>
      </w:r>
      <w:r>
        <w:br/>
        <w:t>от   10.12.2013 № 546</w:t>
      </w:r>
    </w:p>
    <w:p w:rsidR="00637B0B" w:rsidRDefault="00637B0B" w:rsidP="00637B0B">
      <w:pPr>
        <w:autoSpaceDE w:val="0"/>
        <w:autoSpaceDN w:val="0"/>
        <w:adjustRightInd w:val="0"/>
        <w:jc w:val="center"/>
      </w:pPr>
    </w:p>
    <w:p w:rsidR="00637B0B" w:rsidRDefault="00637B0B" w:rsidP="00637B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7B0B" w:rsidRDefault="00637B0B" w:rsidP="00637B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637B0B" w:rsidRDefault="00637B0B" w:rsidP="00637B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финансировании и освоении проводимых программных мероприятий</w:t>
      </w:r>
    </w:p>
    <w:p w:rsidR="00637B0B" w:rsidRDefault="00637B0B" w:rsidP="00637B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городской целевой программы «Пожарная безопасность и защита населения</w:t>
      </w:r>
    </w:p>
    <w:p w:rsidR="00637B0B" w:rsidRDefault="00637B0B" w:rsidP="00637B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территории Семикаракорского городского поселения от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чрезвычайных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37B0B" w:rsidRDefault="00637B0B" w:rsidP="00637B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ситуаций на 2012-2015 годы» за 2013 год </w:t>
      </w:r>
    </w:p>
    <w:p w:rsidR="00637B0B" w:rsidRDefault="00637B0B" w:rsidP="00637B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7B0B" w:rsidRDefault="00637B0B" w:rsidP="00637B0B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521"/>
        <w:gridCol w:w="900"/>
        <w:gridCol w:w="540"/>
        <w:gridCol w:w="540"/>
        <w:gridCol w:w="900"/>
        <w:gridCol w:w="540"/>
        <w:gridCol w:w="900"/>
        <w:gridCol w:w="540"/>
        <w:gridCol w:w="540"/>
        <w:gridCol w:w="900"/>
        <w:gridCol w:w="540"/>
        <w:gridCol w:w="900"/>
        <w:gridCol w:w="540"/>
        <w:gridCol w:w="540"/>
        <w:gridCol w:w="900"/>
        <w:gridCol w:w="540"/>
        <w:gridCol w:w="1080"/>
      </w:tblGrid>
      <w:tr w:rsidR="00637B0B" w:rsidTr="00982775">
        <w:trPr>
          <w:cantSplit/>
          <w:trHeight w:val="602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в соответствии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постановлением Администрации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Семикаракорского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ассигнований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2013 год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(кассовые расходы)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37B0B" w:rsidTr="00982775">
        <w:trPr>
          <w:cantSplit/>
          <w:trHeight w:val="843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7B0B" w:rsidRDefault="00637B0B" w:rsidP="00982775"/>
        </w:tc>
        <w:tc>
          <w:tcPr>
            <w:tcW w:w="2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7B0B" w:rsidRDefault="00637B0B" w:rsidP="00982775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7B0B" w:rsidRDefault="00637B0B" w:rsidP="00982775"/>
        </w:tc>
      </w:tr>
      <w:tr w:rsidR="00637B0B" w:rsidTr="00982775">
        <w:trPr>
          <w:cantSplit/>
          <w:trHeight w:val="2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 </w:t>
            </w:r>
          </w:p>
        </w:tc>
      </w:tr>
      <w:tr w:rsidR="00637B0B" w:rsidTr="00982775">
        <w:trPr>
          <w:cantSplit/>
          <w:trHeight w:val="36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B0B" w:rsidTr="00982775">
        <w:trPr>
          <w:cantSplit/>
          <w:trHeight w:val="36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B0B" w:rsidTr="00982775">
        <w:trPr>
          <w:cantSplit/>
          <w:trHeight w:val="36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Ранцевые огнетушители, электромегафон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B0B" w:rsidTr="00982775">
        <w:trPr>
          <w:cantSplit/>
          <w:trHeight w:val="85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фонарей пожарных для оперативной группы по тушению пожаров</w:t>
            </w:r>
          </w:p>
          <w:p w:rsidR="00637B0B" w:rsidRDefault="00637B0B" w:rsidP="009827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B0B" w:rsidTr="00982775">
        <w:trPr>
          <w:cantSplit/>
          <w:trHeight w:val="786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B0B" w:rsidTr="00982775">
        <w:trPr>
          <w:cantSplit/>
          <w:trHeight w:val="195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учебных пособий типографским способом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B0B" w:rsidTr="00982775">
        <w:trPr>
          <w:cantSplit/>
          <w:trHeight w:val="195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спасательных, медсредств, изготовление памяток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B0B" w:rsidTr="00982775">
        <w:trPr>
          <w:cantSplit/>
          <w:trHeight w:val="195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Водолазное обследование дна пляжа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B0B" w:rsidTr="00982775">
        <w:trPr>
          <w:cantSplit/>
          <w:trHeight w:val="195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Дезинсекционные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B0B" w:rsidRDefault="00637B0B" w:rsidP="00982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7B0B" w:rsidRDefault="00637B0B" w:rsidP="00637B0B">
      <w:pPr>
        <w:autoSpaceDE w:val="0"/>
        <w:autoSpaceDN w:val="0"/>
        <w:adjustRightInd w:val="0"/>
        <w:ind w:firstLine="540"/>
        <w:jc w:val="both"/>
      </w:pPr>
    </w:p>
    <w:p w:rsidR="00637B0B" w:rsidRDefault="00637B0B" w:rsidP="00637B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B0B" w:rsidRPr="001A5DFD" w:rsidRDefault="00637B0B" w:rsidP="00637B0B">
      <w:pPr>
        <w:autoSpaceDE w:val="0"/>
        <w:autoSpaceDN w:val="0"/>
        <w:adjustRightInd w:val="0"/>
        <w:ind w:firstLine="540"/>
        <w:jc w:val="both"/>
      </w:pPr>
      <w:r w:rsidRPr="001A5DFD">
        <w:t>&lt;*&gt; Включая безвозмездные поступления от внебюджетных источников</w:t>
      </w:r>
    </w:p>
    <w:p w:rsidR="00637B0B" w:rsidRDefault="00637B0B" w:rsidP="00637B0B">
      <w:r>
        <w:t xml:space="preserve"> </w:t>
      </w:r>
    </w:p>
    <w:p w:rsidR="00637B0B" w:rsidRDefault="00637B0B" w:rsidP="00965BEC">
      <w:pPr>
        <w:jc w:val="both"/>
        <w:rPr>
          <w:sz w:val="28"/>
          <w:szCs w:val="28"/>
        </w:rPr>
      </w:pPr>
    </w:p>
    <w:p w:rsidR="00637B0B" w:rsidRDefault="00637B0B" w:rsidP="00965BEC">
      <w:pPr>
        <w:jc w:val="both"/>
        <w:rPr>
          <w:sz w:val="28"/>
          <w:szCs w:val="28"/>
        </w:rPr>
      </w:pPr>
    </w:p>
    <w:p w:rsidR="00637B0B" w:rsidRDefault="00637B0B" w:rsidP="00965BEC">
      <w:pPr>
        <w:jc w:val="both"/>
        <w:rPr>
          <w:sz w:val="28"/>
          <w:szCs w:val="28"/>
        </w:rPr>
      </w:pPr>
    </w:p>
    <w:p w:rsidR="00637B0B" w:rsidRDefault="00637B0B" w:rsidP="00965BEC">
      <w:pPr>
        <w:jc w:val="both"/>
        <w:rPr>
          <w:sz w:val="28"/>
          <w:szCs w:val="28"/>
        </w:rPr>
        <w:sectPr w:rsidR="00637B0B" w:rsidSect="00C821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7B0B" w:rsidRDefault="00637B0B" w:rsidP="00637B0B">
      <w:pPr>
        <w:jc w:val="right"/>
      </w:pPr>
      <w:r w:rsidRPr="00F41A65">
        <w:lastRenderedPageBreak/>
        <w:t xml:space="preserve">Приложение </w:t>
      </w:r>
      <w:r w:rsidRPr="00974982">
        <w:t xml:space="preserve"> </w:t>
      </w:r>
      <w:r>
        <w:t>№</w:t>
      </w:r>
      <w:r w:rsidRPr="00C0203A">
        <w:t xml:space="preserve"> </w:t>
      </w:r>
      <w:r>
        <w:t>2</w:t>
      </w:r>
    </w:p>
    <w:p w:rsidR="00637B0B" w:rsidRDefault="00637B0B" w:rsidP="00637B0B">
      <w:pPr>
        <w:jc w:val="right"/>
      </w:pPr>
      <w:r w:rsidRPr="00EA470B">
        <w:t xml:space="preserve"> </w:t>
      </w:r>
      <w:r>
        <w:t xml:space="preserve"> </w:t>
      </w:r>
      <w:r w:rsidRPr="00F41A65">
        <w:t>к</w:t>
      </w:r>
      <w:r w:rsidRPr="00EA470B">
        <w:t xml:space="preserve"> </w:t>
      </w:r>
      <w:r>
        <w:t xml:space="preserve"> постановлению </w:t>
      </w:r>
      <w:r w:rsidRPr="00F41A65">
        <w:t xml:space="preserve">Администрации </w:t>
      </w:r>
    </w:p>
    <w:p w:rsidR="00637B0B" w:rsidRPr="00F41A65" w:rsidRDefault="00637B0B" w:rsidP="00637B0B">
      <w:pPr>
        <w:jc w:val="right"/>
      </w:pPr>
      <w:r>
        <w:t xml:space="preserve">Семикаракорского </w:t>
      </w:r>
      <w:r w:rsidRPr="00F41A65">
        <w:t xml:space="preserve">городского поселения   </w:t>
      </w:r>
    </w:p>
    <w:p w:rsidR="00637B0B" w:rsidRPr="00E50A2F" w:rsidRDefault="00637B0B" w:rsidP="00637B0B">
      <w:pPr>
        <w:jc w:val="right"/>
      </w:pPr>
      <w:r w:rsidRPr="00EA470B">
        <w:t xml:space="preserve">             </w:t>
      </w:r>
      <w:r>
        <w:t xml:space="preserve">                               </w:t>
      </w:r>
      <w:r w:rsidRPr="00F41A65">
        <w:t xml:space="preserve"> </w:t>
      </w:r>
      <w:r w:rsidRPr="00E50A2F">
        <w:t xml:space="preserve">       </w:t>
      </w:r>
      <w:r w:rsidRPr="00F41A65">
        <w:t xml:space="preserve">от </w:t>
      </w:r>
      <w:r>
        <w:t xml:space="preserve">  10.12.2013 </w:t>
      </w:r>
      <w:r w:rsidRPr="00F41A65">
        <w:t>№</w:t>
      </w:r>
      <w:r>
        <w:t xml:space="preserve"> 546</w:t>
      </w:r>
      <w:r w:rsidRPr="00F41A65">
        <w:t xml:space="preserve"> </w:t>
      </w:r>
    </w:p>
    <w:p w:rsidR="00637B0B" w:rsidRPr="00EA470B" w:rsidRDefault="00637B0B" w:rsidP="00637B0B">
      <w:pPr>
        <w:autoSpaceDE w:val="0"/>
        <w:autoSpaceDN w:val="0"/>
        <w:adjustRightInd w:val="0"/>
        <w:jc w:val="right"/>
        <w:rPr>
          <w:b/>
          <w:bCs/>
        </w:rPr>
      </w:pPr>
    </w:p>
    <w:p w:rsidR="00637B0B" w:rsidRPr="002223E3" w:rsidRDefault="00637B0B" w:rsidP="00637B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637B0B" w:rsidRDefault="00637B0B" w:rsidP="00637B0B">
      <w:pPr>
        <w:autoSpaceDE w:val="0"/>
        <w:autoSpaceDN w:val="0"/>
        <w:adjustRightInd w:val="0"/>
        <w:jc w:val="center"/>
      </w:pPr>
      <w:r>
        <w:t xml:space="preserve"> о результатах реализации </w:t>
      </w:r>
    </w:p>
    <w:p w:rsidR="00637B0B" w:rsidRDefault="00637B0B" w:rsidP="00637B0B">
      <w:pPr>
        <w:autoSpaceDE w:val="0"/>
        <w:autoSpaceDN w:val="0"/>
        <w:adjustRightInd w:val="0"/>
        <w:jc w:val="center"/>
      </w:pPr>
      <w:r>
        <w:t xml:space="preserve"> городской долгосрочной </w:t>
      </w:r>
      <w:r w:rsidRPr="00162B20">
        <w:t xml:space="preserve"> целевой  программ</w:t>
      </w:r>
      <w:r>
        <w:t>ы</w:t>
      </w:r>
      <w:r w:rsidRPr="00162B20">
        <w:t xml:space="preserve">  </w:t>
      </w:r>
    </w:p>
    <w:p w:rsidR="00637B0B" w:rsidRDefault="00637B0B" w:rsidP="00637B0B">
      <w:pPr>
        <w:autoSpaceDE w:val="0"/>
        <w:autoSpaceDN w:val="0"/>
        <w:adjustRightInd w:val="0"/>
        <w:jc w:val="center"/>
      </w:pPr>
      <w:r>
        <w:t>«Пожарная безопасность и защита населения и территории</w:t>
      </w:r>
    </w:p>
    <w:p w:rsidR="00637B0B" w:rsidRDefault="00637B0B" w:rsidP="00637B0B">
      <w:pPr>
        <w:autoSpaceDE w:val="0"/>
        <w:autoSpaceDN w:val="0"/>
        <w:adjustRightInd w:val="0"/>
        <w:jc w:val="center"/>
      </w:pPr>
      <w:r>
        <w:t xml:space="preserve"> Семикаракорского городского поселения от </w:t>
      </w:r>
      <w:proofErr w:type="gramStart"/>
      <w:r>
        <w:t>чрезвычайных</w:t>
      </w:r>
      <w:proofErr w:type="gramEnd"/>
    </w:p>
    <w:p w:rsidR="00637B0B" w:rsidRDefault="00637B0B" w:rsidP="00637B0B">
      <w:pPr>
        <w:autoSpaceDE w:val="0"/>
        <w:autoSpaceDN w:val="0"/>
        <w:adjustRightInd w:val="0"/>
        <w:jc w:val="center"/>
      </w:pPr>
      <w:r>
        <w:t>ситуаций на 2012-2015 годы»</w:t>
      </w:r>
      <w:r w:rsidRPr="00162B20">
        <w:t xml:space="preserve"> </w:t>
      </w:r>
      <w:r>
        <w:t xml:space="preserve"> </w:t>
      </w:r>
      <w:r w:rsidRPr="00162B20">
        <w:t xml:space="preserve">и </w:t>
      </w:r>
      <w:r>
        <w:t xml:space="preserve"> </w:t>
      </w:r>
      <w:r w:rsidRPr="00162B20">
        <w:t xml:space="preserve">эффективности использования </w:t>
      </w:r>
    </w:p>
    <w:p w:rsidR="00637B0B" w:rsidRPr="00EA470B" w:rsidRDefault="00637B0B" w:rsidP="00637B0B">
      <w:pPr>
        <w:autoSpaceDE w:val="0"/>
        <w:autoSpaceDN w:val="0"/>
        <w:adjustRightInd w:val="0"/>
        <w:jc w:val="center"/>
      </w:pPr>
      <w:r w:rsidRPr="00162B20">
        <w:t>финансовых средств по результатам её реализации за 201</w:t>
      </w:r>
      <w:r>
        <w:t>3</w:t>
      </w:r>
      <w:r w:rsidRPr="00162B20">
        <w:t xml:space="preserve"> год</w:t>
      </w:r>
    </w:p>
    <w:p w:rsidR="00637B0B" w:rsidRPr="00162B20" w:rsidRDefault="00637B0B" w:rsidP="00637B0B">
      <w:pPr>
        <w:autoSpaceDE w:val="0"/>
        <w:autoSpaceDN w:val="0"/>
        <w:adjustRightInd w:val="0"/>
        <w:jc w:val="center"/>
      </w:pPr>
    </w:p>
    <w:p w:rsidR="00637B0B" w:rsidRPr="00162B20" w:rsidRDefault="00637B0B" w:rsidP="00637B0B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>Городская долгосрочная</w:t>
      </w:r>
      <w:r w:rsidRPr="00162B20">
        <w:t xml:space="preserve"> целев</w:t>
      </w:r>
      <w:r>
        <w:t>ая</w:t>
      </w:r>
      <w:r w:rsidRPr="00162B20">
        <w:t xml:space="preserve">  программ</w:t>
      </w:r>
      <w:r>
        <w:t>а</w:t>
      </w:r>
      <w:r w:rsidRPr="00162B20">
        <w:t xml:space="preserve"> </w:t>
      </w:r>
      <w:r>
        <w:t xml:space="preserve">«Пожарная безопасность и защита населения и территории Семикаракорского городского поселения от чрезвычайных ситуаций на 2012-2015 годы» </w:t>
      </w:r>
      <w:r w:rsidRPr="00162B20">
        <w:t>(далее – Программа) направлена на создание</w:t>
      </w:r>
      <w:r>
        <w:t xml:space="preserve"> условий по улучшению материальной базы по вопросам пожарной безопасности, гражданской обороны и чрезвычайным ситуациям, создание необходимых условий для обеспечения безопасности, защиты жизни и здоровья граждан, уменьшения количества пожаров, снижения числа травмированных и погибших на пожарах.</w:t>
      </w:r>
      <w:proofErr w:type="gramEnd"/>
    </w:p>
    <w:p w:rsidR="00637B0B" w:rsidRPr="00162B20" w:rsidRDefault="00637B0B" w:rsidP="00637B0B">
      <w:pPr>
        <w:autoSpaceDE w:val="0"/>
        <w:autoSpaceDN w:val="0"/>
        <w:adjustRightInd w:val="0"/>
        <w:ind w:firstLine="709"/>
        <w:jc w:val="both"/>
      </w:pPr>
      <w:r w:rsidRPr="00162B20">
        <w:t>Программа осуществляется путем реализации программных мероприятий,</w:t>
      </w:r>
      <w:r>
        <w:t xml:space="preserve"> сгруппированных по </w:t>
      </w:r>
      <w:r w:rsidRPr="00162B20">
        <w:t xml:space="preserve"> направлениям:</w:t>
      </w:r>
    </w:p>
    <w:p w:rsidR="00637B0B" w:rsidRDefault="00637B0B" w:rsidP="00637B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мероприятий, направленных на соблюдение правил пожарной безопасности населением, при возникновении чрезвычайных ситуаций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B0B" w:rsidRDefault="00637B0B" w:rsidP="00637B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современных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асения людей при пожарах, при возникновении чрезвычайных ситуаций;</w:t>
      </w:r>
    </w:p>
    <w:p w:rsidR="00637B0B" w:rsidRDefault="00637B0B" w:rsidP="00637B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населения о правилах поведения и действиях в чрезвычайных ситуациях.</w:t>
      </w:r>
    </w:p>
    <w:p w:rsidR="00637B0B" w:rsidRDefault="00637B0B" w:rsidP="00637B0B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 </w:t>
      </w:r>
      <w:r w:rsidRPr="00162B20">
        <w:t>Финансирование мероприятий Программы осуществляется за счет средст</w:t>
      </w:r>
      <w:r>
        <w:t>в местного  бюджета</w:t>
      </w:r>
      <w:r w:rsidRPr="00162B20">
        <w:t>.</w:t>
      </w:r>
      <w:r>
        <w:t xml:space="preserve"> </w:t>
      </w:r>
      <w:r w:rsidRPr="00162B20">
        <w:t>Всего из муниципального бюджета на реализацию программных мероприятий в  201</w:t>
      </w:r>
      <w:r>
        <w:t>3</w:t>
      </w:r>
      <w:r w:rsidRPr="00162B20">
        <w:t xml:space="preserve"> году было предусмотрено </w:t>
      </w:r>
      <w:r>
        <w:t xml:space="preserve">317,5 тысяч </w:t>
      </w:r>
      <w:r w:rsidRPr="00162B20">
        <w:t xml:space="preserve">рублей, израсходовано </w:t>
      </w:r>
      <w:r>
        <w:t xml:space="preserve">317,5 тысяч рублей, остаток составил 0,000 рублей. </w:t>
      </w:r>
      <w:r w:rsidRPr="00162B20">
        <w:t>Отчет о финансировании, освоении и результативности проводимых мероприятий Программы по результатам её реализации за 201</w:t>
      </w:r>
      <w:r>
        <w:t>3</w:t>
      </w:r>
      <w:r w:rsidRPr="00162B20">
        <w:t xml:space="preserve"> год приведен  в приложении № </w:t>
      </w:r>
      <w:r w:rsidRPr="00C0203A">
        <w:t>1</w:t>
      </w:r>
      <w:r w:rsidRPr="00162B20">
        <w:t xml:space="preserve"> к настоящему </w:t>
      </w:r>
      <w:r>
        <w:t>постановлению</w:t>
      </w:r>
      <w:r w:rsidRPr="00162B20">
        <w:t>.</w:t>
      </w:r>
    </w:p>
    <w:p w:rsidR="00637B0B" w:rsidRDefault="00637B0B" w:rsidP="00637B0B">
      <w:pPr>
        <w:jc w:val="both"/>
      </w:pPr>
      <w:r>
        <w:t xml:space="preserve">       </w:t>
      </w:r>
      <w:proofErr w:type="gramStart"/>
      <w:r>
        <w:t>В ходе реализации программных мероприятий Администрацией Семикаракорского городского поселения приняты постановления: от 03.09.2012 № 349 «Об утверждении порядка организации оповещения и информирования населения об угрозе возникновения или о возникновении чрезвычайных ситуаций на территории Семикаракорского городского поселения», от 06.11.2012 № 449</w:t>
      </w:r>
      <w:r w:rsidRPr="00662D26">
        <w:t xml:space="preserve"> </w:t>
      </w:r>
      <w:r>
        <w:t>«Об обеспечении пожарной безопасности на территории Семикаракорского городского поселения в осенне-зимний период 2012-2013 года», от 11.12.2012</w:t>
      </w:r>
      <w:r w:rsidRPr="00000EA2">
        <w:t xml:space="preserve"> </w:t>
      </w:r>
      <w:r>
        <w:t>«</w:t>
      </w:r>
      <w:r w:rsidRPr="003F7808">
        <w:t>О мерах по предупреждению</w:t>
      </w:r>
      <w:r>
        <w:t xml:space="preserve"> </w:t>
      </w:r>
      <w:r w:rsidRPr="003F7808">
        <w:t>чрезвычайных ситуаций</w:t>
      </w:r>
      <w:proofErr w:type="gramEnd"/>
      <w:r w:rsidRPr="003F7808">
        <w:t xml:space="preserve"> </w:t>
      </w:r>
      <w:r>
        <w:t>п</w:t>
      </w:r>
      <w:r w:rsidRPr="003F7808">
        <w:t>риродного</w:t>
      </w:r>
      <w:r>
        <w:t xml:space="preserve"> </w:t>
      </w:r>
      <w:r w:rsidRPr="003F7808">
        <w:t>и техногенного характера на территории</w:t>
      </w:r>
      <w:r>
        <w:t xml:space="preserve"> </w:t>
      </w:r>
      <w:r w:rsidRPr="003F7808">
        <w:t>Семикаракорского городского поселения</w:t>
      </w:r>
      <w:r>
        <w:t xml:space="preserve"> в зимний период 2012 – 2013 года». </w:t>
      </w:r>
    </w:p>
    <w:p w:rsidR="00637B0B" w:rsidRDefault="00637B0B" w:rsidP="00637B0B">
      <w:pPr>
        <w:jc w:val="both"/>
      </w:pPr>
      <w:r>
        <w:t xml:space="preserve">        В ходе подготовки к пожароопасному периоду и в течени</w:t>
      </w:r>
      <w:proofErr w:type="gramStart"/>
      <w:r>
        <w:t>и</w:t>
      </w:r>
      <w:proofErr w:type="gramEnd"/>
      <w:r>
        <w:t xml:space="preserve"> него созданы и действовали добровольные пожарные команды на базе МУП «Водоканал», МП ЖКХ. </w:t>
      </w:r>
      <w:proofErr w:type="gramStart"/>
      <w:r>
        <w:t xml:space="preserve">Созданы минерализованные полосы установленной ширины вокруг микрорайона Молчанов, СНТ «Пищевик», восточной промзоны, подверженных ландшафтным пожарам. </w:t>
      </w:r>
      <w:proofErr w:type="gramEnd"/>
    </w:p>
    <w:p w:rsidR="00637B0B" w:rsidRDefault="00637B0B" w:rsidP="00637B0B">
      <w:pPr>
        <w:jc w:val="both"/>
      </w:pPr>
      <w:r>
        <w:t xml:space="preserve">        На территории городского поселения создана и действует добровольная пожарная дружина в количестве девяносто одного человека. </w:t>
      </w:r>
    </w:p>
    <w:p w:rsidR="00637B0B" w:rsidRDefault="00637B0B" w:rsidP="00637B0B">
      <w:pPr>
        <w:jc w:val="both"/>
      </w:pPr>
      <w:r>
        <w:lastRenderedPageBreak/>
        <w:t xml:space="preserve">        В летний период проводился </w:t>
      </w:r>
      <w:proofErr w:type="spellStart"/>
      <w:r>
        <w:t>обкос</w:t>
      </w:r>
      <w:proofErr w:type="spellEnd"/>
      <w:r>
        <w:t xml:space="preserve"> сорной растительности на территории поселения. Проведен комиссионный осмотр наружных источников пожаротушения. В течени</w:t>
      </w:r>
      <w:proofErr w:type="gramStart"/>
      <w:r>
        <w:t>и</w:t>
      </w:r>
      <w:proofErr w:type="gramEnd"/>
      <w:r>
        <w:t xml:space="preserve"> года были выставлены предупредительные аншлаги по противопожарной тематике, по правилам поведения на водоемах в летний и зимний период; на информационных стендах размещена информация о действиях при чрезвычайных ситуациях. На официальном сайте Администрации размещены материалы по данной тематике.</w:t>
      </w:r>
    </w:p>
    <w:p w:rsidR="00637B0B" w:rsidRPr="00162B20" w:rsidRDefault="00637B0B" w:rsidP="00637B0B">
      <w:pPr>
        <w:jc w:val="both"/>
      </w:pPr>
      <w:r>
        <w:t xml:space="preserve">       </w:t>
      </w:r>
      <w:r w:rsidRPr="00162B20">
        <w:t>Программные мер</w:t>
      </w:r>
      <w:r>
        <w:t xml:space="preserve">оприятия городской долгосрочной целевой программы </w:t>
      </w:r>
      <w:r w:rsidRPr="00162B20">
        <w:t>выполнены в полном объеме.</w:t>
      </w:r>
    </w:p>
    <w:p w:rsidR="00637B0B" w:rsidRDefault="00637B0B" w:rsidP="00637B0B">
      <w:pPr>
        <w:jc w:val="both"/>
        <w:rPr>
          <w:b/>
          <w:bCs/>
        </w:rPr>
      </w:pPr>
      <w:r>
        <w:t xml:space="preserve"> </w:t>
      </w:r>
    </w:p>
    <w:p w:rsidR="00637B0B" w:rsidRDefault="00637B0B" w:rsidP="00637B0B">
      <w:pPr>
        <w:jc w:val="both"/>
        <w:rPr>
          <w:b/>
          <w:bCs/>
        </w:rPr>
      </w:pPr>
    </w:p>
    <w:p w:rsidR="00637B0B" w:rsidRPr="00C273DE" w:rsidRDefault="00637B0B" w:rsidP="00637B0B">
      <w:pPr>
        <w:jc w:val="both"/>
        <w:rPr>
          <w:b/>
          <w:bCs/>
        </w:rPr>
      </w:pPr>
      <w:r>
        <w:t>Заме</w:t>
      </w:r>
      <w:r w:rsidRPr="00EB5949">
        <w:rPr>
          <w:b/>
          <w:bCs/>
        </w:rPr>
        <w:t>с</w:t>
      </w:r>
      <w:r>
        <w:t xml:space="preserve">титель </w:t>
      </w:r>
      <w:r w:rsidRPr="003A151C">
        <w:t xml:space="preserve"> Главы Администрации</w:t>
      </w:r>
    </w:p>
    <w:p w:rsidR="00637B0B" w:rsidRDefault="00637B0B" w:rsidP="00637B0B">
      <w:r w:rsidRPr="003A151C">
        <w:t>Семикаракорского городского поселения</w:t>
      </w:r>
    </w:p>
    <w:p w:rsidR="00637B0B" w:rsidRDefault="00637B0B" w:rsidP="00637B0B">
      <w:r>
        <w:t xml:space="preserve">по социальному развитию </w:t>
      </w:r>
    </w:p>
    <w:p w:rsidR="00637B0B" w:rsidRDefault="00637B0B" w:rsidP="00637B0B">
      <w:pPr>
        <w:jc w:val="both"/>
        <w:rPr>
          <w:sz w:val="28"/>
          <w:szCs w:val="28"/>
        </w:rPr>
      </w:pPr>
      <w:r>
        <w:t xml:space="preserve">и организационной работе                                                                           </w:t>
      </w:r>
      <w:r w:rsidRPr="003A151C">
        <w:t xml:space="preserve"> </w:t>
      </w:r>
      <w:r>
        <w:rPr>
          <w:rStyle w:val="10"/>
          <w:sz w:val="28"/>
          <w:szCs w:val="28"/>
        </w:rPr>
        <w:t>Г.В. Юсина</w:t>
      </w:r>
    </w:p>
    <w:sectPr w:rsidR="00637B0B" w:rsidSect="00637B0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F9E"/>
    <w:rsid w:val="00025003"/>
    <w:rsid w:val="000C455C"/>
    <w:rsid w:val="00131EBC"/>
    <w:rsid w:val="00166092"/>
    <w:rsid w:val="00264106"/>
    <w:rsid w:val="002A0B5C"/>
    <w:rsid w:val="003525FE"/>
    <w:rsid w:val="00364914"/>
    <w:rsid w:val="003B2DA9"/>
    <w:rsid w:val="003F32C3"/>
    <w:rsid w:val="003F5F9E"/>
    <w:rsid w:val="004B6275"/>
    <w:rsid w:val="004C1A6F"/>
    <w:rsid w:val="005F3315"/>
    <w:rsid w:val="00631EB7"/>
    <w:rsid w:val="00637B0B"/>
    <w:rsid w:val="006F2E5B"/>
    <w:rsid w:val="00762EDD"/>
    <w:rsid w:val="007C6038"/>
    <w:rsid w:val="007F2994"/>
    <w:rsid w:val="008038E9"/>
    <w:rsid w:val="00862A02"/>
    <w:rsid w:val="00880AD1"/>
    <w:rsid w:val="00907863"/>
    <w:rsid w:val="00912E51"/>
    <w:rsid w:val="00956714"/>
    <w:rsid w:val="00965BEC"/>
    <w:rsid w:val="009D5B5F"/>
    <w:rsid w:val="00A14075"/>
    <w:rsid w:val="00B65ACA"/>
    <w:rsid w:val="00C065C3"/>
    <w:rsid w:val="00CF5220"/>
    <w:rsid w:val="00DA5327"/>
    <w:rsid w:val="00E5528D"/>
    <w:rsid w:val="00E75A5F"/>
    <w:rsid w:val="00F4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5F9E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5F9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3F5F9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F5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F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37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37B0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637B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37B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ГОиЧС</cp:lastModifiedBy>
  <cp:revision>5</cp:revision>
  <cp:lastPrinted>2013-12-06T06:24:00Z</cp:lastPrinted>
  <dcterms:created xsi:type="dcterms:W3CDTF">2013-10-03T07:07:00Z</dcterms:created>
  <dcterms:modified xsi:type="dcterms:W3CDTF">2013-12-12T11:28:00Z</dcterms:modified>
</cp:coreProperties>
</file>