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8A" w:rsidRDefault="00DA088A" w:rsidP="00DA088A">
      <w:pPr>
        <w:jc w:val="right"/>
        <w:rPr>
          <w:szCs w:val="28"/>
        </w:rPr>
      </w:pPr>
      <w:bookmarkStart w:id="0" w:name="_GoBack"/>
      <w:bookmarkEnd w:id="0"/>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Default="00494744" w:rsidP="00494744">
      <w:pPr>
        <w:jc w:val="center"/>
        <w:rPr>
          <w:szCs w:val="28"/>
        </w:rPr>
      </w:pPr>
      <w:r w:rsidRPr="00131FED">
        <w:rPr>
          <w:szCs w:val="28"/>
        </w:rPr>
        <w:t xml:space="preserve">Администрация Семикаракорского </w:t>
      </w:r>
    </w:p>
    <w:p w:rsidR="00494744" w:rsidRPr="00131FED" w:rsidRDefault="00494744" w:rsidP="00494744">
      <w:pPr>
        <w:jc w:val="center"/>
        <w:rPr>
          <w:szCs w:val="28"/>
        </w:rPr>
      </w:pPr>
      <w:r>
        <w:rPr>
          <w:szCs w:val="28"/>
        </w:rPr>
        <w:t>городского поселения</w:t>
      </w:r>
    </w:p>
    <w:p w:rsidR="00494744" w:rsidRPr="00131FED" w:rsidRDefault="00494744" w:rsidP="00494744">
      <w:pPr>
        <w:jc w:val="center"/>
        <w:rPr>
          <w:sz w:val="16"/>
          <w:szCs w:val="16"/>
        </w:rPr>
      </w:pP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Pr="00E86F63" w:rsidRDefault="008B6959" w:rsidP="00494744">
      <w:pPr>
        <w:rPr>
          <w:sz w:val="16"/>
          <w:szCs w:val="16"/>
        </w:rPr>
      </w:pPr>
      <w:r>
        <w:rPr>
          <w:szCs w:val="28"/>
        </w:rPr>
        <w:t>25.05</w:t>
      </w:r>
      <w:r w:rsidR="00494744">
        <w:rPr>
          <w:szCs w:val="28"/>
        </w:rPr>
        <w:t>.</w:t>
      </w:r>
      <w:r w:rsidR="00494744" w:rsidRPr="00131FED">
        <w:rPr>
          <w:szCs w:val="28"/>
        </w:rPr>
        <w:t>201</w:t>
      </w:r>
      <w:r w:rsidR="00494744">
        <w:rPr>
          <w:szCs w:val="28"/>
        </w:rPr>
        <w:t xml:space="preserve">6              </w:t>
      </w:r>
      <w:r w:rsidR="00DE06B0">
        <w:rPr>
          <w:szCs w:val="28"/>
        </w:rPr>
        <w:t xml:space="preserve">                      </w:t>
      </w:r>
      <w:r w:rsidR="00494744">
        <w:rPr>
          <w:szCs w:val="28"/>
        </w:rPr>
        <w:t xml:space="preserve"> г.</w:t>
      </w:r>
      <w:r w:rsidR="00494744" w:rsidRPr="00131FED">
        <w:rPr>
          <w:szCs w:val="28"/>
        </w:rPr>
        <w:t>Семикаракорск</w:t>
      </w:r>
      <w:r w:rsidR="00DE06B0">
        <w:rPr>
          <w:szCs w:val="28"/>
        </w:rPr>
        <w:t xml:space="preserve">                                        </w:t>
      </w:r>
      <w:r w:rsidR="00494744">
        <w:rPr>
          <w:szCs w:val="28"/>
        </w:rPr>
        <w:t xml:space="preserve">№ </w:t>
      </w:r>
      <w:r>
        <w:rPr>
          <w:szCs w:val="28"/>
        </w:rPr>
        <w:t>443</w:t>
      </w:r>
    </w:p>
    <w:p w:rsidR="00494744" w:rsidRDefault="00494744" w:rsidP="00494744">
      <w:pPr>
        <w:ind w:left="1134" w:right="962"/>
        <w:jc w:val="both"/>
        <w:rPr>
          <w:szCs w:val="28"/>
        </w:rPr>
      </w:pPr>
    </w:p>
    <w:p w:rsidR="004575C4" w:rsidRDefault="00494744" w:rsidP="004575C4">
      <w:pPr>
        <w:pStyle w:val="4"/>
        <w:ind w:firstLine="720"/>
        <w:jc w:val="center"/>
      </w:pPr>
      <w:r w:rsidRPr="00E86F63">
        <w:t xml:space="preserve">Об утверждении административного регламента </w:t>
      </w:r>
    </w:p>
    <w:p w:rsidR="004575C4" w:rsidRDefault="00494744" w:rsidP="004575C4">
      <w:pPr>
        <w:pStyle w:val="4"/>
        <w:ind w:firstLine="720"/>
        <w:jc w:val="center"/>
      </w:pPr>
      <w:r w:rsidRPr="00E86F63">
        <w:t xml:space="preserve">Администрации Семикаракорского </w:t>
      </w:r>
      <w:r>
        <w:t>городского поселения</w:t>
      </w:r>
    </w:p>
    <w:p w:rsidR="004575C4" w:rsidRPr="004575C4" w:rsidRDefault="00494744" w:rsidP="004575C4">
      <w:pPr>
        <w:pStyle w:val="4"/>
        <w:ind w:firstLine="720"/>
        <w:jc w:val="center"/>
        <w:rPr>
          <w:color w:val="000000" w:themeColor="text1"/>
        </w:rPr>
      </w:pPr>
      <w:r w:rsidRPr="00E86F63">
        <w:t>по предоставлению муниципальной услуги</w:t>
      </w:r>
      <w:r w:rsidR="00336E63">
        <w:t xml:space="preserve"> </w:t>
      </w:r>
      <w:r w:rsidR="004575C4" w:rsidRPr="004575C4">
        <w:rPr>
          <w:color w:val="000000" w:themeColor="text1"/>
        </w:rPr>
        <w:t>«</w:t>
      </w:r>
      <w:r w:rsidR="000120BE">
        <w:rPr>
          <w:color w:val="000000" w:themeColor="text1"/>
        </w:rPr>
        <w:t>Сверка арендных платежей с арендаторами земельных участков, муниципального имущества</w:t>
      </w:r>
      <w:r w:rsidR="004575C4" w:rsidRPr="004575C4">
        <w:rPr>
          <w:color w:val="000000" w:themeColor="text1"/>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r w:rsidRPr="00E86F63">
        <w:rPr>
          <w:szCs w:val="28"/>
        </w:rPr>
        <w:tab/>
      </w:r>
    </w:p>
    <w:p w:rsidR="00494744" w:rsidRDefault="00494744" w:rsidP="00494744">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9"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0120BE">
        <w:rPr>
          <w:color w:val="000000" w:themeColor="text1"/>
        </w:rPr>
        <w:t>Сверка арендных платежей с арендаторами земельных участков, муниципального имущества</w:t>
      </w:r>
      <w:r w:rsidRPr="004575C4">
        <w:rPr>
          <w:color w:val="000000" w:themeColor="text1"/>
        </w:rPr>
        <w:t>»</w:t>
      </w:r>
    </w:p>
    <w:p w:rsidR="00494744" w:rsidRDefault="00494744" w:rsidP="00494744">
      <w:pPr>
        <w:pStyle w:val="ConsNormal"/>
        <w:ind w:right="0" w:firstLine="540"/>
        <w:jc w:val="both"/>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Pr>
          <w:bCs/>
          <w:szCs w:val="28"/>
        </w:rPr>
        <w:t>ЕТ</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Pr="00E21C4B"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0120BE">
        <w:rPr>
          <w:rFonts w:ascii="Times New Roman" w:hAnsi="Times New Roman" w:cs="Times New Roman"/>
          <w:sz w:val="28"/>
          <w:szCs w:val="28"/>
        </w:rPr>
        <w:t>«</w:t>
      </w:r>
      <w:r w:rsidR="000120BE" w:rsidRPr="000120BE">
        <w:rPr>
          <w:rFonts w:ascii="Times New Roman" w:hAnsi="Times New Roman" w:cs="Times New Roman"/>
          <w:color w:val="000000" w:themeColor="text1"/>
          <w:sz w:val="28"/>
          <w:szCs w:val="28"/>
        </w:rPr>
        <w:t>Сверка арендных платежей с арендаторами земельных участков, муниципального имущества</w:t>
      </w:r>
      <w:r w:rsidRPr="000120BE">
        <w:rPr>
          <w:rFonts w:ascii="Times New Roman" w:hAnsi="Times New Roman" w:cs="Times New Roman"/>
          <w:sz w:val="28"/>
          <w:szCs w:val="28"/>
        </w:rPr>
        <w:t xml:space="preserve">» </w:t>
      </w:r>
      <w:r>
        <w:rPr>
          <w:rFonts w:ascii="Times New Roman" w:hAnsi="Times New Roman"/>
          <w:sz w:val="28"/>
          <w:szCs w:val="28"/>
        </w:rPr>
        <w:t xml:space="preserve">согласно приложению. </w:t>
      </w:r>
    </w:p>
    <w:p w:rsidR="00A04FA5" w:rsidRPr="001B1F78" w:rsidRDefault="00A04FA5" w:rsidP="00A04FA5">
      <w:pPr>
        <w:widowControl w:val="0"/>
        <w:jc w:val="both"/>
        <w:rPr>
          <w:szCs w:val="28"/>
        </w:rPr>
      </w:pPr>
      <w:r>
        <w:rPr>
          <w:szCs w:val="28"/>
        </w:rPr>
        <w:t xml:space="preserve">       2.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w:t>
      </w:r>
      <w:r w:rsidRPr="001B1F78">
        <w:rPr>
          <w:szCs w:val="28"/>
        </w:rPr>
        <w:t>на официальном сайте Администрации Семикаракорского городского поселения www.semikarakorsk-adm.ru.</w:t>
      </w:r>
    </w:p>
    <w:p w:rsidR="00494744" w:rsidRPr="003A151C" w:rsidRDefault="00A04FA5"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494744" w:rsidRDefault="00494744"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Default="00494744" w:rsidP="00494744">
      <w:pPr>
        <w:pStyle w:val="ConsNormal"/>
        <w:ind w:right="0" w:firstLine="0"/>
        <w:rPr>
          <w:rFonts w:ascii="Times New Roman" w:hAnsi="Times New Roman" w:cs="Times New Roman"/>
          <w:sz w:val="24"/>
          <w:szCs w:val="24"/>
        </w:rPr>
      </w:pPr>
    </w:p>
    <w:p w:rsidR="0066393D" w:rsidRDefault="0066393D" w:rsidP="00494744">
      <w:pPr>
        <w:pStyle w:val="ConsNormal"/>
        <w:ind w:right="0" w:firstLine="0"/>
        <w:rPr>
          <w:rFonts w:ascii="Times New Roman" w:hAnsi="Times New Roman" w:cs="Times New Roman"/>
          <w:sz w:val="24"/>
          <w:szCs w:val="24"/>
        </w:rPr>
      </w:pPr>
    </w:p>
    <w:p w:rsidR="0066393D" w:rsidRPr="00BB37AD" w:rsidRDefault="0066393D"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вносит:отдел архитектуры,</w:t>
      </w:r>
    </w:p>
    <w:p w:rsidR="00494744" w:rsidRPr="00EC1445" w:rsidRDefault="009406C4"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радостроительстваи земельно-имущественных отношений</w:t>
      </w:r>
    </w:p>
    <w:p w:rsidR="00494744" w:rsidRPr="00EC1445" w:rsidRDefault="00494744" w:rsidP="00494744">
      <w:pPr>
        <w:pStyle w:val="ConsNonformat"/>
        <w:widowControl/>
        <w:ind w:right="0"/>
        <w:rPr>
          <w:sz w:val="15"/>
          <w:szCs w:val="15"/>
        </w:rPr>
      </w:pPr>
      <w:r>
        <w:rPr>
          <w:rFonts w:ascii="Times New Roman" w:hAnsi="Times New Roman" w:cs="Times New Roman"/>
          <w:sz w:val="15"/>
          <w:szCs w:val="15"/>
        </w:rPr>
        <w:t>Исполнитель: Шеремет М.В.</w:t>
      </w:r>
    </w:p>
    <w:p w:rsidR="00DE0649" w:rsidRDefault="00DE0649" w:rsidP="00781BF0">
      <w:pPr>
        <w:autoSpaceDE w:val="0"/>
        <w:autoSpaceDN w:val="0"/>
        <w:adjustRightInd w:val="0"/>
        <w:ind w:left="6372"/>
        <w:rPr>
          <w:szCs w:val="28"/>
        </w:rPr>
      </w:pPr>
    </w:p>
    <w:p w:rsidR="009406C4" w:rsidRPr="00C061C9" w:rsidRDefault="009406C4" w:rsidP="00781BF0">
      <w:pPr>
        <w:autoSpaceDE w:val="0"/>
        <w:autoSpaceDN w:val="0"/>
        <w:adjustRightInd w:val="0"/>
        <w:ind w:left="6372"/>
      </w:pPr>
    </w:p>
    <w:p w:rsidR="0066393D" w:rsidRDefault="0066393D" w:rsidP="00781BF0">
      <w:pPr>
        <w:autoSpaceDE w:val="0"/>
        <w:autoSpaceDN w:val="0"/>
        <w:adjustRightInd w:val="0"/>
        <w:ind w:left="6372"/>
      </w:pPr>
    </w:p>
    <w:p w:rsidR="0066393D" w:rsidRDefault="0066393D" w:rsidP="00781BF0">
      <w:pPr>
        <w:autoSpaceDE w:val="0"/>
        <w:autoSpaceDN w:val="0"/>
        <w:adjustRightInd w:val="0"/>
        <w:ind w:left="6372"/>
      </w:pPr>
    </w:p>
    <w:p w:rsidR="001051C2" w:rsidRDefault="00781BF0" w:rsidP="00781BF0">
      <w:pPr>
        <w:autoSpaceDE w:val="0"/>
        <w:autoSpaceDN w:val="0"/>
        <w:adjustRightInd w:val="0"/>
        <w:ind w:left="6372"/>
      </w:pPr>
      <w:r>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w:t>
      </w:r>
      <w:r w:rsidR="0066393D">
        <w:t>о</w:t>
      </w:r>
      <w:r>
        <w:t>т</w:t>
      </w:r>
      <w:r w:rsidR="0066393D">
        <w:t xml:space="preserve"> 25.05.2016 </w:t>
      </w:r>
      <w:r>
        <w:t>№</w:t>
      </w:r>
      <w:r w:rsidR="0066393D">
        <w:t xml:space="preserve"> 443</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0120BE" w:rsidRDefault="00B01CB4" w:rsidP="000120BE">
      <w:pPr>
        <w:autoSpaceDE w:val="0"/>
        <w:autoSpaceDN w:val="0"/>
        <w:adjustRightInd w:val="0"/>
        <w:jc w:val="center"/>
        <w:rPr>
          <w:color w:val="000000" w:themeColor="text1"/>
        </w:rPr>
      </w:pPr>
      <w:r w:rsidRPr="00024034">
        <w:rPr>
          <w:bCs/>
          <w:szCs w:val="28"/>
        </w:rPr>
        <w:t>«</w:t>
      </w:r>
      <w:r w:rsidR="000120BE">
        <w:rPr>
          <w:color w:val="000000" w:themeColor="text1"/>
        </w:rPr>
        <w:t xml:space="preserve">Сверка арендных платежей с арендаторами </w:t>
      </w:r>
    </w:p>
    <w:p w:rsidR="00CD0A9E" w:rsidRPr="003D4D88" w:rsidRDefault="000120BE" w:rsidP="000120BE">
      <w:pPr>
        <w:autoSpaceDE w:val="0"/>
        <w:autoSpaceDN w:val="0"/>
        <w:adjustRightInd w:val="0"/>
        <w:jc w:val="center"/>
      </w:pPr>
      <w:r>
        <w:rPr>
          <w:color w:val="000000" w:themeColor="text1"/>
        </w:rPr>
        <w:t>земельных участков, муниципального имущества</w:t>
      </w:r>
      <w:r w:rsidR="00B01CB4">
        <w:rPr>
          <w:rFonts w:eastAsia="Calibri"/>
          <w:lang w:eastAsia="en-US"/>
        </w:rPr>
        <w:t>»</w:t>
      </w:r>
    </w:p>
    <w:p w:rsidR="00A04FA5" w:rsidRDefault="00A04FA5" w:rsidP="00A04FA5">
      <w:pPr>
        <w:widowControl w:val="0"/>
        <w:shd w:val="clear" w:color="auto" w:fill="FFFFFF"/>
        <w:autoSpaceDE w:val="0"/>
        <w:autoSpaceDN w:val="0"/>
        <w:adjustRightInd w:val="0"/>
        <w:jc w:val="center"/>
        <w:rPr>
          <w:b/>
          <w:color w:val="000000"/>
          <w:szCs w:val="28"/>
        </w:rPr>
      </w:pPr>
    </w:p>
    <w:p w:rsidR="00A04FA5" w:rsidRDefault="00A04FA5" w:rsidP="00A04FA5">
      <w:pPr>
        <w:widowControl w:val="0"/>
        <w:shd w:val="clear" w:color="auto" w:fill="FFFFFF"/>
        <w:autoSpaceDE w:val="0"/>
        <w:autoSpaceDN w:val="0"/>
        <w:adjustRightInd w:val="0"/>
        <w:jc w:val="center"/>
        <w:rPr>
          <w:b/>
          <w:color w:val="000000"/>
          <w:szCs w:val="28"/>
        </w:rPr>
      </w:pPr>
      <w:r w:rsidRPr="005C53F5">
        <w:rPr>
          <w:b/>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A04FA5" w:rsidP="003D4D88">
      <w:pPr>
        <w:autoSpaceDE w:val="0"/>
        <w:autoSpaceDN w:val="0"/>
        <w:adjustRightInd w:val="0"/>
        <w:jc w:val="both"/>
        <w:rPr>
          <w:szCs w:val="28"/>
        </w:rPr>
      </w:pPr>
      <w:r w:rsidRPr="001C10DE">
        <w:rPr>
          <w:bCs/>
          <w:iCs/>
          <w:color w:val="252525"/>
          <w:szCs w:val="28"/>
        </w:rPr>
        <w:t xml:space="preserve">1.1. </w:t>
      </w:r>
      <w:r w:rsidRPr="001C10DE">
        <w:rPr>
          <w:rStyle w:val="rvts7"/>
          <w:szCs w:val="28"/>
        </w:rPr>
        <w:t xml:space="preserve">Административный регламент предоставлении муниципальной услуги </w:t>
      </w:r>
      <w:r w:rsidRPr="005675DD">
        <w:rPr>
          <w:szCs w:val="28"/>
        </w:rPr>
        <w:t>«</w:t>
      </w:r>
      <w:r w:rsidR="000120BE">
        <w:rPr>
          <w:color w:val="000000" w:themeColor="text1"/>
        </w:rPr>
        <w:t>Сверка арендных платежей с арендаторами земельных участков, муниципального имущества</w:t>
      </w:r>
      <w:r w:rsidRPr="001C10DE">
        <w:rPr>
          <w:szCs w:val="28"/>
        </w:rPr>
        <w:t>» (далее - Регламент)</w:t>
      </w:r>
      <w:r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0120BE">
        <w:rPr>
          <w:color w:val="000000" w:themeColor="text1"/>
        </w:rPr>
        <w:t>Сверка арендных платежей с арендаторами земельных участков, муниципального имущества</w:t>
      </w:r>
      <w:r w:rsidRPr="001C10DE">
        <w:rPr>
          <w:szCs w:val="28"/>
          <w:lang w:eastAsia="ar-SA"/>
        </w:rPr>
        <w:t>» (далее- муниципальная услуга)</w:t>
      </w:r>
      <w:r w:rsidRPr="001C10DE">
        <w:rPr>
          <w:szCs w:val="28"/>
        </w:rPr>
        <w:t xml:space="preserve">.  </w:t>
      </w:r>
    </w:p>
    <w:p w:rsidR="00A04FA5" w:rsidRPr="005675DD" w:rsidRDefault="00A04FA5" w:rsidP="00A04FA5">
      <w:pPr>
        <w:tabs>
          <w:tab w:val="left" w:pos="15"/>
          <w:tab w:val="left" w:pos="2700"/>
        </w:tabs>
        <w:spacing w:line="200" w:lineRule="atLeast"/>
        <w:ind w:firstLine="567"/>
        <w:jc w:val="both"/>
        <w:rPr>
          <w:szCs w:val="28"/>
        </w:rPr>
      </w:pPr>
      <w:r w:rsidRPr="005675DD">
        <w:rPr>
          <w:szCs w:val="28"/>
        </w:rPr>
        <w:t>1.2. Получателями муниципальной услуги являются юридические и физические лица, в том числе индивидуальные предприниматели</w:t>
      </w:r>
      <w:r w:rsidR="00F605D3">
        <w:rPr>
          <w:szCs w:val="28"/>
        </w:rPr>
        <w:t>,</w:t>
      </w:r>
      <w:r w:rsidRPr="005675DD">
        <w:rPr>
          <w:szCs w:val="28"/>
        </w:rPr>
        <w:t xml:space="preserve">  подавшие в установленном порядке заявление </w:t>
      </w:r>
      <w:r w:rsidR="00FC20BC">
        <w:rPr>
          <w:szCs w:val="28"/>
        </w:rPr>
        <w:t>о с</w:t>
      </w:r>
      <w:r w:rsidR="00FC20BC">
        <w:rPr>
          <w:color w:val="000000" w:themeColor="text1"/>
        </w:rPr>
        <w:t>верке арендных платежей за земельный участок, муниципального имущества</w:t>
      </w:r>
      <w:r w:rsidR="00FC20BC" w:rsidRPr="005675DD">
        <w:rPr>
          <w:szCs w:val="28"/>
        </w:rPr>
        <w:t xml:space="preserve"> </w:t>
      </w:r>
      <w:r w:rsidRPr="005675DD">
        <w:rPr>
          <w:szCs w:val="28"/>
        </w:rPr>
        <w:t>(далее – заявитель).</w:t>
      </w: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lastRenderedPageBreak/>
        <w:t>График приема посетителей:</w:t>
      </w:r>
    </w:p>
    <w:p w:rsidR="00765DA0" w:rsidRPr="00765DA0" w:rsidRDefault="00765DA0" w:rsidP="00765DA0">
      <w:pPr>
        <w:pStyle w:val="ConsPlusNormal"/>
        <w:ind w:firstLine="709"/>
        <w:jc w:val="both"/>
      </w:pPr>
      <w:r w:rsidRPr="00765DA0">
        <w:t xml:space="preserve">Вторник, четверг, с 9.00 до 17.00 </w:t>
      </w:r>
    </w:p>
    <w:p w:rsidR="00765DA0" w:rsidRPr="00765DA0" w:rsidRDefault="00765DA0" w:rsidP="00765DA0">
      <w:pPr>
        <w:pStyle w:val="ConsPlusNormal"/>
        <w:ind w:firstLine="709"/>
        <w:jc w:val="both"/>
      </w:pPr>
      <w:r w:rsidRPr="00765DA0">
        <w:t>Неприемные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Неприемный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firstRow="0" w:lastRow="0" w:firstColumn="0" w:lastColumn="0" w:noHBand="0" w:noVBand="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lastRenderedPageBreak/>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r w:rsidRPr="00765DA0">
        <w:t>автоинформатора.</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 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765DA0">
      <w:pPr>
        <w:spacing w:line="0" w:lineRule="atLeast"/>
        <w:rPr>
          <w:szCs w:val="28"/>
        </w:rPr>
      </w:pPr>
      <w:r w:rsidRPr="00765DA0">
        <w:rPr>
          <w:szCs w:val="28"/>
        </w:rPr>
        <w:tab/>
        <w:t xml:space="preserve">Адрес электронной почты Администрации: </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szCs w:val="28"/>
          <w:u w:val="single"/>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10" w:history="1">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pgu</w:t>
        </w:r>
        <w:r w:rsidRPr="00765DA0">
          <w:rPr>
            <w:rStyle w:val="a9"/>
            <w:color w:val="000000"/>
            <w:szCs w:val="28"/>
          </w:rPr>
          <w:t>.</w:t>
        </w:r>
        <w:r w:rsidRPr="00765DA0">
          <w:rPr>
            <w:rStyle w:val="a9"/>
            <w:color w:val="000000"/>
            <w:szCs w:val="28"/>
            <w:lang w:val="en-US"/>
          </w:rPr>
          <w:t>donland</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2"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3" w:history="1">
        <w:r w:rsidRPr="00765DA0">
          <w:rPr>
            <w:rStyle w:val="a9"/>
            <w:color w:val="000000"/>
          </w:rPr>
          <w:t>http://www.nalog.ru</w:t>
        </w:r>
      </w:hyperlink>
      <w:r w:rsidRPr="00765DA0">
        <w:rPr>
          <w:color w:val="000000"/>
        </w:rPr>
        <w:t xml:space="preserve">, </w:t>
      </w:r>
      <w:hyperlink r:id="rId14"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6"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lastRenderedPageBreak/>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 xml:space="preserve">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w:t>
      </w:r>
      <w:r w:rsidR="00945F5A">
        <w:rPr>
          <w:szCs w:val="28"/>
        </w:rPr>
        <w:t>15 рабочих</w:t>
      </w:r>
      <w:r w:rsidRPr="00765DA0">
        <w:rPr>
          <w:szCs w:val="28"/>
        </w:rPr>
        <w:t xml:space="preserve">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t>– основания отказа в предоставлении услуги.</w:t>
      </w:r>
    </w:p>
    <w:p w:rsidR="00765DA0" w:rsidRPr="00765DA0" w:rsidRDefault="00765DA0" w:rsidP="00765DA0">
      <w:pPr>
        <w:ind w:firstLine="709"/>
        <w:jc w:val="both"/>
        <w:rPr>
          <w:szCs w:val="28"/>
        </w:rPr>
      </w:pPr>
      <w:r w:rsidRPr="00765DA0">
        <w:rPr>
          <w:szCs w:val="28"/>
        </w:rPr>
        <w:lastRenderedPageBreak/>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t>http</w:t>
      </w:r>
      <w:r w:rsidRPr="00765DA0">
        <w:rPr>
          <w:szCs w:val="28"/>
        </w:rPr>
        <w:t>://</w:t>
      </w:r>
      <w:r w:rsidRPr="00765DA0">
        <w:rPr>
          <w:szCs w:val="28"/>
          <w:lang w:val="en-US"/>
        </w:rPr>
        <w:t>semikarakorsk</w:t>
      </w:r>
      <w:r w:rsidRPr="00765DA0">
        <w:rPr>
          <w:szCs w:val="28"/>
        </w:rPr>
        <w:t>.</w:t>
      </w:r>
      <w:r w:rsidRPr="00765DA0">
        <w:rPr>
          <w:szCs w:val="28"/>
          <w:lang w:val="en-US"/>
        </w:rPr>
        <w:t>mfc</w:t>
      </w:r>
      <w:r w:rsidRPr="00765DA0">
        <w:rPr>
          <w:szCs w:val="28"/>
        </w:rPr>
        <w:t>61.</w:t>
      </w:r>
      <w:r w:rsidRPr="00765DA0">
        <w:rPr>
          <w:szCs w:val="28"/>
          <w:lang w:val="en-US"/>
        </w:rPr>
        <w:t>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3D4D88" w:rsidRPr="00945F5A" w:rsidRDefault="003D4D88" w:rsidP="003D4D88">
      <w:pPr>
        <w:spacing w:before="120" w:after="120"/>
        <w:jc w:val="center"/>
        <w:rPr>
          <w:b/>
          <w:szCs w:val="28"/>
        </w:rPr>
      </w:pPr>
      <w:r w:rsidRPr="005675DD">
        <w:rPr>
          <w:rStyle w:val="aa"/>
          <w:szCs w:val="28"/>
        </w:rPr>
        <w:t xml:space="preserve">2. </w:t>
      </w:r>
      <w:r>
        <w:rPr>
          <w:rStyle w:val="aa"/>
          <w:szCs w:val="28"/>
        </w:rPr>
        <w:t>Стандарт предоставления муниципальной услуги</w:t>
      </w:r>
      <w:r w:rsidR="00945F5A">
        <w:rPr>
          <w:rStyle w:val="aa"/>
          <w:szCs w:val="28"/>
        </w:rPr>
        <w:t xml:space="preserve"> </w:t>
      </w:r>
      <w:r w:rsidRPr="00945F5A">
        <w:rPr>
          <w:b/>
          <w:szCs w:val="28"/>
        </w:rPr>
        <w:t>«</w:t>
      </w:r>
      <w:r w:rsidR="00945F5A" w:rsidRPr="00945F5A">
        <w:rPr>
          <w:b/>
          <w:color w:val="000000" w:themeColor="text1"/>
        </w:rPr>
        <w:t>Сверка арендных платежей с арендаторами земельных участков, муниципального имущества</w:t>
      </w:r>
      <w:r w:rsidRPr="00945F5A">
        <w:rPr>
          <w:b/>
          <w:szCs w:val="28"/>
        </w:rPr>
        <w:t>»</w:t>
      </w:r>
    </w:p>
    <w:p w:rsidR="003D4D88" w:rsidRPr="00945F5A" w:rsidRDefault="003D4D88" w:rsidP="003D4D88">
      <w:pPr>
        <w:widowControl w:val="0"/>
        <w:autoSpaceDE w:val="0"/>
        <w:autoSpaceDN w:val="0"/>
        <w:adjustRightInd w:val="0"/>
        <w:ind w:firstLine="720"/>
        <w:jc w:val="center"/>
        <w:rPr>
          <w:b/>
          <w:szCs w:val="28"/>
        </w:rPr>
      </w:pPr>
    </w:p>
    <w:p w:rsidR="003D4D88" w:rsidRPr="005675DD" w:rsidRDefault="003D4D88" w:rsidP="003D4D88">
      <w:pPr>
        <w:ind w:firstLine="709"/>
        <w:jc w:val="both"/>
        <w:rPr>
          <w:bCs/>
          <w:szCs w:val="28"/>
        </w:rPr>
      </w:pPr>
      <w:r w:rsidRPr="005675DD">
        <w:rPr>
          <w:szCs w:val="28"/>
        </w:rPr>
        <w:t xml:space="preserve">2.1.Наименование муниципальной услуги </w:t>
      </w:r>
      <w:r w:rsidRPr="005675DD">
        <w:rPr>
          <w:bCs/>
          <w:szCs w:val="28"/>
        </w:rPr>
        <w:t>«</w:t>
      </w:r>
      <w:r w:rsidR="00945F5A">
        <w:rPr>
          <w:color w:val="000000" w:themeColor="text1"/>
        </w:rPr>
        <w:t>Сверка арендных платежей с арендаторами земельных участков, муниципального имущества</w:t>
      </w:r>
      <w:r w:rsidRPr="005675DD">
        <w:rPr>
          <w:bCs/>
          <w:szCs w:val="28"/>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3D4D88" w:rsidRPr="008B5022" w:rsidRDefault="00945F5A" w:rsidP="008B5022">
      <w:pPr>
        <w:tabs>
          <w:tab w:val="left" w:pos="360"/>
        </w:tabs>
        <w:jc w:val="both"/>
        <w:rPr>
          <w:szCs w:val="28"/>
        </w:rPr>
      </w:pPr>
      <w:r>
        <w:rPr>
          <w:szCs w:val="28"/>
        </w:rPr>
        <w:tab/>
      </w:r>
      <w:r w:rsidR="003D4D88" w:rsidRPr="005675DD">
        <w:rPr>
          <w:szCs w:val="28"/>
        </w:rPr>
        <w:t>2.2.Муниципальную услугу в Администрации Семикаракорского городского поселения предоставляет отдел АГиЗИО.</w:t>
      </w:r>
    </w:p>
    <w:p w:rsidR="008B5022" w:rsidRDefault="008B5022" w:rsidP="008B5022">
      <w:pPr>
        <w:autoSpaceDE w:val="0"/>
        <w:autoSpaceDN w:val="0"/>
        <w:adjustRightInd w:val="0"/>
        <w:ind w:firstLine="567"/>
        <w:jc w:val="both"/>
        <w:rPr>
          <w:szCs w:val="28"/>
        </w:rPr>
      </w:pPr>
      <w:r w:rsidRPr="00B246F2">
        <w:rPr>
          <w:szCs w:val="28"/>
        </w:rPr>
        <w:t>2.</w:t>
      </w:r>
      <w:r>
        <w:rPr>
          <w:szCs w:val="28"/>
        </w:rPr>
        <w:t xml:space="preserve">3.Результат  </w:t>
      </w:r>
      <w:r w:rsidRPr="00B246F2">
        <w:rPr>
          <w:szCs w:val="28"/>
        </w:rPr>
        <w:t xml:space="preserve">предоставления </w:t>
      </w:r>
      <w:r>
        <w:rPr>
          <w:szCs w:val="28"/>
        </w:rPr>
        <w:t xml:space="preserve">муниципальной </w:t>
      </w:r>
      <w:r w:rsidR="00945F5A">
        <w:rPr>
          <w:szCs w:val="28"/>
        </w:rPr>
        <w:t>услуги:</w:t>
      </w:r>
    </w:p>
    <w:p w:rsidR="00945F5A" w:rsidRDefault="00945F5A" w:rsidP="008B5022">
      <w:pPr>
        <w:autoSpaceDE w:val="0"/>
        <w:autoSpaceDN w:val="0"/>
        <w:adjustRightInd w:val="0"/>
        <w:ind w:firstLine="567"/>
        <w:jc w:val="both"/>
        <w:rPr>
          <w:szCs w:val="28"/>
        </w:rPr>
      </w:pPr>
      <w:r>
        <w:rPr>
          <w:szCs w:val="28"/>
        </w:rPr>
        <w:t>- Акт сверки</w:t>
      </w:r>
    </w:p>
    <w:p w:rsidR="00945F5A" w:rsidRPr="00B246F2" w:rsidRDefault="00945F5A" w:rsidP="008B5022">
      <w:pPr>
        <w:autoSpaceDE w:val="0"/>
        <w:autoSpaceDN w:val="0"/>
        <w:adjustRightInd w:val="0"/>
        <w:ind w:firstLine="567"/>
        <w:jc w:val="both"/>
        <w:rPr>
          <w:szCs w:val="28"/>
        </w:rPr>
      </w:pPr>
      <w:r>
        <w:rPr>
          <w:szCs w:val="28"/>
        </w:rPr>
        <w:t>- мотивированный отказ.</w:t>
      </w:r>
    </w:p>
    <w:p w:rsidR="003D4D88" w:rsidRPr="005675DD" w:rsidRDefault="003D4D88" w:rsidP="003D4D88">
      <w:pPr>
        <w:widowControl w:val="0"/>
        <w:autoSpaceDE w:val="0"/>
        <w:autoSpaceDN w:val="0"/>
        <w:adjustRightInd w:val="0"/>
        <w:ind w:firstLine="720"/>
        <w:jc w:val="both"/>
        <w:rPr>
          <w:szCs w:val="28"/>
        </w:rPr>
      </w:pPr>
      <w:r w:rsidRPr="009F2AE0">
        <w:rPr>
          <w:rStyle w:val="rvts7"/>
          <w:szCs w:val="28"/>
        </w:rPr>
        <w:t>2.4. Срок предоставления</w:t>
      </w:r>
      <w:r w:rsidRPr="005675DD">
        <w:rPr>
          <w:rStyle w:val="rvts7"/>
          <w:szCs w:val="28"/>
        </w:rPr>
        <w:t xml:space="preserve"> муниципальной услуги не должен превышать </w:t>
      </w:r>
      <w:r w:rsidR="00945F5A">
        <w:rPr>
          <w:rStyle w:val="rvts7"/>
          <w:szCs w:val="28"/>
        </w:rPr>
        <w:t>15</w:t>
      </w:r>
      <w:r w:rsidRPr="005675DD">
        <w:rPr>
          <w:szCs w:val="28"/>
        </w:rPr>
        <w:t xml:space="preserve"> </w:t>
      </w:r>
      <w:r w:rsidR="00945F5A">
        <w:rPr>
          <w:szCs w:val="28"/>
        </w:rPr>
        <w:t xml:space="preserve">рабочих </w:t>
      </w:r>
      <w:r w:rsidRPr="005675DD">
        <w:rPr>
          <w:szCs w:val="28"/>
        </w:rPr>
        <w:t>дней со дня регистрации заявления.</w:t>
      </w:r>
    </w:p>
    <w:p w:rsidR="003D4D88" w:rsidRPr="008B5022" w:rsidRDefault="003D4D88" w:rsidP="003D4D88">
      <w:pPr>
        <w:ind w:firstLine="567"/>
        <w:jc w:val="both"/>
        <w:rPr>
          <w:color w:val="000000" w:themeColor="text1"/>
          <w:szCs w:val="28"/>
        </w:rPr>
      </w:pPr>
      <w:r w:rsidRPr="008B5022">
        <w:rPr>
          <w:color w:val="000000" w:themeColor="text1"/>
          <w:szCs w:val="28"/>
        </w:rPr>
        <w:t xml:space="preserve">  2.5. Предоставление муниципальной услуги осуществляется в                  соответствии с: </w:t>
      </w:r>
    </w:p>
    <w:p w:rsidR="008B5022" w:rsidRPr="00663129" w:rsidRDefault="008B5022" w:rsidP="008B5022">
      <w:pPr>
        <w:autoSpaceDE w:val="0"/>
        <w:autoSpaceDN w:val="0"/>
        <w:adjustRightInd w:val="0"/>
        <w:ind w:firstLine="567"/>
        <w:jc w:val="both"/>
        <w:rPr>
          <w:szCs w:val="28"/>
        </w:rPr>
      </w:pPr>
      <w:r w:rsidRPr="00B246F2">
        <w:rPr>
          <w:szCs w:val="28"/>
        </w:rPr>
        <w:t xml:space="preserve">- </w:t>
      </w:r>
      <w:r w:rsidR="00ED4F43">
        <w:rPr>
          <w:szCs w:val="28"/>
        </w:rPr>
        <w:t>Земельным</w:t>
      </w:r>
      <w:r w:rsidRPr="00B246F2">
        <w:rPr>
          <w:szCs w:val="28"/>
        </w:rPr>
        <w:t xml:space="preserve"> кодекс</w:t>
      </w:r>
      <w:r w:rsidR="00ED4F43">
        <w:rPr>
          <w:szCs w:val="28"/>
        </w:rPr>
        <w:t>ом</w:t>
      </w:r>
      <w:r w:rsidRPr="00B246F2">
        <w:rPr>
          <w:szCs w:val="28"/>
        </w:rPr>
        <w:t xml:space="preserve"> РФ от 25.10.2001 №136-ФЗ  («Российская газета» № 211-212  от 30.10.2001);</w:t>
      </w:r>
    </w:p>
    <w:p w:rsidR="008B5022" w:rsidRPr="00663129" w:rsidRDefault="00ED4F43" w:rsidP="008B5022">
      <w:pPr>
        <w:autoSpaceDE w:val="0"/>
        <w:autoSpaceDN w:val="0"/>
        <w:adjustRightInd w:val="0"/>
        <w:ind w:firstLine="567"/>
        <w:jc w:val="both"/>
        <w:rPr>
          <w:szCs w:val="28"/>
        </w:rPr>
      </w:pPr>
      <w:r>
        <w:rPr>
          <w:szCs w:val="28"/>
        </w:rPr>
        <w:t>- Гражданским</w:t>
      </w:r>
      <w:r w:rsidR="008B5022" w:rsidRPr="00663129">
        <w:rPr>
          <w:szCs w:val="28"/>
        </w:rPr>
        <w:t xml:space="preserve"> кодекс</w:t>
      </w:r>
      <w:r>
        <w:rPr>
          <w:szCs w:val="28"/>
        </w:rPr>
        <w:t>ом</w:t>
      </w:r>
      <w:r w:rsidR="008B5022" w:rsidRPr="00663129">
        <w:rPr>
          <w:szCs w:val="28"/>
        </w:rPr>
        <w:t xml:space="preserve"> РФ от  30.11.1994  № 51-ФЗ («Российская газета» № 238-239 от 08.12.1994);</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27.07.2010 № 210-ФЗ «Об организации предоставления государственных и муниципальных услуг» («Российская газета», № 168 от 30.07.2010);</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25.10.2001 № 137-ФЗ «О введении в действие Земельного кодекса Российской Федерации» («Российская газета» № 211-212 от 30.10.2001);</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21.07.1997 № 122-ФЗ «О государственной регистрации прав на недвижимое имущество и сделок с ним» («Российская газета» №  145 от 30.07.1997);</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24.07.2007 № 221-ФЗ «О государственном кадастре недвижимости» («Российская газета» №  165 от 01.08.2007);</w:t>
      </w:r>
    </w:p>
    <w:p w:rsidR="009F2AE0" w:rsidRDefault="00373D19" w:rsidP="009F2AE0">
      <w:pPr>
        <w:autoSpaceDE w:val="0"/>
        <w:autoSpaceDN w:val="0"/>
        <w:adjustRightInd w:val="0"/>
        <w:ind w:firstLine="567"/>
        <w:jc w:val="both"/>
        <w:rPr>
          <w:szCs w:val="28"/>
        </w:rPr>
      </w:pPr>
      <w:r w:rsidRPr="0025237B">
        <w:rPr>
          <w:szCs w:val="28"/>
        </w:rPr>
        <w:t>- Федеральным законом от 24.11.1995 № 181-ФЗ «О социальной защите инвалидов в Российской Федерации» «Собрание законодательства РФ»;</w:t>
      </w:r>
    </w:p>
    <w:p w:rsidR="009F2AE0" w:rsidRDefault="009F2AE0" w:rsidP="009F2AE0">
      <w:pPr>
        <w:autoSpaceDE w:val="0"/>
        <w:autoSpaceDN w:val="0"/>
        <w:adjustRightInd w:val="0"/>
        <w:ind w:firstLine="567"/>
        <w:jc w:val="both"/>
        <w:rPr>
          <w:szCs w:val="28"/>
        </w:rPr>
      </w:pPr>
      <w:r>
        <w:rPr>
          <w:szCs w:val="28"/>
        </w:rPr>
        <w:lastRenderedPageBreak/>
        <w:t>- Областным</w:t>
      </w:r>
      <w:r w:rsidRPr="00663129">
        <w:rPr>
          <w:szCs w:val="28"/>
        </w:rPr>
        <w:t xml:space="preserve"> закон</w:t>
      </w:r>
      <w:r>
        <w:rPr>
          <w:szCs w:val="28"/>
        </w:rPr>
        <w:t>ом</w:t>
      </w:r>
      <w:r w:rsidRPr="00663129">
        <w:rPr>
          <w:szCs w:val="28"/>
        </w:rPr>
        <w:t xml:space="preserve"> от  22.07.2003 № 19-ЗС «О регулировании земельных отношений в Ростовской области» (газета «Наше время» № 161 от 30.07.2003);</w:t>
      </w:r>
    </w:p>
    <w:p w:rsidR="008B5022" w:rsidRPr="00373D19" w:rsidRDefault="008B5022" w:rsidP="008B5022">
      <w:pPr>
        <w:autoSpaceDE w:val="0"/>
        <w:autoSpaceDN w:val="0"/>
        <w:adjustRightInd w:val="0"/>
        <w:ind w:firstLine="567"/>
        <w:jc w:val="both"/>
        <w:rPr>
          <w:color w:val="000000" w:themeColor="text1"/>
          <w:szCs w:val="28"/>
        </w:rPr>
      </w:pPr>
      <w:r w:rsidRPr="00663129">
        <w:rPr>
          <w:szCs w:val="28"/>
        </w:rPr>
        <w:t xml:space="preserve">- </w:t>
      </w:r>
      <w:r w:rsidRPr="006925E6">
        <w:rPr>
          <w:color w:val="000000" w:themeColor="text1"/>
          <w:szCs w:val="28"/>
        </w:rPr>
        <w:t>Решение</w:t>
      </w:r>
      <w:r w:rsidR="00ED4F43">
        <w:rPr>
          <w:color w:val="000000" w:themeColor="text1"/>
          <w:szCs w:val="28"/>
        </w:rPr>
        <w:t>м</w:t>
      </w:r>
      <w:r w:rsidRPr="006925E6">
        <w:rPr>
          <w:color w:val="000000" w:themeColor="text1"/>
          <w:szCs w:val="28"/>
        </w:rPr>
        <w:t xml:space="preserve"> Собрания депутатов Семикаракорского городского поселения </w:t>
      </w:r>
      <w:r w:rsidRPr="006925E6">
        <w:rPr>
          <w:color w:val="000000" w:themeColor="text1"/>
        </w:rPr>
        <w:t>от 08</w:t>
      </w:r>
      <w:r w:rsidR="00373D19">
        <w:rPr>
          <w:color w:val="000000" w:themeColor="text1"/>
        </w:rPr>
        <w:t>.11.2013 № 56;</w:t>
      </w:r>
    </w:p>
    <w:p w:rsidR="003D4D88" w:rsidRPr="008B5022" w:rsidRDefault="003D4D88" w:rsidP="003D4D88">
      <w:pPr>
        <w:tabs>
          <w:tab w:val="left" w:pos="3945"/>
        </w:tabs>
        <w:ind w:firstLine="540"/>
        <w:jc w:val="both"/>
        <w:rPr>
          <w:color w:val="000000" w:themeColor="text1"/>
          <w:szCs w:val="28"/>
        </w:rPr>
      </w:pPr>
      <w:r w:rsidRPr="008B5022">
        <w:rPr>
          <w:color w:val="000000" w:themeColor="text1"/>
          <w:szCs w:val="28"/>
        </w:rPr>
        <w:t>- Уставом МО «Семикаракорское городское поселение»;</w:t>
      </w:r>
    </w:p>
    <w:p w:rsidR="003D4D88" w:rsidRPr="008B5022" w:rsidRDefault="003D4D88" w:rsidP="003D4D88">
      <w:pPr>
        <w:tabs>
          <w:tab w:val="left" w:pos="3945"/>
        </w:tabs>
        <w:ind w:firstLine="540"/>
        <w:jc w:val="both"/>
        <w:rPr>
          <w:color w:val="000000" w:themeColor="text1"/>
          <w:szCs w:val="28"/>
        </w:rPr>
      </w:pPr>
      <w:r w:rsidRPr="008B5022">
        <w:rPr>
          <w:color w:val="000000" w:themeColor="text1"/>
          <w:szCs w:val="28"/>
        </w:rPr>
        <w:t>- Настоящим регламентом.</w:t>
      </w:r>
    </w:p>
    <w:p w:rsidR="008B5022" w:rsidRDefault="003D4D88" w:rsidP="008B5022">
      <w:pPr>
        <w:autoSpaceDE w:val="0"/>
        <w:autoSpaceDN w:val="0"/>
        <w:adjustRightInd w:val="0"/>
        <w:ind w:firstLine="567"/>
        <w:jc w:val="both"/>
        <w:rPr>
          <w:szCs w:val="28"/>
        </w:rPr>
      </w:pPr>
      <w:r w:rsidRPr="008B5022">
        <w:rPr>
          <w:rStyle w:val="num4"/>
          <w:color w:val="000000" w:themeColor="text1"/>
          <w:szCs w:val="28"/>
        </w:rPr>
        <w:t>2.6.</w:t>
      </w:r>
      <w:r w:rsidR="008B5022">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00945F5A">
        <w:rPr>
          <w:szCs w:val="28"/>
        </w:rPr>
        <w:t>:</w:t>
      </w:r>
    </w:p>
    <w:p w:rsidR="00945F5A" w:rsidRPr="00B32C27" w:rsidRDefault="00945F5A" w:rsidP="00B32C27">
      <w:pPr>
        <w:autoSpaceDE w:val="0"/>
        <w:autoSpaceDN w:val="0"/>
        <w:adjustRightInd w:val="0"/>
        <w:ind w:firstLine="567"/>
        <w:jc w:val="both"/>
        <w:rPr>
          <w:szCs w:val="28"/>
        </w:rPr>
      </w:pPr>
      <w:r w:rsidRPr="00B32C27">
        <w:rPr>
          <w:szCs w:val="28"/>
        </w:rPr>
        <w:t>1. Заявление</w:t>
      </w:r>
    </w:p>
    <w:p w:rsidR="00945F5A" w:rsidRPr="00B32C27" w:rsidRDefault="00945F5A" w:rsidP="00B32C27">
      <w:pPr>
        <w:autoSpaceDE w:val="0"/>
        <w:autoSpaceDN w:val="0"/>
        <w:adjustRightInd w:val="0"/>
        <w:ind w:firstLine="567"/>
        <w:jc w:val="both"/>
        <w:rPr>
          <w:szCs w:val="28"/>
        </w:rPr>
      </w:pPr>
      <w:r w:rsidRPr="00B32C27">
        <w:rPr>
          <w:szCs w:val="28"/>
        </w:rPr>
        <w:t>2. Документ, удостоверяющий  личность заявителя или представителя заявителя.</w:t>
      </w:r>
    </w:p>
    <w:p w:rsidR="00945F5A" w:rsidRPr="00B32C27" w:rsidRDefault="00945F5A" w:rsidP="00B32C27">
      <w:pPr>
        <w:autoSpaceDE w:val="0"/>
        <w:autoSpaceDN w:val="0"/>
        <w:adjustRightInd w:val="0"/>
        <w:ind w:firstLine="567"/>
        <w:jc w:val="both"/>
        <w:rPr>
          <w:szCs w:val="28"/>
        </w:rPr>
      </w:pPr>
      <w:r w:rsidRPr="00B32C27">
        <w:rPr>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945F5A" w:rsidRPr="00B32C27" w:rsidRDefault="00945F5A" w:rsidP="00B32C27">
      <w:pPr>
        <w:autoSpaceDE w:val="0"/>
        <w:autoSpaceDN w:val="0"/>
        <w:adjustRightInd w:val="0"/>
        <w:ind w:firstLine="567"/>
        <w:jc w:val="both"/>
        <w:rPr>
          <w:szCs w:val="28"/>
        </w:rPr>
      </w:pPr>
      <w:r w:rsidRPr="00B32C27">
        <w:rPr>
          <w:szCs w:val="28"/>
        </w:rPr>
        <w:t>2.2. Временное удостоверение личности (для граждан Российской Федерации)</w:t>
      </w:r>
    </w:p>
    <w:p w:rsidR="00945F5A" w:rsidRPr="00B32C27" w:rsidRDefault="00945F5A" w:rsidP="00B32C27">
      <w:pPr>
        <w:autoSpaceDE w:val="0"/>
        <w:autoSpaceDN w:val="0"/>
        <w:adjustRightInd w:val="0"/>
        <w:ind w:firstLine="567"/>
        <w:jc w:val="both"/>
        <w:rPr>
          <w:szCs w:val="28"/>
        </w:rPr>
      </w:pPr>
      <w:r w:rsidRPr="00B32C27">
        <w:rPr>
          <w:szCs w:val="28"/>
        </w:rPr>
        <w:t>2.3. Паспорт гражданина иностранного государства, легализованный на территории Российской Федерации (для иностранных граждан)</w:t>
      </w:r>
    </w:p>
    <w:p w:rsidR="00945F5A" w:rsidRPr="00B32C27" w:rsidRDefault="00945F5A" w:rsidP="00B32C27">
      <w:pPr>
        <w:autoSpaceDE w:val="0"/>
        <w:autoSpaceDN w:val="0"/>
        <w:adjustRightInd w:val="0"/>
        <w:ind w:firstLine="567"/>
        <w:jc w:val="both"/>
        <w:rPr>
          <w:szCs w:val="28"/>
        </w:rPr>
      </w:pPr>
      <w:r w:rsidRPr="00B32C27">
        <w:rPr>
          <w:szCs w:val="28"/>
        </w:rPr>
        <w:t>2.4. Разрешение на временное проживание (для лиц без гражданства)</w:t>
      </w:r>
    </w:p>
    <w:p w:rsidR="00945F5A" w:rsidRPr="00B32C27" w:rsidRDefault="00945F5A" w:rsidP="00B32C27">
      <w:pPr>
        <w:autoSpaceDE w:val="0"/>
        <w:autoSpaceDN w:val="0"/>
        <w:adjustRightInd w:val="0"/>
        <w:ind w:firstLine="567"/>
        <w:jc w:val="both"/>
        <w:rPr>
          <w:szCs w:val="28"/>
        </w:rPr>
      </w:pPr>
      <w:r w:rsidRPr="00B32C27">
        <w:rPr>
          <w:szCs w:val="28"/>
        </w:rPr>
        <w:t>2.5. Вид на жительство (для лиц без гражданства)</w:t>
      </w:r>
    </w:p>
    <w:p w:rsidR="00945F5A" w:rsidRPr="00B32C27" w:rsidRDefault="00945F5A" w:rsidP="00B32C27">
      <w:pPr>
        <w:autoSpaceDE w:val="0"/>
        <w:autoSpaceDN w:val="0"/>
        <w:adjustRightInd w:val="0"/>
        <w:ind w:firstLine="567"/>
        <w:jc w:val="both"/>
        <w:rPr>
          <w:szCs w:val="28"/>
        </w:rPr>
      </w:pPr>
      <w:r w:rsidRPr="00B32C27">
        <w:rPr>
          <w:szCs w:val="28"/>
        </w:rPr>
        <w:t>2.6. Удостоверение беженца в Российской Федерации (для беженцев)</w:t>
      </w:r>
    </w:p>
    <w:p w:rsidR="00B32C27" w:rsidRPr="00B32C27" w:rsidRDefault="00B32C27" w:rsidP="00B32C27">
      <w:pPr>
        <w:autoSpaceDE w:val="0"/>
        <w:autoSpaceDN w:val="0"/>
        <w:adjustRightInd w:val="0"/>
        <w:ind w:firstLine="567"/>
        <w:jc w:val="both"/>
        <w:rPr>
          <w:szCs w:val="28"/>
        </w:rPr>
      </w:pPr>
      <w:r w:rsidRPr="00B32C27">
        <w:rPr>
          <w:szCs w:val="28"/>
        </w:rPr>
        <w:t>2.7. Свидетельство о рассмотрении ходатайства о признании беженцем на территории Российской Федерации (для беженцев)</w:t>
      </w:r>
    </w:p>
    <w:p w:rsidR="00B32C27" w:rsidRPr="00B32C27" w:rsidRDefault="00B32C27" w:rsidP="00B32C27">
      <w:pPr>
        <w:ind w:firstLine="567"/>
        <w:jc w:val="both"/>
        <w:rPr>
          <w:szCs w:val="28"/>
        </w:rPr>
      </w:pPr>
      <w:r w:rsidRPr="00B32C27">
        <w:rPr>
          <w:szCs w:val="28"/>
        </w:rPr>
        <w:t>2.8. Свидетельство о предоставлении временного убежища на территории Российской Федерации</w:t>
      </w:r>
    </w:p>
    <w:p w:rsidR="00B32C27" w:rsidRPr="00B32C27" w:rsidRDefault="00B32C27" w:rsidP="00B32C27">
      <w:pPr>
        <w:ind w:firstLine="567"/>
        <w:jc w:val="both"/>
        <w:rPr>
          <w:szCs w:val="28"/>
        </w:rPr>
      </w:pPr>
      <w:r w:rsidRPr="00B32C27">
        <w:rPr>
          <w:szCs w:val="28"/>
        </w:rPr>
        <w:t>2.9. Свидетельство о рождении (для лиц, не достигших возраста 14 лет)</w:t>
      </w:r>
    </w:p>
    <w:p w:rsidR="00B32C27" w:rsidRPr="00B32C27" w:rsidRDefault="00B32C27" w:rsidP="00B32C27">
      <w:pPr>
        <w:ind w:firstLine="567"/>
        <w:jc w:val="both"/>
        <w:rPr>
          <w:szCs w:val="28"/>
        </w:rPr>
      </w:pPr>
      <w:r w:rsidRPr="00B32C27">
        <w:rPr>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32C27" w:rsidRPr="00B32C27" w:rsidRDefault="00B32C27" w:rsidP="00B32C27">
      <w:pPr>
        <w:ind w:firstLine="567"/>
        <w:jc w:val="both"/>
        <w:rPr>
          <w:szCs w:val="28"/>
        </w:rPr>
      </w:pPr>
      <w:r w:rsidRPr="00B32C27">
        <w:rPr>
          <w:szCs w:val="28"/>
        </w:rPr>
        <w:t>3.1. Для представителей физического лица:</w:t>
      </w:r>
    </w:p>
    <w:p w:rsidR="00B32C27" w:rsidRPr="00B32C27" w:rsidRDefault="00B32C27" w:rsidP="00B32C27">
      <w:pPr>
        <w:ind w:firstLine="567"/>
        <w:jc w:val="both"/>
        <w:rPr>
          <w:szCs w:val="28"/>
        </w:rPr>
      </w:pPr>
      <w:r w:rsidRPr="00B32C27">
        <w:rPr>
          <w:szCs w:val="28"/>
        </w:rPr>
        <w:t>3.1.1. Доверенность, оформленная в установленном законом порядке, на представление интересов заявителя</w:t>
      </w:r>
    </w:p>
    <w:p w:rsidR="00B32C27" w:rsidRPr="00B32C27" w:rsidRDefault="00B32C27" w:rsidP="00B32C27">
      <w:pPr>
        <w:ind w:firstLine="567"/>
        <w:jc w:val="both"/>
        <w:rPr>
          <w:szCs w:val="28"/>
        </w:rPr>
      </w:pPr>
      <w:r w:rsidRPr="00B32C27">
        <w:rPr>
          <w:szCs w:val="28"/>
        </w:rPr>
        <w:t>3.1.2. Свидетельство о рождении</w:t>
      </w:r>
    </w:p>
    <w:p w:rsidR="00B32C27" w:rsidRPr="00B32C27" w:rsidRDefault="00B32C27" w:rsidP="00B32C27">
      <w:pPr>
        <w:ind w:firstLine="567"/>
        <w:jc w:val="both"/>
        <w:rPr>
          <w:szCs w:val="28"/>
        </w:rPr>
      </w:pPr>
      <w:r w:rsidRPr="00B32C27">
        <w:rPr>
          <w:szCs w:val="28"/>
        </w:rPr>
        <w:t>3.1.3. Свидетельство об усыновлении</w:t>
      </w:r>
    </w:p>
    <w:p w:rsidR="00B32C27" w:rsidRPr="00B32C27" w:rsidRDefault="00B32C27" w:rsidP="00B32C27">
      <w:pPr>
        <w:ind w:firstLine="567"/>
        <w:jc w:val="both"/>
        <w:rPr>
          <w:szCs w:val="28"/>
        </w:rPr>
      </w:pPr>
      <w:r w:rsidRPr="00B32C27">
        <w:rPr>
          <w:szCs w:val="28"/>
        </w:rPr>
        <w:t>3.1.4. Акт органа опеки и попечительства о назначении опекуна или попечителя</w:t>
      </w:r>
    </w:p>
    <w:p w:rsidR="00B32C27" w:rsidRPr="00B32C27" w:rsidRDefault="00B32C27" w:rsidP="00B32C27">
      <w:pPr>
        <w:ind w:firstLine="567"/>
        <w:jc w:val="both"/>
        <w:rPr>
          <w:szCs w:val="28"/>
        </w:rPr>
      </w:pPr>
      <w:r w:rsidRPr="00B32C27">
        <w:rPr>
          <w:szCs w:val="28"/>
        </w:rPr>
        <w:t>3.2. Для представителей юридического лица:</w:t>
      </w:r>
    </w:p>
    <w:p w:rsidR="00B32C27" w:rsidRPr="00B32C27" w:rsidRDefault="00B32C27" w:rsidP="00B32C27">
      <w:pPr>
        <w:ind w:firstLine="567"/>
        <w:jc w:val="both"/>
        <w:rPr>
          <w:szCs w:val="28"/>
        </w:rPr>
      </w:pPr>
      <w:r w:rsidRPr="00B32C27">
        <w:rPr>
          <w:szCs w:val="28"/>
        </w:rPr>
        <w:t>3.2.1. Доверенность, оформленная в установленном законом порядке, на представление интересов заявителя</w:t>
      </w:r>
    </w:p>
    <w:p w:rsidR="00B32C27" w:rsidRPr="00B32C27" w:rsidRDefault="00B32C27" w:rsidP="00B32C27">
      <w:pPr>
        <w:ind w:firstLine="567"/>
        <w:jc w:val="both"/>
        <w:rPr>
          <w:szCs w:val="28"/>
        </w:rPr>
      </w:pPr>
      <w:r w:rsidRPr="00B32C27">
        <w:rPr>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32C27" w:rsidRPr="00B32C27" w:rsidRDefault="00B32C27" w:rsidP="00B32C27">
      <w:pPr>
        <w:ind w:firstLine="567"/>
        <w:jc w:val="both"/>
        <w:rPr>
          <w:szCs w:val="28"/>
        </w:rPr>
      </w:pPr>
      <w:r w:rsidRPr="00B32C27">
        <w:rPr>
          <w:szCs w:val="28"/>
        </w:rPr>
        <w:t>4. Копии платежных документов за период, по которому производится сверка</w:t>
      </w:r>
    </w:p>
    <w:p w:rsidR="00B32C27" w:rsidRPr="00B32C27" w:rsidRDefault="00B32C27" w:rsidP="00B32C27">
      <w:pPr>
        <w:ind w:firstLine="567"/>
        <w:jc w:val="both"/>
        <w:rPr>
          <w:szCs w:val="28"/>
        </w:rPr>
      </w:pPr>
      <w:r w:rsidRPr="00B32C27">
        <w:rPr>
          <w:szCs w:val="28"/>
        </w:rPr>
        <w:t>5. Акт сверки, составленный заявителем (при наличии)</w:t>
      </w:r>
    </w:p>
    <w:p w:rsidR="00B32C27" w:rsidRPr="00B32C27" w:rsidRDefault="00B32C27" w:rsidP="00B32C27">
      <w:pPr>
        <w:ind w:firstLine="567"/>
        <w:jc w:val="both"/>
        <w:rPr>
          <w:szCs w:val="28"/>
        </w:rPr>
      </w:pPr>
      <w:r w:rsidRPr="00B32C27">
        <w:rPr>
          <w:szCs w:val="28"/>
        </w:rPr>
        <w:t>6. Выписка из ЕГРЮЛ (для юридических лиц)</w:t>
      </w:r>
    </w:p>
    <w:p w:rsidR="00B32C27" w:rsidRPr="00B32C27" w:rsidRDefault="00B32C27" w:rsidP="00B32C27">
      <w:pPr>
        <w:ind w:firstLine="567"/>
        <w:jc w:val="both"/>
        <w:rPr>
          <w:szCs w:val="28"/>
        </w:rPr>
      </w:pPr>
      <w:r w:rsidRPr="00B32C27">
        <w:rPr>
          <w:szCs w:val="28"/>
        </w:rPr>
        <w:t>7. Документы, подтверждающие отнесение заявителя к категории лиц, освобожденных от уплаты земельного налога (при наличии)</w:t>
      </w:r>
    </w:p>
    <w:p w:rsidR="008B5022" w:rsidRDefault="008B5022" w:rsidP="008B5022">
      <w:pPr>
        <w:autoSpaceDE w:val="0"/>
        <w:autoSpaceDN w:val="0"/>
        <w:adjustRightInd w:val="0"/>
        <w:ind w:firstLine="567"/>
        <w:jc w:val="both"/>
        <w:rPr>
          <w:szCs w:val="28"/>
        </w:rPr>
      </w:pPr>
      <w:r>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w:t>
      </w:r>
      <w:r>
        <w:rPr>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17" w:history="1">
        <w:r w:rsidRPr="008C4743">
          <w:rPr>
            <w:szCs w:val="28"/>
          </w:rPr>
          <w:t>части 6 статьи 7</w:t>
        </w:r>
      </w:hyperlink>
      <w:r w:rsidRPr="008C4743">
        <w:rPr>
          <w:szCs w:val="28"/>
        </w:rPr>
        <w:t>Федерального</w:t>
      </w:r>
      <w:r>
        <w:rPr>
          <w:szCs w:val="28"/>
        </w:rPr>
        <w:t xml:space="preserve"> закона от 27.07.2010 № 210-ФЗ «Об организации предоставления государственных и муниципальных услуг».</w:t>
      </w:r>
    </w:p>
    <w:p w:rsidR="003D4D88" w:rsidRPr="00E61225" w:rsidRDefault="003D4D88" w:rsidP="008B5022">
      <w:pPr>
        <w:ind w:firstLine="567"/>
        <w:jc w:val="both"/>
        <w:rPr>
          <w:color w:val="000000" w:themeColor="text1"/>
          <w:szCs w:val="28"/>
        </w:rPr>
      </w:pPr>
      <w:r w:rsidRPr="00E61225">
        <w:rPr>
          <w:color w:val="000000" w:themeColor="text1"/>
          <w:szCs w:val="28"/>
        </w:rPr>
        <w:t xml:space="preserve">2.7. В приеме документов  будет отказано в случаях, если: </w:t>
      </w:r>
    </w:p>
    <w:p w:rsidR="003D4D88" w:rsidRPr="00E61225" w:rsidRDefault="003D4D88" w:rsidP="003D4D88">
      <w:pPr>
        <w:ind w:firstLine="709"/>
        <w:rPr>
          <w:color w:val="000000" w:themeColor="text1"/>
          <w:szCs w:val="28"/>
        </w:rPr>
      </w:pPr>
      <w:r w:rsidRPr="00E61225">
        <w:rPr>
          <w:color w:val="000000" w:themeColor="text1"/>
          <w:szCs w:val="28"/>
        </w:rPr>
        <w:t>- заявление представлено без подписи, без указания фамилии, имени, отчества;</w:t>
      </w:r>
    </w:p>
    <w:p w:rsidR="003D4D88" w:rsidRPr="00E61225" w:rsidRDefault="003D4D88" w:rsidP="003D4D88">
      <w:pPr>
        <w:ind w:firstLine="709"/>
        <w:rPr>
          <w:color w:val="000000" w:themeColor="text1"/>
          <w:szCs w:val="28"/>
        </w:rPr>
      </w:pPr>
      <w:r w:rsidRPr="00E61225">
        <w:rPr>
          <w:color w:val="000000" w:themeColor="text1"/>
          <w:szCs w:val="28"/>
        </w:rPr>
        <w:t>- заявление не поддается прочтению.</w:t>
      </w:r>
    </w:p>
    <w:p w:rsidR="003D4D88" w:rsidRPr="00E61225" w:rsidRDefault="003D4D88" w:rsidP="003D4D88">
      <w:pPr>
        <w:ind w:firstLine="567"/>
        <w:jc w:val="both"/>
        <w:rPr>
          <w:color w:val="000000" w:themeColor="text1"/>
          <w:szCs w:val="28"/>
        </w:rPr>
      </w:pPr>
      <w:r w:rsidRPr="00E61225">
        <w:rPr>
          <w:color w:val="000000" w:themeColor="text1"/>
          <w:szCs w:val="28"/>
        </w:rPr>
        <w:t>Срок принятия решения об отказе в приеме документов в день обращения заявителя.</w:t>
      </w:r>
    </w:p>
    <w:p w:rsidR="003D4D88" w:rsidRDefault="003D4D88" w:rsidP="003D4D88">
      <w:pPr>
        <w:ind w:firstLine="567"/>
        <w:jc w:val="both"/>
        <w:rPr>
          <w:color w:val="000000" w:themeColor="text1"/>
          <w:szCs w:val="28"/>
        </w:rPr>
      </w:pPr>
      <w:r w:rsidRPr="00E61225">
        <w:rPr>
          <w:color w:val="000000" w:themeColor="text1"/>
          <w:szCs w:val="28"/>
        </w:rPr>
        <w:t>Срок уведомления заявителя о принятии решения об отказе в приеме                      документов – до 5 рабочих дней.</w:t>
      </w:r>
    </w:p>
    <w:p w:rsidR="00B32C27" w:rsidRPr="00E61225" w:rsidRDefault="00B32C27" w:rsidP="003D4D88">
      <w:pPr>
        <w:ind w:firstLine="567"/>
        <w:jc w:val="both"/>
        <w:rPr>
          <w:color w:val="000000" w:themeColor="text1"/>
          <w:szCs w:val="28"/>
        </w:rPr>
      </w:pPr>
      <w:r>
        <w:rPr>
          <w:color w:val="000000" w:themeColor="text1"/>
          <w:szCs w:val="28"/>
        </w:rPr>
        <w:t xml:space="preserve">2.8. </w:t>
      </w:r>
      <w:r w:rsidRPr="00660AEB">
        <w:rPr>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r>
        <w:rPr>
          <w:szCs w:val="28"/>
        </w:rPr>
        <w:t>.</w:t>
      </w:r>
    </w:p>
    <w:p w:rsidR="003D4D88" w:rsidRDefault="003D4D88" w:rsidP="00607CA4">
      <w:pPr>
        <w:ind w:firstLine="708"/>
        <w:jc w:val="both"/>
        <w:rPr>
          <w:color w:val="2D3038"/>
          <w:szCs w:val="28"/>
        </w:rPr>
      </w:pPr>
      <w:r w:rsidRPr="00DF5E2C">
        <w:rPr>
          <w:rStyle w:val="num4"/>
          <w:color w:val="2D3038"/>
          <w:szCs w:val="28"/>
        </w:rPr>
        <w:t>2.</w:t>
      </w:r>
      <w:r w:rsidR="006E6F60">
        <w:rPr>
          <w:rStyle w:val="num4"/>
          <w:color w:val="2D3038"/>
          <w:szCs w:val="28"/>
        </w:rPr>
        <w:t>9</w:t>
      </w:r>
      <w:r w:rsidRPr="00DF5E2C">
        <w:rPr>
          <w:rStyle w:val="num4"/>
          <w:color w:val="2D3038"/>
          <w:szCs w:val="28"/>
        </w:rPr>
        <w:t xml:space="preserve">. </w:t>
      </w:r>
      <w:r w:rsidRPr="00DF5E2C">
        <w:rPr>
          <w:color w:val="2D303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27099" w:rsidRPr="00927099" w:rsidRDefault="00373D19" w:rsidP="00927099">
      <w:pPr>
        <w:jc w:val="both"/>
        <w:rPr>
          <w:color w:val="000000" w:themeColor="text1"/>
          <w:szCs w:val="28"/>
        </w:rPr>
      </w:pPr>
      <w:r>
        <w:rPr>
          <w:color w:val="2D3038"/>
          <w:szCs w:val="28"/>
        </w:rPr>
        <w:tab/>
      </w: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927099">
        <w:rPr>
          <w:color w:val="FF0000"/>
          <w:szCs w:val="28"/>
        </w:rPr>
        <w:t xml:space="preserve"> </w:t>
      </w:r>
      <w:r w:rsidR="00927099" w:rsidRPr="00927099">
        <w:rPr>
          <w:color w:val="000000" w:themeColor="text1"/>
          <w:szCs w:val="28"/>
        </w:rPr>
        <w:t xml:space="preserve">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3D4D88" w:rsidRPr="00DF5E2C" w:rsidRDefault="003D4D88" w:rsidP="00927099">
      <w:pPr>
        <w:ind w:firstLine="567"/>
        <w:jc w:val="both"/>
        <w:rPr>
          <w:szCs w:val="28"/>
        </w:rPr>
      </w:pPr>
      <w:r w:rsidRPr="00DF5E2C">
        <w:rPr>
          <w:rStyle w:val="num4"/>
          <w:color w:val="2D3038"/>
          <w:szCs w:val="28"/>
        </w:rPr>
        <w:t>2.1</w:t>
      </w:r>
      <w:r w:rsidR="00D95A6F">
        <w:rPr>
          <w:rStyle w:val="num4"/>
          <w:color w:val="2D3038"/>
          <w:szCs w:val="28"/>
        </w:rPr>
        <w:t>0</w:t>
      </w:r>
      <w:r w:rsidRPr="00DF5E2C">
        <w:rPr>
          <w:rStyle w:val="num4"/>
          <w:color w:val="2D3038"/>
          <w:szCs w:val="28"/>
        </w:rPr>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3D4D88" w:rsidRPr="002739C8" w:rsidRDefault="003D4D88" w:rsidP="003D4D88">
      <w:pPr>
        <w:ind w:firstLine="567"/>
        <w:jc w:val="both"/>
        <w:rPr>
          <w:szCs w:val="28"/>
        </w:rPr>
      </w:pPr>
      <w:r w:rsidRPr="002739C8">
        <w:rPr>
          <w:szCs w:val="28"/>
        </w:rPr>
        <w:t>2.</w:t>
      </w:r>
      <w:r w:rsidR="00D95A6F">
        <w:rPr>
          <w:szCs w:val="28"/>
        </w:rPr>
        <w:t>11</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3D4D88">
      <w:pPr>
        <w:ind w:firstLine="708"/>
        <w:jc w:val="both"/>
        <w:rPr>
          <w:szCs w:val="28"/>
        </w:rPr>
      </w:pPr>
      <w:r w:rsidRPr="002739C8">
        <w:rPr>
          <w:szCs w:val="28"/>
        </w:rPr>
        <w:t>Прием заявителей проводится в порядке живой очереди.</w:t>
      </w:r>
    </w:p>
    <w:p w:rsidR="003D4D88" w:rsidRPr="002739C8" w:rsidRDefault="003D4D88" w:rsidP="003D4D88">
      <w:pPr>
        <w:ind w:firstLine="708"/>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3D4D88">
      <w:pPr>
        <w:ind w:firstLine="708"/>
        <w:jc w:val="both"/>
        <w:rPr>
          <w:szCs w:val="28"/>
        </w:rPr>
      </w:pPr>
      <w:r w:rsidRPr="002739C8">
        <w:rPr>
          <w:szCs w:val="28"/>
        </w:rPr>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3D4D88">
      <w:pPr>
        <w:ind w:firstLine="708"/>
        <w:jc w:val="both"/>
        <w:rPr>
          <w:szCs w:val="28"/>
        </w:rPr>
      </w:pPr>
      <w:r w:rsidRPr="002739C8">
        <w:rPr>
          <w:szCs w:val="28"/>
        </w:rPr>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3D4D88">
      <w:pPr>
        <w:ind w:firstLine="708"/>
        <w:jc w:val="both"/>
        <w:rPr>
          <w:szCs w:val="28"/>
        </w:rPr>
      </w:pPr>
      <w:r w:rsidRPr="002739C8">
        <w:rPr>
          <w:szCs w:val="28"/>
        </w:rPr>
        <w:t>- информационными стендами;</w:t>
      </w:r>
    </w:p>
    <w:p w:rsidR="003D4D88" w:rsidRPr="002739C8" w:rsidRDefault="003D4D88" w:rsidP="003D4D88">
      <w:pPr>
        <w:ind w:firstLine="708"/>
        <w:jc w:val="both"/>
        <w:rPr>
          <w:szCs w:val="28"/>
        </w:rPr>
      </w:pPr>
      <w:r w:rsidRPr="002739C8">
        <w:rPr>
          <w:szCs w:val="28"/>
        </w:rPr>
        <w:lastRenderedPageBreak/>
        <w:t>- стульями и столами.</w:t>
      </w:r>
    </w:p>
    <w:p w:rsidR="003D4D88" w:rsidRPr="002739C8" w:rsidRDefault="003D4D88" w:rsidP="003D4D88">
      <w:pPr>
        <w:ind w:firstLine="708"/>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3D4D88">
      <w:pPr>
        <w:ind w:firstLine="708"/>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3D4D88">
      <w:pPr>
        <w:ind w:firstLine="708"/>
        <w:jc w:val="both"/>
        <w:rPr>
          <w:szCs w:val="28"/>
        </w:rPr>
      </w:pPr>
      <w:r w:rsidRPr="002739C8">
        <w:rPr>
          <w:szCs w:val="28"/>
        </w:rPr>
        <w:t>- номера кабинета;</w:t>
      </w:r>
    </w:p>
    <w:p w:rsidR="003D4D88" w:rsidRPr="002739C8" w:rsidRDefault="003D4D88" w:rsidP="003D4D88">
      <w:pPr>
        <w:ind w:firstLine="708"/>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3D4D88">
      <w:pPr>
        <w:ind w:firstLine="708"/>
        <w:jc w:val="both"/>
        <w:rPr>
          <w:szCs w:val="28"/>
        </w:rPr>
      </w:pPr>
      <w:r w:rsidRPr="002739C8">
        <w:rPr>
          <w:szCs w:val="28"/>
        </w:rPr>
        <w:t>- времени приема.</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 xml:space="preserve">Помещения оборудуются пандусами, специальными ограждениями </w:t>
      </w:r>
      <w:r w:rsidRPr="004E7032">
        <w:rPr>
          <w:rFonts w:ascii="Times New Roman" w:hAnsi="Times New Roman" w:cs="Times New Roman"/>
          <w:sz w:val="28"/>
          <w:szCs w:val="28"/>
        </w:rPr>
        <w:br/>
        <w:t xml:space="preserve">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w:t>
      </w:r>
      <w:r w:rsidRPr="004E7032">
        <w:rPr>
          <w:rFonts w:ascii="Times New Roman" w:hAnsi="Times New Roman" w:cs="Times New Roman"/>
          <w:sz w:val="28"/>
          <w:szCs w:val="28"/>
        </w:rPr>
        <w:br/>
        <w:t>и поворота колясок.</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Для обслуживания заявителей с ограниченными физическими возможностями должны быть обеспечены:</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условия для беспрепятственного доступа к объектам и предоставляемым в них услугам;</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7032">
        <w:rPr>
          <w:rFonts w:ascii="Times New Roman" w:hAnsi="Times New Roman" w:cs="Times New Roman"/>
          <w:bCs/>
          <w:sz w:val="28"/>
          <w:szCs w:val="28"/>
        </w:rPr>
        <w:br/>
        <w:t>к объектам и услугам с учетом ограничений их жизнедеятельности;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3D4D88">
      <w:pPr>
        <w:ind w:firstLine="708"/>
        <w:jc w:val="both"/>
        <w:rPr>
          <w:szCs w:val="28"/>
        </w:rPr>
      </w:pPr>
      <w:r w:rsidRPr="002739C8">
        <w:rPr>
          <w:szCs w:val="28"/>
        </w:rPr>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6E6F60" w:rsidRDefault="003D4D88" w:rsidP="003D4D88">
      <w:pPr>
        <w:ind w:firstLine="567"/>
        <w:jc w:val="both"/>
        <w:rPr>
          <w:szCs w:val="28"/>
        </w:rPr>
      </w:pPr>
      <w:r w:rsidRPr="002739C8">
        <w:rPr>
          <w:szCs w:val="28"/>
        </w:rPr>
        <w:t>2.</w:t>
      </w:r>
      <w:r w:rsidR="006E6F60">
        <w:rPr>
          <w:szCs w:val="28"/>
        </w:rPr>
        <w:t>1</w:t>
      </w:r>
      <w:r w:rsidR="00D95A6F">
        <w:rPr>
          <w:szCs w:val="28"/>
        </w:rPr>
        <w:t>2</w:t>
      </w:r>
      <w:r w:rsidRPr="002739C8">
        <w:rPr>
          <w:szCs w:val="28"/>
        </w:rPr>
        <w:t>. 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 отказ в предоставлении муниципальной услуги либо</w:t>
      </w:r>
      <w:r w:rsidR="00B32C27">
        <w:rPr>
          <w:szCs w:val="28"/>
        </w:rPr>
        <w:t xml:space="preserve"> акта – сверки платежей</w:t>
      </w:r>
      <w:r w:rsidRPr="002739C8">
        <w:rPr>
          <w:szCs w:val="28"/>
        </w:rPr>
        <w:t>.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6708BD" w:rsidRDefault="006E6F60"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lastRenderedPageBreak/>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6E6F60" w:rsidRPr="006708BD" w:rsidRDefault="006E6F60"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3D4D88" w:rsidRDefault="003D4D88" w:rsidP="006E6F60">
      <w:pPr>
        <w:ind w:firstLine="567"/>
        <w:jc w:val="both"/>
        <w:rPr>
          <w:rStyle w:val="num4"/>
          <w:color w:val="2D3038"/>
          <w:szCs w:val="28"/>
        </w:rPr>
      </w:pPr>
      <w:r w:rsidRPr="002739C8">
        <w:rPr>
          <w:szCs w:val="28"/>
        </w:rPr>
        <w:t>2.1</w:t>
      </w:r>
      <w:r w:rsidR="00D95A6F">
        <w:rPr>
          <w:szCs w:val="28"/>
        </w:rPr>
        <w:t>3</w:t>
      </w:r>
      <w:r w:rsidRPr="002739C8">
        <w:rPr>
          <w:szCs w:val="28"/>
        </w:rPr>
        <w:t>. Требования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3D4D88" w:rsidRPr="002739C8" w:rsidRDefault="003D4D88" w:rsidP="003D4D88">
      <w:pPr>
        <w:ind w:firstLine="567"/>
        <w:jc w:val="both"/>
        <w:rPr>
          <w:szCs w:val="28"/>
        </w:rPr>
      </w:pPr>
      <w:r w:rsidRPr="002739C8">
        <w:rPr>
          <w:szCs w:val="28"/>
        </w:rPr>
        <w:t>Муниципальная услуга в электронном виде не предоставляется.</w:t>
      </w:r>
    </w:p>
    <w:p w:rsidR="00266994" w:rsidRPr="00266994" w:rsidRDefault="00D95A6F" w:rsidP="00266994">
      <w:pPr>
        <w:ind w:firstLine="709"/>
        <w:jc w:val="both"/>
        <w:rPr>
          <w:szCs w:val="28"/>
        </w:rPr>
      </w:pPr>
      <w:r>
        <w:rPr>
          <w:szCs w:val="28"/>
        </w:rPr>
        <w:t>2.14</w:t>
      </w:r>
      <w:r w:rsidR="003D4D88" w:rsidRPr="00266994">
        <w:rPr>
          <w:szCs w:val="28"/>
        </w:rPr>
        <w:t xml:space="preserve">. </w:t>
      </w:r>
      <w:r w:rsidR="00266994" w:rsidRPr="00266994">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t>- доступность работы со Специалистами сектора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266994">
      <w:pPr>
        <w:spacing w:after="120"/>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266994">
      <w:pPr>
        <w:ind w:firstLine="567"/>
        <w:jc w:val="both"/>
        <w:rPr>
          <w:szCs w:val="28"/>
        </w:rPr>
      </w:pPr>
      <w:r w:rsidRPr="006B1EF7">
        <w:rPr>
          <w:szCs w:val="28"/>
        </w:rPr>
        <w:t>Показатели доступности услуги для инвалидов:</w:t>
      </w:r>
    </w:p>
    <w:p w:rsidR="00A83953" w:rsidRPr="006B1EF7" w:rsidRDefault="00A83953"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sidRPr="006B1EF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A83953">
      <w:pPr>
        <w:pStyle w:val="af2"/>
        <w:widowControl w:val="0"/>
        <w:autoSpaceDE w:val="0"/>
        <w:autoSpaceDN w:val="0"/>
        <w:adjustRightInd w:val="0"/>
        <w:spacing w:after="0" w:line="240" w:lineRule="auto"/>
        <w:jc w:val="both"/>
        <w:rPr>
          <w:rFonts w:ascii="Times New Roman" w:hAnsi="Times New Roman"/>
          <w:sz w:val="28"/>
          <w:szCs w:val="28"/>
        </w:rPr>
      </w:pPr>
      <w:r w:rsidRPr="006B1EF7">
        <w:rPr>
          <w:rFonts w:ascii="Times New Roman" w:hAnsi="Times New Roman"/>
          <w:sz w:val="28"/>
          <w:szCs w:val="28"/>
        </w:rPr>
        <w:t>- допуск на объекты сурдопереводчика и тифлосурдопереводчика;</w:t>
      </w:r>
    </w:p>
    <w:p w:rsidR="00A83953" w:rsidRPr="006B1EF7" w:rsidRDefault="00A83953"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sidRPr="006B1EF7">
        <w:rPr>
          <w:rFonts w:ascii="Times New Roman" w:hAnsi="Times New Roman"/>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7C7324" w:rsidRPr="006B1EF7" w:rsidRDefault="00A83953" w:rsidP="00A83953">
      <w:pPr>
        <w:ind w:firstLine="567"/>
        <w:jc w:val="both"/>
        <w:rPr>
          <w:szCs w:val="28"/>
        </w:rPr>
      </w:pPr>
      <w:r w:rsidRPr="006B1EF7">
        <w:rPr>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3953" w:rsidRPr="00A83953" w:rsidRDefault="00A83953" w:rsidP="00A83953">
      <w:pPr>
        <w:ind w:firstLine="567"/>
        <w:jc w:val="both"/>
        <w:rPr>
          <w:color w:val="FF0000"/>
          <w:szCs w:val="28"/>
        </w:rPr>
      </w:pPr>
    </w:p>
    <w:p w:rsidR="007C7324" w:rsidRPr="00E47299" w:rsidRDefault="007C7324" w:rsidP="007C7324">
      <w:pPr>
        <w:pStyle w:val="Default"/>
        <w:ind w:firstLine="709"/>
        <w:jc w:val="center"/>
        <w:rPr>
          <w:b/>
          <w:bCs/>
          <w:sz w:val="28"/>
          <w:szCs w:val="28"/>
        </w:rPr>
      </w:pPr>
      <w:r>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2B7775">
      <w:pPr>
        <w:autoSpaceDE w:val="0"/>
        <w:autoSpaceDN w:val="0"/>
        <w:adjustRightInd w:val="0"/>
        <w:ind w:firstLine="709"/>
        <w:jc w:val="both"/>
        <w:rPr>
          <w:szCs w:val="28"/>
        </w:rPr>
      </w:pPr>
      <w:r w:rsidRPr="006708BD">
        <w:rPr>
          <w:b/>
          <w:szCs w:val="28"/>
        </w:rPr>
        <w:t>3.1.</w:t>
      </w:r>
      <w:r w:rsidRPr="006708BD">
        <w:rPr>
          <w:szCs w:val="28"/>
        </w:rPr>
        <w:t>Исчерпывающий перечень административных процедур.</w:t>
      </w:r>
    </w:p>
    <w:p w:rsidR="002B7775" w:rsidRPr="00983579" w:rsidRDefault="002B7775" w:rsidP="002B7775">
      <w:pPr>
        <w:pStyle w:val="ConsPlusNormal"/>
        <w:ind w:firstLine="709"/>
        <w:jc w:val="both"/>
      </w:pPr>
      <w:r w:rsidRPr="00983579">
        <w:t>1) прием и регистрация заявления;</w:t>
      </w:r>
    </w:p>
    <w:p w:rsidR="002B7775" w:rsidRPr="00983579" w:rsidRDefault="002B7775" w:rsidP="002B7775">
      <w:pPr>
        <w:pStyle w:val="ConsPlusNormal"/>
        <w:ind w:firstLine="709"/>
        <w:jc w:val="both"/>
      </w:pPr>
      <w:r w:rsidRPr="00983579">
        <w:t>2) получение необходимых документов в рамках межведомственного и межуровневого информационного взаимодействия;</w:t>
      </w:r>
    </w:p>
    <w:p w:rsidR="002B7775" w:rsidRPr="00983579" w:rsidRDefault="002B7775" w:rsidP="002B7775">
      <w:pPr>
        <w:pStyle w:val="ConsPlusNormal"/>
        <w:ind w:firstLine="709"/>
        <w:jc w:val="both"/>
      </w:pPr>
      <w:r w:rsidRPr="00983579">
        <w:t>3) рассмотрение заявления;</w:t>
      </w:r>
    </w:p>
    <w:p w:rsidR="002B7775" w:rsidRPr="00983579" w:rsidRDefault="002B7775" w:rsidP="002B7775">
      <w:pPr>
        <w:pStyle w:val="ConsPlusNormal"/>
        <w:ind w:firstLine="709"/>
        <w:jc w:val="both"/>
      </w:pPr>
      <w:r w:rsidRPr="00983579">
        <w:t>4) подготовка и выдача итоговых документов;</w:t>
      </w:r>
    </w:p>
    <w:p w:rsidR="002B7775" w:rsidRPr="00983579" w:rsidRDefault="002B7775" w:rsidP="002B7775">
      <w:pPr>
        <w:pStyle w:val="ConsPlusNormal"/>
        <w:ind w:firstLine="709"/>
        <w:jc w:val="both"/>
      </w:pPr>
      <w:r w:rsidRPr="00983579">
        <w:t>5) оформление отказа в предоставлении муниципальной услуги.</w:t>
      </w:r>
    </w:p>
    <w:p w:rsidR="002B7775" w:rsidRPr="00983579" w:rsidRDefault="002B7775" w:rsidP="002B7775">
      <w:pPr>
        <w:ind w:firstLine="709"/>
        <w:jc w:val="both"/>
        <w:rPr>
          <w:b/>
          <w:szCs w:val="28"/>
        </w:rPr>
      </w:pPr>
      <w:r w:rsidRPr="00983579">
        <w:rPr>
          <w:b/>
          <w:szCs w:val="28"/>
        </w:rPr>
        <w:t xml:space="preserve">Блок-схема последовательности действий при предоставлении муниципальной услуги приводится в приложении № </w:t>
      </w:r>
      <w:r w:rsidR="00A824DB">
        <w:rPr>
          <w:b/>
          <w:szCs w:val="28"/>
        </w:rPr>
        <w:t>2</w:t>
      </w:r>
      <w:r w:rsidRPr="00983579">
        <w:rPr>
          <w:b/>
          <w:szCs w:val="28"/>
        </w:rPr>
        <w:t xml:space="preserve"> к настоящему административному регламенту.</w:t>
      </w:r>
    </w:p>
    <w:p w:rsidR="002B7775" w:rsidRPr="006708BD" w:rsidRDefault="002B7775" w:rsidP="002B7775">
      <w:pPr>
        <w:ind w:firstLine="709"/>
        <w:jc w:val="both"/>
        <w:rPr>
          <w:szCs w:val="28"/>
        </w:rPr>
      </w:pPr>
      <w:r w:rsidRPr="006708BD">
        <w:rPr>
          <w:b/>
          <w:szCs w:val="28"/>
        </w:rPr>
        <w:t>3.2.</w:t>
      </w:r>
      <w:r w:rsidRPr="006708BD">
        <w:rPr>
          <w:szCs w:val="28"/>
        </w:rPr>
        <w:t>Описание каждой административной процедуры.</w:t>
      </w:r>
    </w:p>
    <w:p w:rsidR="002B7775" w:rsidRPr="006708BD" w:rsidRDefault="002B7775" w:rsidP="00CA4AC7">
      <w:pPr>
        <w:tabs>
          <w:tab w:val="left" w:pos="6496"/>
        </w:tabs>
        <w:autoSpaceDE w:val="0"/>
        <w:autoSpaceDN w:val="0"/>
        <w:adjustRightInd w:val="0"/>
        <w:spacing w:before="120" w:after="120"/>
        <w:rPr>
          <w:szCs w:val="28"/>
        </w:rPr>
      </w:pPr>
      <w:r w:rsidRPr="006708BD">
        <w:rPr>
          <w:szCs w:val="28"/>
        </w:rPr>
        <w:t>3.2.1.П</w:t>
      </w:r>
      <w:r w:rsidR="006708BD" w:rsidRPr="006708BD">
        <w:rPr>
          <w:szCs w:val="28"/>
        </w:rPr>
        <w:t>рием и регистрация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Основанием для начала предоставления муниципальной услуги является  обращение Заявителя (Заявителей</w:t>
      </w:r>
      <w:r w:rsidRPr="00FD1BFF">
        <w:rPr>
          <w:color w:val="000000" w:themeColor="text1"/>
          <w:szCs w:val="28"/>
        </w:rPr>
        <w:t>) к</w:t>
      </w:r>
      <w:r w:rsidRPr="00FD1BFF">
        <w:rPr>
          <w:color w:val="FF0000"/>
          <w:szCs w:val="28"/>
        </w:rPr>
        <w:t xml:space="preserve"> </w:t>
      </w:r>
      <w:r w:rsidRPr="00983579">
        <w:rPr>
          <w:szCs w:val="28"/>
        </w:rPr>
        <w:t>специалисту Администрации или работнику МФЦ с письменным заявлением и приложенным к нему пакетом документов.</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983579" w:rsidRDefault="002B7775" w:rsidP="002B7775">
      <w:pPr>
        <w:pStyle w:val="ConsPlusNormal"/>
        <w:ind w:firstLine="709"/>
        <w:jc w:val="both"/>
      </w:pPr>
      <w:r w:rsidRPr="00983579">
        <w:t xml:space="preserve">Заявление заполняется в простой письменной форме по форме, указанной в приложении № </w:t>
      </w:r>
      <w:r w:rsidR="00FD1BFF">
        <w:t>1</w:t>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983579" w:rsidRDefault="002B7775" w:rsidP="002B7775">
      <w:pPr>
        <w:pStyle w:val="ConsPlusNormal"/>
        <w:ind w:firstLine="709"/>
        <w:jc w:val="both"/>
      </w:pPr>
      <w:r w:rsidRPr="00983579">
        <w:t xml:space="preserve">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w:t>
      </w:r>
      <w:r w:rsidRPr="00A22E77">
        <w:rPr>
          <w:color w:val="000000" w:themeColor="text1"/>
        </w:rPr>
        <w:t>2.</w:t>
      </w:r>
      <w:r w:rsidR="00A22E77" w:rsidRPr="00A22E77">
        <w:rPr>
          <w:color w:val="000000" w:themeColor="text1"/>
        </w:rPr>
        <w:t>8</w:t>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2B7775" w:rsidRPr="00983579" w:rsidRDefault="002B7775" w:rsidP="002B7775">
      <w:pPr>
        <w:pStyle w:val="ConsPlusNormal"/>
        <w:ind w:firstLine="709"/>
        <w:jc w:val="both"/>
      </w:pPr>
      <w:r w:rsidRPr="00983579">
        <w:rPr>
          <w:color w:val="000000"/>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szCs w:val="28"/>
        </w:rPr>
        <w:t>При обращении Заявителя в МФЦ  должностное лицо МФЦ у</w:t>
      </w:r>
      <w:r w:rsidRPr="00983579">
        <w:rPr>
          <w:color w:val="000000"/>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983579" w:rsidRDefault="002B7775" w:rsidP="002B7775">
      <w:pPr>
        <w:ind w:firstLine="709"/>
        <w:jc w:val="both"/>
        <w:rPr>
          <w:color w:val="000000"/>
          <w:szCs w:val="28"/>
        </w:rPr>
      </w:pPr>
      <w:r w:rsidRPr="00983579">
        <w:rPr>
          <w:color w:val="000000"/>
          <w:szCs w:val="28"/>
        </w:rPr>
        <w:lastRenderedPageBreak/>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D82B5D">
        <w:rPr>
          <w:szCs w:val="28"/>
        </w:rPr>
        <w:t>8</w:t>
      </w:r>
      <w:r w:rsidRPr="00983579">
        <w:rPr>
          <w:szCs w:val="28"/>
        </w:rPr>
        <w:t xml:space="preserve"> настоящего Административного регламента</w:t>
      </w:r>
    </w:p>
    <w:p w:rsidR="002B7775" w:rsidRPr="00983579" w:rsidRDefault="002B7775" w:rsidP="002B7775">
      <w:pPr>
        <w:tabs>
          <w:tab w:val="left" w:pos="1920"/>
        </w:tabs>
        <w:ind w:firstLine="709"/>
        <w:jc w:val="both"/>
        <w:rPr>
          <w:color w:val="000000"/>
          <w:szCs w:val="28"/>
        </w:rPr>
      </w:pPr>
      <w:r w:rsidRPr="00983579">
        <w:rPr>
          <w:color w:val="000000"/>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tabs>
          <w:tab w:val="left" w:pos="0"/>
        </w:tabs>
        <w:ind w:firstLine="709"/>
        <w:jc w:val="both"/>
        <w:rPr>
          <w:color w:val="000000"/>
          <w:szCs w:val="28"/>
        </w:rPr>
      </w:pPr>
      <w:r w:rsidRPr="00983579">
        <w:rPr>
          <w:color w:val="000000"/>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ind w:firstLine="709"/>
        <w:jc w:val="both"/>
        <w:rPr>
          <w:color w:val="000000"/>
          <w:szCs w:val="28"/>
        </w:rPr>
      </w:pPr>
      <w:r w:rsidRPr="00983579">
        <w:rPr>
          <w:color w:val="000000"/>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color w:val="000000"/>
          <w:szCs w:val="28"/>
        </w:rPr>
        <w:t>Готовит заявление Заявителя с последующим представлением на подпись заявителю.</w:t>
      </w:r>
    </w:p>
    <w:p w:rsidR="002B7775" w:rsidRPr="00983579" w:rsidRDefault="002B7775" w:rsidP="002B7775">
      <w:pPr>
        <w:ind w:firstLine="720"/>
        <w:jc w:val="both"/>
        <w:rPr>
          <w:szCs w:val="28"/>
        </w:rPr>
      </w:pPr>
      <w:r w:rsidRPr="00983579">
        <w:rPr>
          <w:szCs w:val="28"/>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2B7775" w:rsidRPr="00983579" w:rsidRDefault="002B7775" w:rsidP="002B7775">
      <w:pPr>
        <w:pStyle w:val="ConsPlusNormal"/>
        <w:ind w:firstLine="709"/>
        <w:jc w:val="both"/>
      </w:pPr>
      <w:r w:rsidRPr="00983579">
        <w:t xml:space="preserve">При отсутствии документов, указанных в пункте </w:t>
      </w:r>
      <w:r w:rsidRPr="00C83EBD">
        <w:rPr>
          <w:color w:val="000000" w:themeColor="text1"/>
        </w:rPr>
        <w:t>2.6.,</w:t>
      </w:r>
      <w:r w:rsidRPr="00983579">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983579" w:rsidRDefault="002B7775" w:rsidP="002B7775">
      <w:pPr>
        <w:pStyle w:val="ConsPlusNormal"/>
        <w:ind w:firstLine="709"/>
        <w:jc w:val="both"/>
      </w:pPr>
      <w:r w:rsidRPr="00983579">
        <w:t>При обращении Заявителя в МФЦ прием и регистрацию заявления осуществляет операционист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983579" w:rsidRDefault="002B7775" w:rsidP="002B7775">
      <w:pPr>
        <w:pStyle w:val="ConsPlusNormal"/>
        <w:ind w:firstLine="709"/>
        <w:jc w:val="both"/>
      </w:pPr>
      <w:r w:rsidRPr="00983579">
        <w:lastRenderedPageBreak/>
        <w:t>При наличии о</w:t>
      </w:r>
      <w:r w:rsidR="00E64255">
        <w:t>снований, указанных в пункте 2.8</w:t>
      </w:r>
      <w:r w:rsidRPr="00983579">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Результатом административной процедуры является: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принятие заявление;</w:t>
      </w:r>
    </w:p>
    <w:p w:rsidR="002B7775" w:rsidRPr="00983579" w:rsidRDefault="002B7775" w:rsidP="002B7775">
      <w:pPr>
        <w:pStyle w:val="af"/>
        <w:tabs>
          <w:tab w:val="left" w:pos="6868"/>
        </w:tabs>
        <w:spacing w:before="0" w:beforeAutospacing="0" w:after="0" w:afterAutospacing="0"/>
        <w:ind w:firstLine="709"/>
        <w:jc w:val="both"/>
        <w:rPr>
          <w:sz w:val="28"/>
          <w:szCs w:val="28"/>
        </w:rPr>
      </w:pPr>
      <w:r w:rsidRPr="00983579">
        <w:rPr>
          <w:sz w:val="28"/>
          <w:szCs w:val="28"/>
        </w:rPr>
        <w:t>– мотивированный отказ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983579" w:rsidRDefault="002B7775" w:rsidP="002B7775">
      <w:pPr>
        <w:pStyle w:val="ConsPlusNormal"/>
        <w:ind w:firstLine="709"/>
        <w:jc w:val="both"/>
      </w:pPr>
      <w:r w:rsidRPr="00983579">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B7775" w:rsidRPr="00983579" w:rsidRDefault="002B7775" w:rsidP="002B7775">
      <w:pPr>
        <w:pStyle w:val="ConsPlusNormal"/>
        <w:ind w:firstLine="709"/>
        <w:jc w:val="both"/>
      </w:pPr>
      <w:r w:rsidRPr="00983579">
        <w:t>Общий максимальный срок приема и регистрации заявления от физических и юридических лиц или их представителей не может превышать 15 минут.</w:t>
      </w:r>
    </w:p>
    <w:p w:rsidR="002B7775" w:rsidRPr="00CA4AC7" w:rsidRDefault="002B7775" w:rsidP="00CA4AC7">
      <w:pPr>
        <w:pStyle w:val="ConsPlusNormal"/>
        <w:spacing w:before="120" w:after="120"/>
        <w:ind w:firstLine="709"/>
        <w:jc w:val="both"/>
      </w:pPr>
      <w:r w:rsidRPr="00CA4AC7">
        <w:t>3.2.2. П</w:t>
      </w:r>
      <w:r w:rsidR="00CA4AC7" w:rsidRPr="00CA4AC7">
        <w:t>олучение необходимых документов в рамках межведомственного и межуровневого информационного взаимодействия</w:t>
      </w:r>
      <w:r w:rsidR="00CA4AC7">
        <w:t>:</w:t>
      </w:r>
      <w:r w:rsidR="00CA4AC7" w:rsidRPr="00CA4AC7">
        <w:t xml:space="preserve">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pStyle w:val="Default"/>
        <w:ind w:firstLine="567"/>
        <w:jc w:val="both"/>
        <w:rPr>
          <w:sz w:val="28"/>
          <w:szCs w:val="28"/>
        </w:rPr>
      </w:pPr>
      <w:r w:rsidRPr="00983579">
        <w:rPr>
          <w:sz w:val="28"/>
          <w:szCs w:val="28"/>
        </w:rPr>
        <w:t xml:space="preserve">Основанием для начала процедуры является прием Администрацией (МФЦ) заявления и пакета документов, предусмотренных пунктом 2.6. настоящего регламента.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Default"/>
        <w:ind w:firstLine="709"/>
        <w:jc w:val="both"/>
        <w:rPr>
          <w:sz w:val="28"/>
          <w:szCs w:val="28"/>
        </w:rPr>
      </w:pPr>
      <w:r w:rsidRPr="00983579">
        <w:rPr>
          <w:sz w:val="28"/>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B7775" w:rsidRPr="00983579" w:rsidRDefault="002B7775" w:rsidP="002B7775">
      <w:pPr>
        <w:pStyle w:val="Default"/>
        <w:ind w:firstLine="709"/>
        <w:jc w:val="both"/>
        <w:rPr>
          <w:sz w:val="28"/>
          <w:szCs w:val="28"/>
        </w:rPr>
      </w:pPr>
      <w:r w:rsidRPr="00983579">
        <w:rPr>
          <w:sz w:val="28"/>
          <w:szCs w:val="28"/>
        </w:rPr>
        <w:t xml:space="preserve"> Выписки из государственных реестров о юридическом лице или индивидуальном предприн</w:t>
      </w:r>
      <w:r w:rsidR="008634DE">
        <w:rPr>
          <w:sz w:val="28"/>
          <w:szCs w:val="28"/>
        </w:rPr>
        <w:t xml:space="preserve">имателе, являющемся Заявителем и </w:t>
      </w:r>
      <w:r w:rsidRPr="00983579">
        <w:rPr>
          <w:sz w:val="28"/>
          <w:szCs w:val="28"/>
        </w:rPr>
        <w:t>осуществляет ФНС России по запросу Администрации (МФЦ);</w:t>
      </w:r>
    </w:p>
    <w:p w:rsidR="002B7775" w:rsidRPr="00983579" w:rsidRDefault="002B7775" w:rsidP="002B7775">
      <w:pPr>
        <w:pStyle w:val="Default"/>
        <w:ind w:firstLine="709"/>
        <w:jc w:val="both"/>
        <w:rPr>
          <w:sz w:val="28"/>
          <w:szCs w:val="28"/>
        </w:rPr>
      </w:pPr>
      <w:r w:rsidRPr="00983579">
        <w:rPr>
          <w:sz w:val="28"/>
          <w:szCs w:val="28"/>
        </w:rPr>
        <w:t xml:space="preserve"> 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Росреестр по запросу Администрации (МФЦ); </w:t>
      </w:r>
    </w:p>
    <w:p w:rsidR="002B7775" w:rsidRPr="00983579" w:rsidRDefault="002B7775" w:rsidP="002B7775">
      <w:pPr>
        <w:pStyle w:val="Default"/>
        <w:ind w:firstLine="709"/>
        <w:jc w:val="both"/>
        <w:rPr>
          <w:sz w:val="28"/>
          <w:szCs w:val="28"/>
        </w:rPr>
      </w:pPr>
      <w:r w:rsidRPr="00983579">
        <w:rPr>
          <w:sz w:val="28"/>
          <w:szCs w:val="28"/>
        </w:rPr>
        <w:t>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 осуществляет Росреестр по запросу Администрации (МФЦ);</w:t>
      </w:r>
    </w:p>
    <w:p w:rsidR="002B7775" w:rsidRPr="00983579" w:rsidRDefault="002B7775" w:rsidP="002B7775">
      <w:pPr>
        <w:pStyle w:val="ConsPlusNormal"/>
        <w:ind w:firstLine="709"/>
        <w:jc w:val="both"/>
      </w:pPr>
      <w:r w:rsidRPr="00983579">
        <w:lastRenderedPageBreak/>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B7775" w:rsidRPr="00983579" w:rsidRDefault="002B7775" w:rsidP="002B7775">
      <w:pPr>
        <w:pStyle w:val="ConsPlusNormal"/>
        <w:ind w:firstLine="709"/>
        <w:jc w:val="both"/>
      </w:pPr>
      <w:r w:rsidRPr="00983579">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 </w:t>
      </w:r>
    </w:p>
    <w:p w:rsidR="002B7775" w:rsidRPr="00983579" w:rsidRDefault="002B7775" w:rsidP="002B7775">
      <w:pPr>
        <w:pStyle w:val="ConsPlusNormal"/>
        <w:ind w:firstLine="709"/>
        <w:jc w:val="both"/>
      </w:pPr>
      <w:r w:rsidRPr="00983579">
        <w:t xml:space="preserve">Максимальный срок осуществления административной процедуры не должен превышать </w:t>
      </w:r>
      <w:r w:rsidR="008634DE">
        <w:t>7</w:t>
      </w:r>
      <w:r w:rsidRPr="00983579">
        <w:t xml:space="preserve"> календарных дней, из них: </w:t>
      </w:r>
    </w:p>
    <w:p w:rsidR="002B7775" w:rsidRPr="00983579" w:rsidRDefault="002B7775" w:rsidP="002B7775">
      <w:pPr>
        <w:pStyle w:val="ConsPlusNormal"/>
        <w:ind w:firstLine="709"/>
        <w:jc w:val="both"/>
      </w:pPr>
      <w:r w:rsidRPr="00983579">
        <w:t>- направление запроса о получении необходимых документов (1 день);</w:t>
      </w:r>
    </w:p>
    <w:p w:rsidR="002B7775" w:rsidRPr="00983579" w:rsidRDefault="002B7775" w:rsidP="002B7775">
      <w:pPr>
        <w:pStyle w:val="ConsPlusNormal"/>
        <w:ind w:firstLine="709"/>
        <w:jc w:val="both"/>
      </w:pPr>
      <w:r w:rsidRPr="00983579">
        <w:t>- получение ответа и запрашиваемых документов (5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w:t>
      </w:r>
      <w:r w:rsidR="00CA4AC7">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запрос необходимых документов осуществляет специалист Администрации.</w:t>
      </w:r>
    </w:p>
    <w:p w:rsidR="002B7775" w:rsidRPr="00983579" w:rsidRDefault="002B7775" w:rsidP="002B7775">
      <w:pPr>
        <w:pStyle w:val="ConsPlusNormal"/>
        <w:ind w:firstLine="709"/>
        <w:jc w:val="both"/>
        <w:rPr>
          <w:u w:val="single"/>
        </w:rPr>
      </w:pPr>
      <w:r w:rsidRPr="00983579">
        <w:t>При обращении Заявителя в МФЦ запрос необходимых документов осуществляет работник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установлении факта отсутствия необходимых документов указанных в пункте 2.</w:t>
      </w:r>
      <w:r w:rsidR="00815306">
        <w:rPr>
          <w:sz w:val="28"/>
          <w:szCs w:val="28"/>
        </w:rPr>
        <w:t>6</w:t>
      </w:r>
      <w:r w:rsidRPr="00983579">
        <w:rPr>
          <w:sz w:val="28"/>
          <w:szCs w:val="28"/>
        </w:rPr>
        <w:t xml:space="preserve">. настоящего Административного регламента, должностное лицо МФЦ  (Администрации) запрашивает документы в рамках межведомственного и межуровневого взаимодействия.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w:t>
      </w:r>
    </w:p>
    <w:p w:rsidR="002B7775" w:rsidRPr="00983579" w:rsidRDefault="002B7775" w:rsidP="002B7775">
      <w:pPr>
        <w:pStyle w:val="ConsPlusNormal"/>
        <w:ind w:firstLine="709"/>
        <w:jc w:val="both"/>
      </w:pPr>
      <w:r w:rsidRPr="00983579">
        <w:t>- завершение формирования пакета документов;</w:t>
      </w:r>
    </w:p>
    <w:p w:rsidR="002B7775" w:rsidRPr="00983579" w:rsidRDefault="002B7775" w:rsidP="002B7775">
      <w:pPr>
        <w:pStyle w:val="ConsPlusNormal"/>
        <w:ind w:firstLine="709"/>
        <w:jc w:val="both"/>
      </w:pPr>
      <w:r w:rsidRPr="00983579">
        <w:t>- передача МФЦ сформированного полного пакета документов в Администрацию.</w:t>
      </w:r>
    </w:p>
    <w:p w:rsidR="002B7775" w:rsidRPr="00CA4AC7" w:rsidRDefault="002B7775" w:rsidP="002B7775">
      <w:pPr>
        <w:pStyle w:val="ConsPlusNormal"/>
        <w:ind w:firstLine="709"/>
        <w:jc w:val="both"/>
      </w:pPr>
      <w:r w:rsidRPr="00CA4AC7">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2B7775" w:rsidRPr="00983579" w:rsidRDefault="002B7775" w:rsidP="002B7775">
      <w:pPr>
        <w:pStyle w:val="ConsPlusNormal"/>
        <w:ind w:firstLine="709"/>
        <w:jc w:val="both"/>
      </w:pPr>
      <w:r w:rsidRPr="00983579">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2B7775" w:rsidRPr="00CA4AC7" w:rsidRDefault="002B7775" w:rsidP="00853696">
      <w:pPr>
        <w:autoSpaceDE w:val="0"/>
        <w:autoSpaceDN w:val="0"/>
        <w:adjustRightInd w:val="0"/>
        <w:spacing w:after="120"/>
        <w:ind w:firstLine="708"/>
        <w:rPr>
          <w:szCs w:val="28"/>
        </w:rPr>
      </w:pPr>
      <w:r w:rsidRPr="00CA4AC7">
        <w:rPr>
          <w:szCs w:val="28"/>
        </w:rPr>
        <w:t>3.2.3. Р</w:t>
      </w:r>
      <w:r w:rsidR="00CA4AC7" w:rsidRPr="00CA4AC7">
        <w:rPr>
          <w:szCs w:val="28"/>
        </w:rPr>
        <w:t>ассмотрение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Зарегистрированное заявление является юридическим фактом для начала рассмотрения заявления.</w:t>
      </w:r>
    </w:p>
    <w:p w:rsidR="004A3FAA" w:rsidRDefault="004A3FAA" w:rsidP="004A3FAA">
      <w:pPr>
        <w:pStyle w:val="af"/>
        <w:spacing w:before="0" w:beforeAutospacing="0" w:after="0" w:afterAutospacing="0"/>
        <w:ind w:firstLine="709"/>
        <w:jc w:val="both"/>
        <w:rPr>
          <w:sz w:val="28"/>
          <w:szCs w:val="28"/>
        </w:rPr>
      </w:pPr>
      <w:r>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6E3E98" w:rsidRDefault="006E3E98" w:rsidP="004A3FAA">
      <w:pPr>
        <w:ind w:firstLine="709"/>
        <w:jc w:val="both"/>
        <w:rPr>
          <w:szCs w:val="28"/>
        </w:rPr>
      </w:pPr>
    </w:p>
    <w:p w:rsidR="006E3E98" w:rsidRDefault="006E3E98" w:rsidP="004A3FAA">
      <w:pPr>
        <w:ind w:firstLine="709"/>
        <w:jc w:val="both"/>
        <w:rPr>
          <w:szCs w:val="28"/>
        </w:rPr>
      </w:pPr>
    </w:p>
    <w:p w:rsidR="006E3E98" w:rsidRDefault="006E3E98" w:rsidP="004A3FAA">
      <w:pPr>
        <w:ind w:firstLine="709"/>
        <w:jc w:val="both"/>
        <w:rPr>
          <w:szCs w:val="28"/>
        </w:rPr>
      </w:pPr>
    </w:p>
    <w:p w:rsidR="004A3FAA" w:rsidRDefault="004A3FAA" w:rsidP="004A3FAA">
      <w:pPr>
        <w:ind w:firstLine="709"/>
        <w:jc w:val="both"/>
        <w:rPr>
          <w:szCs w:val="28"/>
        </w:rPr>
      </w:pPr>
      <w:r>
        <w:rPr>
          <w:szCs w:val="28"/>
        </w:rPr>
        <w:lastRenderedPageBreak/>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 главный архитектор (далее – Заведующий отделом).</w:t>
      </w:r>
    </w:p>
    <w:p w:rsidR="004A3FAA" w:rsidRDefault="004A3FAA" w:rsidP="003442F1">
      <w:pPr>
        <w:ind w:firstLine="709"/>
        <w:jc w:val="both"/>
        <w:rPr>
          <w:szCs w:val="28"/>
        </w:rPr>
      </w:pPr>
      <w:r>
        <w:rPr>
          <w:szCs w:val="28"/>
        </w:rPr>
        <w:t xml:space="preserve">Заведующий отделом накладывает резолюцию на заявлении об исполнении заявления одному из Специалистов отдела, уполномоченных на </w:t>
      </w:r>
      <w:r w:rsidR="003442F1">
        <w:rPr>
          <w:szCs w:val="28"/>
        </w:rPr>
        <w:t>выполнение муниципальной услуги</w:t>
      </w:r>
      <w:r>
        <w:rPr>
          <w:szCs w:val="28"/>
        </w:rPr>
        <w:t>.</w:t>
      </w:r>
    </w:p>
    <w:p w:rsidR="004A3FAA" w:rsidRDefault="004A3FAA" w:rsidP="004A3FAA">
      <w:pPr>
        <w:pStyle w:val="af"/>
        <w:spacing w:before="0" w:beforeAutospacing="0" w:after="0" w:afterAutospacing="0"/>
        <w:ind w:firstLine="709"/>
        <w:jc w:val="both"/>
        <w:rPr>
          <w:sz w:val="28"/>
          <w:szCs w:val="28"/>
        </w:rPr>
      </w:pPr>
      <w:r>
        <w:rPr>
          <w:sz w:val="28"/>
          <w:szCs w:val="28"/>
        </w:rPr>
        <w:t>Максимальный срок выполнения действия составляет 1 день.</w:t>
      </w:r>
    </w:p>
    <w:p w:rsidR="004A3FAA" w:rsidRDefault="004A3FAA" w:rsidP="004A3FAA">
      <w:pPr>
        <w:pStyle w:val="ConsPlusNormal"/>
        <w:ind w:firstLine="709"/>
        <w:jc w:val="both"/>
      </w:pPr>
      <w:r>
        <w:t>Должностное лицо Администрации, уполномоченное на</w:t>
      </w:r>
      <w:r w:rsidR="003442F1">
        <w:t xml:space="preserve"> выполнение муниципальной услуги</w:t>
      </w:r>
      <w:r>
        <w:t>, осуществляет подготовку</w:t>
      </w:r>
      <w:r w:rsidR="00917910">
        <w:t xml:space="preserve"> акта сверки</w:t>
      </w:r>
      <w:r>
        <w:t>, либо готовит мотивированный отказ заявителю если в процессе рассмотрения заявления и пакета документов</w:t>
      </w:r>
      <w:r w:rsidR="00917910">
        <w:t xml:space="preserve"> выявлены факты, не позволяющим выполнить  акт сверки. </w:t>
      </w:r>
      <w:r>
        <w:t>Максимальный срок выполнения данного действия составляет 2 рабочих дня.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Рассмотрение заявления и пакета  документов  осуществляет специалист Администрации, уполномоченный на производство по заявлению.</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BB21CF" w:rsidRDefault="002B7775" w:rsidP="002B7775">
      <w:pPr>
        <w:pStyle w:val="af"/>
        <w:spacing w:before="0" w:beforeAutospacing="0" w:after="0" w:afterAutospacing="0"/>
        <w:ind w:firstLine="709"/>
        <w:jc w:val="both"/>
        <w:rPr>
          <w:sz w:val="28"/>
          <w:szCs w:val="28"/>
        </w:rPr>
      </w:pPr>
      <w:r w:rsidRPr="00983579">
        <w:rPr>
          <w:sz w:val="28"/>
          <w:szCs w:val="28"/>
        </w:rPr>
        <w:t>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готовит</w:t>
      </w:r>
      <w:r w:rsidR="00BB21CF">
        <w:rPr>
          <w:sz w:val="28"/>
          <w:szCs w:val="28"/>
        </w:rPr>
        <w:t>:</w:t>
      </w:r>
    </w:p>
    <w:p w:rsidR="00BB21CF" w:rsidRDefault="008C0126" w:rsidP="002B7775">
      <w:pPr>
        <w:pStyle w:val="af"/>
        <w:spacing w:before="0" w:beforeAutospacing="0" w:after="0" w:afterAutospacing="0"/>
        <w:ind w:firstLine="709"/>
        <w:jc w:val="both"/>
        <w:rPr>
          <w:sz w:val="28"/>
          <w:szCs w:val="28"/>
        </w:rPr>
      </w:pPr>
      <w:r>
        <w:rPr>
          <w:sz w:val="28"/>
          <w:szCs w:val="28"/>
        </w:rPr>
        <w:t xml:space="preserve">- </w:t>
      </w:r>
      <w:r w:rsidR="00917910">
        <w:rPr>
          <w:sz w:val="28"/>
          <w:szCs w:val="28"/>
        </w:rPr>
        <w:t>акт сверки.</w:t>
      </w:r>
    </w:p>
    <w:p w:rsidR="002B7775" w:rsidRPr="00983579" w:rsidRDefault="002B7775" w:rsidP="002B7775">
      <w:pPr>
        <w:pStyle w:val="ConsPlusNormal"/>
        <w:ind w:firstLine="709"/>
        <w:jc w:val="both"/>
      </w:pPr>
      <w:r w:rsidRPr="00983579">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по анализу поступивших документов  являются:</w:t>
      </w:r>
    </w:p>
    <w:p w:rsidR="002B7775" w:rsidRPr="00917910" w:rsidRDefault="002B7775" w:rsidP="002D408D">
      <w:pPr>
        <w:pStyle w:val="af"/>
        <w:spacing w:before="0" w:beforeAutospacing="0" w:after="0" w:afterAutospacing="0"/>
        <w:ind w:firstLine="709"/>
        <w:jc w:val="both"/>
        <w:rPr>
          <w:sz w:val="28"/>
          <w:szCs w:val="28"/>
        </w:rPr>
      </w:pPr>
      <w:r w:rsidRPr="00917910">
        <w:rPr>
          <w:sz w:val="28"/>
          <w:szCs w:val="28"/>
        </w:rPr>
        <w:t>–</w:t>
      </w:r>
      <w:r w:rsidR="00917910" w:rsidRPr="00917910">
        <w:rPr>
          <w:sz w:val="28"/>
          <w:szCs w:val="28"/>
        </w:rPr>
        <w:t xml:space="preserve"> акт сверки</w:t>
      </w:r>
      <w:r w:rsidR="002D408D" w:rsidRPr="00917910">
        <w:rPr>
          <w:sz w:val="28"/>
          <w:szCs w:val="28"/>
        </w:rPr>
        <w:t>.</w:t>
      </w:r>
    </w:p>
    <w:p w:rsidR="002B7775" w:rsidRPr="00983579" w:rsidRDefault="002B7775" w:rsidP="002B7775">
      <w:pPr>
        <w:pStyle w:val="ConsPlusNormal"/>
        <w:ind w:firstLine="709"/>
        <w:jc w:val="both"/>
      </w:pPr>
      <w:r w:rsidRPr="00983579">
        <w:t>– решение об оформлении мотивированного отказа в предоставлении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Способом фиксации результата выполнения административного действия является:</w:t>
      </w:r>
    </w:p>
    <w:p w:rsidR="002B7775" w:rsidRPr="008C0126" w:rsidRDefault="002B7775" w:rsidP="008C0126">
      <w:pPr>
        <w:pStyle w:val="af"/>
        <w:spacing w:before="0" w:beforeAutospacing="0" w:after="0" w:afterAutospacing="0"/>
        <w:ind w:firstLine="709"/>
        <w:jc w:val="both"/>
        <w:rPr>
          <w:sz w:val="28"/>
          <w:szCs w:val="28"/>
        </w:rPr>
      </w:pPr>
      <w:r w:rsidRPr="008C0126">
        <w:rPr>
          <w:sz w:val="28"/>
          <w:szCs w:val="28"/>
        </w:rPr>
        <w:t>-</w:t>
      </w:r>
      <w:r w:rsidR="0059569F">
        <w:rPr>
          <w:sz w:val="28"/>
          <w:szCs w:val="28"/>
        </w:rPr>
        <w:t xml:space="preserve"> подписание сторонами акта – сверки</w:t>
      </w:r>
      <w:r w:rsidR="008C0126">
        <w:rPr>
          <w:sz w:val="28"/>
          <w:szCs w:val="28"/>
        </w:rPr>
        <w:t>.</w:t>
      </w:r>
    </w:p>
    <w:p w:rsidR="002B7775" w:rsidRPr="00983579" w:rsidRDefault="002B7775" w:rsidP="002B7775">
      <w:pPr>
        <w:autoSpaceDE w:val="0"/>
        <w:autoSpaceDN w:val="0"/>
        <w:adjustRightInd w:val="0"/>
        <w:ind w:firstLine="709"/>
        <w:jc w:val="both"/>
        <w:rPr>
          <w:szCs w:val="28"/>
        </w:rPr>
      </w:pPr>
      <w:r w:rsidRPr="00983579">
        <w:rPr>
          <w:szCs w:val="28"/>
        </w:rPr>
        <w:t>- оформление мотивированного отказа в предоставлении муниципальной услуги.</w:t>
      </w:r>
    </w:p>
    <w:p w:rsidR="002B7775" w:rsidRPr="00CA4AC7" w:rsidRDefault="00FE49F9" w:rsidP="00CA4AC7">
      <w:pPr>
        <w:pStyle w:val="ConsPlusNormal"/>
        <w:tabs>
          <w:tab w:val="center" w:pos="5457"/>
          <w:tab w:val="right" w:pos="10206"/>
        </w:tabs>
        <w:spacing w:after="120"/>
      </w:pPr>
      <w:r>
        <w:t xml:space="preserve">          </w:t>
      </w:r>
      <w:r w:rsidR="002B7775" w:rsidRPr="00CA4AC7">
        <w:t>3.2.4. П</w:t>
      </w:r>
      <w:r w:rsidR="00CA4AC7">
        <w:t xml:space="preserve">одготовка и выдача итоговых документов </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983579" w:rsidRDefault="002B7775" w:rsidP="002B7775">
      <w:pPr>
        <w:pStyle w:val="ConsPlusNormal"/>
        <w:ind w:firstLine="709"/>
        <w:jc w:val="both"/>
      </w:pPr>
      <w:r w:rsidRPr="00983579">
        <w:t xml:space="preserve">Основанием для начала процедуры </w:t>
      </w:r>
      <w:r w:rsidR="002D5329">
        <w:t xml:space="preserve">предоставления </w:t>
      </w:r>
      <w:r w:rsidRPr="00983579">
        <w:t xml:space="preserve">является получение должностным лицом Администрации, уполномоченным на производство по заявлению, заявления с необходимым пакетом документов и принятие им решения о </w:t>
      </w:r>
      <w:r w:rsidRPr="00983579">
        <w:lastRenderedPageBreak/>
        <w:t>начале исполнения административной процедуры "Подготовка и выдача итоговых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Должностн</w:t>
      </w:r>
      <w:r w:rsidR="00193BF2">
        <w:t>о</w:t>
      </w:r>
      <w:r w:rsidRPr="00983579">
        <w:t>е лицо Администрации, уполномоченное на производство по заявлению:</w:t>
      </w:r>
    </w:p>
    <w:p w:rsidR="002B7775" w:rsidRPr="00983579" w:rsidRDefault="002B7775" w:rsidP="002B7775">
      <w:pPr>
        <w:widowControl w:val="0"/>
        <w:autoSpaceDE w:val="0"/>
        <w:autoSpaceDN w:val="0"/>
        <w:adjustRightInd w:val="0"/>
        <w:ind w:firstLine="709"/>
        <w:jc w:val="both"/>
        <w:rPr>
          <w:szCs w:val="28"/>
        </w:rPr>
      </w:pPr>
      <w:r w:rsidRPr="00983579">
        <w:rPr>
          <w:szCs w:val="28"/>
        </w:rPr>
        <w:t>- готовит мотивированный письменный отказ и выдает Заявителю,  или передает в МФЦ для дальнейшей передачи Заявителю, либо</w:t>
      </w:r>
    </w:p>
    <w:p w:rsidR="00283999" w:rsidRDefault="002B7775" w:rsidP="002B7775">
      <w:pPr>
        <w:widowControl w:val="0"/>
        <w:autoSpaceDE w:val="0"/>
        <w:autoSpaceDN w:val="0"/>
        <w:adjustRightInd w:val="0"/>
        <w:ind w:firstLine="709"/>
        <w:jc w:val="both"/>
        <w:rPr>
          <w:szCs w:val="28"/>
        </w:rPr>
      </w:pPr>
      <w:r w:rsidRPr="00983579">
        <w:rPr>
          <w:szCs w:val="28"/>
        </w:rPr>
        <w:t xml:space="preserve">-  готовит в </w:t>
      </w:r>
      <w:r w:rsidR="0059569F">
        <w:rPr>
          <w:szCs w:val="28"/>
        </w:rPr>
        <w:t>течении 15</w:t>
      </w:r>
      <w:r w:rsidRPr="00983579">
        <w:rPr>
          <w:szCs w:val="28"/>
        </w:rPr>
        <w:t>-</w:t>
      </w:r>
      <w:r w:rsidR="0059569F">
        <w:rPr>
          <w:szCs w:val="28"/>
        </w:rPr>
        <w:t xml:space="preserve">ти рабочих дней </w:t>
      </w:r>
      <w:r w:rsidRPr="00983579">
        <w:rPr>
          <w:szCs w:val="28"/>
        </w:rPr>
        <w:t>со дня поступления заявления</w:t>
      </w:r>
      <w:r w:rsidR="00283999">
        <w:rPr>
          <w:szCs w:val="28"/>
        </w:rPr>
        <w:t>:</w:t>
      </w:r>
    </w:p>
    <w:p w:rsidR="0059569F" w:rsidRDefault="0059569F" w:rsidP="002B7775">
      <w:pPr>
        <w:widowControl w:val="0"/>
        <w:autoSpaceDE w:val="0"/>
        <w:autoSpaceDN w:val="0"/>
        <w:adjustRightInd w:val="0"/>
        <w:ind w:firstLine="709"/>
        <w:jc w:val="both"/>
        <w:rPr>
          <w:szCs w:val="28"/>
        </w:rPr>
      </w:pPr>
      <w:r>
        <w:rPr>
          <w:szCs w:val="28"/>
        </w:rPr>
        <w:t>Акт сверки.</w:t>
      </w:r>
    </w:p>
    <w:p w:rsidR="002B7775" w:rsidRPr="00983579" w:rsidRDefault="0059569F" w:rsidP="002B7775">
      <w:pPr>
        <w:widowControl w:val="0"/>
        <w:autoSpaceDE w:val="0"/>
        <w:autoSpaceDN w:val="0"/>
        <w:adjustRightInd w:val="0"/>
        <w:ind w:firstLine="709"/>
        <w:jc w:val="both"/>
        <w:rPr>
          <w:szCs w:val="28"/>
        </w:rPr>
      </w:pPr>
      <w:r>
        <w:rPr>
          <w:szCs w:val="28"/>
        </w:rPr>
        <w:t>Акт сверки</w:t>
      </w:r>
      <w:r w:rsidR="002B7775" w:rsidRPr="00983579">
        <w:rPr>
          <w:szCs w:val="28"/>
        </w:rPr>
        <w:t xml:space="preserve"> Администрация передает в МФЦ или Заявителю под роспись.</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В Администрации подготовку и выдачу документов осуществляет специалист Администрации, уполномоченный на производство по заявлению.</w:t>
      </w:r>
    </w:p>
    <w:p w:rsidR="002B7775" w:rsidRPr="00983579" w:rsidRDefault="002B7775" w:rsidP="002B7775">
      <w:pPr>
        <w:widowControl w:val="0"/>
        <w:autoSpaceDE w:val="0"/>
        <w:autoSpaceDN w:val="0"/>
        <w:adjustRightInd w:val="0"/>
        <w:ind w:firstLine="709"/>
        <w:jc w:val="both"/>
        <w:rPr>
          <w:szCs w:val="28"/>
        </w:rPr>
      </w:pPr>
      <w:r w:rsidRPr="00983579">
        <w:rPr>
          <w:szCs w:val="28"/>
        </w:rPr>
        <w:t>В МФЦ выдачу документов осуществляет работник, ответственный за выдачу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A30417" w:rsidRPr="008C0126" w:rsidRDefault="00A30417" w:rsidP="00A30417">
      <w:pPr>
        <w:pStyle w:val="af"/>
        <w:spacing w:before="0" w:beforeAutospacing="0" w:after="0" w:afterAutospacing="0"/>
        <w:ind w:firstLine="709"/>
        <w:jc w:val="both"/>
        <w:rPr>
          <w:sz w:val="28"/>
          <w:szCs w:val="28"/>
        </w:rPr>
      </w:pPr>
      <w:r w:rsidRPr="008C0126">
        <w:rPr>
          <w:sz w:val="28"/>
          <w:szCs w:val="28"/>
        </w:rPr>
        <w:t>-</w:t>
      </w:r>
      <w:r w:rsidR="0059569F">
        <w:rPr>
          <w:sz w:val="28"/>
          <w:szCs w:val="28"/>
        </w:rPr>
        <w:t xml:space="preserve"> акт сверки</w:t>
      </w:r>
      <w:r>
        <w:rPr>
          <w:sz w:val="28"/>
          <w:szCs w:val="28"/>
        </w:rPr>
        <w:t>.</w:t>
      </w:r>
    </w:p>
    <w:p w:rsidR="00A30417" w:rsidRPr="00983579" w:rsidRDefault="00A30417" w:rsidP="00A30417">
      <w:pPr>
        <w:autoSpaceDE w:val="0"/>
        <w:autoSpaceDN w:val="0"/>
        <w:adjustRightInd w:val="0"/>
        <w:ind w:firstLine="709"/>
        <w:jc w:val="both"/>
        <w:rPr>
          <w:szCs w:val="28"/>
        </w:rPr>
      </w:pPr>
      <w:r w:rsidRPr="00983579">
        <w:rPr>
          <w:szCs w:val="28"/>
        </w:rPr>
        <w:t>- оформление мотивированного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Результатом административной процедуры является оформление</w:t>
      </w:r>
      <w:r w:rsidR="00DB718A">
        <w:rPr>
          <w:sz w:val="28"/>
          <w:szCs w:val="28"/>
        </w:rPr>
        <w:t xml:space="preserve"> подписание сторонами акта сверки платежей с арендатором земельных участков, муниципального имущества</w:t>
      </w:r>
      <w:r w:rsidRPr="00983579">
        <w:rPr>
          <w:sz w:val="28"/>
          <w:szCs w:val="28"/>
        </w:rPr>
        <w:t xml:space="preserve">, завершение формирования пакета документов и передача его в МФЦ или Заявителю. </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B7775" w:rsidRPr="00983579" w:rsidRDefault="002B7775" w:rsidP="002B7775">
      <w:pPr>
        <w:ind w:firstLine="720"/>
        <w:jc w:val="both"/>
        <w:rPr>
          <w:szCs w:val="28"/>
        </w:rPr>
      </w:pPr>
      <w:r w:rsidRPr="00983579">
        <w:rPr>
          <w:szCs w:val="28"/>
        </w:rPr>
        <w:t>Заявитель (представитель заявителя) подтверждает получение документов личной подписью с расшифровкой в соответствующей графе расписки.</w:t>
      </w:r>
    </w:p>
    <w:p w:rsidR="002B7775" w:rsidRPr="00DE7EE5" w:rsidRDefault="002B7775" w:rsidP="00657FE5">
      <w:pPr>
        <w:pStyle w:val="ConsPlusNormal"/>
        <w:spacing w:before="120"/>
        <w:ind w:firstLine="708"/>
        <w:jc w:val="both"/>
      </w:pPr>
      <w:r w:rsidRPr="00DE7EE5">
        <w:t>3.2.5.</w:t>
      </w:r>
      <w:r w:rsidR="00DE7EE5" w:rsidRPr="00DE7EE5">
        <w:t xml:space="preserve"> Оформление мотивированного отказа в предоставлении муниципальной услуги</w:t>
      </w:r>
      <w:r w:rsidR="00DE7EE5">
        <w:t>:</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983579" w:rsidRDefault="002B7775" w:rsidP="002B7775">
      <w:pPr>
        <w:pStyle w:val="ConsPlusNormal"/>
        <w:ind w:firstLine="709"/>
        <w:jc w:val="both"/>
      </w:pPr>
      <w:r w:rsidRPr="00983579">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B7775" w:rsidRPr="00983579" w:rsidRDefault="002B7775" w:rsidP="002B7775">
      <w:pPr>
        <w:autoSpaceDE w:val="0"/>
        <w:autoSpaceDN w:val="0"/>
        <w:adjustRightInd w:val="0"/>
        <w:ind w:firstLine="709"/>
        <w:jc w:val="both"/>
        <w:rPr>
          <w:szCs w:val="28"/>
        </w:rPr>
      </w:pPr>
      <w:r w:rsidRPr="00983579">
        <w:rPr>
          <w:szCs w:val="28"/>
        </w:rPr>
        <w:t>Максимальный срок административного действия 15 календарных дней.</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 мотивированный отказ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pStyle w:val="ConsPlusNormal"/>
        <w:ind w:firstLine="709"/>
        <w:jc w:val="both"/>
      </w:pPr>
      <w:r w:rsidRPr="00983579">
        <w:t xml:space="preserve">Фиксацией результата исполнения заявления является пометка № и даты отправления мотивированного отказа в журнале регистрации входящей корреспонденции. </w:t>
      </w:r>
    </w:p>
    <w:p w:rsidR="002B7775" w:rsidRPr="00DE7EE5" w:rsidRDefault="002B7775" w:rsidP="002B7775">
      <w:pPr>
        <w:shd w:val="clear" w:color="auto" w:fill="FFFFFF"/>
        <w:ind w:right="14" w:firstLine="709"/>
        <w:jc w:val="both"/>
        <w:rPr>
          <w:szCs w:val="28"/>
        </w:rPr>
      </w:pPr>
      <w:r w:rsidRPr="00DE7EE5">
        <w:rPr>
          <w:b/>
          <w:szCs w:val="28"/>
        </w:rPr>
        <w:t>3.3.</w:t>
      </w:r>
      <w:r w:rsidRPr="00DE7EE5">
        <w:rPr>
          <w:szCs w:val="28"/>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B7775" w:rsidRPr="00983579" w:rsidRDefault="002B7775" w:rsidP="002B7775">
      <w:pPr>
        <w:shd w:val="clear" w:color="auto" w:fill="FFFFFF"/>
        <w:ind w:right="14" w:firstLine="709"/>
        <w:jc w:val="both"/>
        <w:rPr>
          <w:szCs w:val="28"/>
        </w:rPr>
      </w:pPr>
      <w:r w:rsidRPr="00983579">
        <w:rPr>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2B7775" w:rsidRPr="00983579" w:rsidRDefault="002B7775" w:rsidP="002B7775">
      <w:pPr>
        <w:ind w:firstLine="709"/>
        <w:jc w:val="both"/>
        <w:rPr>
          <w:szCs w:val="28"/>
        </w:rPr>
      </w:pPr>
      <w:r w:rsidRPr="00983579">
        <w:rPr>
          <w:szCs w:val="28"/>
        </w:rPr>
        <w:t xml:space="preserve">Информация по предоставлению муниципальной услуги размещена на официальном сайте Администрации </w:t>
      </w:r>
      <w:r w:rsidR="003B6CA2">
        <w:rPr>
          <w:szCs w:val="28"/>
        </w:rPr>
        <w:t xml:space="preserve">Семикаракорского </w:t>
      </w:r>
      <w:r w:rsidRPr="00983579">
        <w:rPr>
          <w:szCs w:val="28"/>
        </w:rPr>
        <w:t xml:space="preserve">городского поселения </w:t>
      </w:r>
      <w:r w:rsidR="003B6CA2" w:rsidRPr="00765DA0">
        <w:rPr>
          <w:szCs w:val="28"/>
          <w:u w:val="single"/>
        </w:rPr>
        <w:t>www.semikarakorsk-adm.ru</w:t>
      </w:r>
      <w:r w:rsidRPr="00983579">
        <w:rPr>
          <w:szCs w:val="28"/>
        </w:rPr>
        <w:t xml:space="preserve"> и на портале государственных и муниципальных услуг Ростовской области </w:t>
      </w:r>
      <w:hyperlink r:id="rId18" w:history="1">
        <w:r w:rsidRPr="00983579">
          <w:rPr>
            <w:rStyle w:val="a9"/>
            <w:szCs w:val="28"/>
          </w:rPr>
          <w:t>www.pgu.donland.ru</w:t>
        </w:r>
      </w:hyperlink>
      <w:r w:rsidRPr="00983579">
        <w:rPr>
          <w:szCs w:val="28"/>
        </w:rPr>
        <w:t>.</w:t>
      </w:r>
    </w:p>
    <w:p w:rsidR="002B7775" w:rsidRPr="00983579" w:rsidRDefault="002B7775" w:rsidP="002B7775">
      <w:pPr>
        <w:shd w:val="clear" w:color="auto" w:fill="FFFFFF"/>
        <w:ind w:right="14" w:firstLine="709"/>
        <w:jc w:val="both"/>
        <w:rPr>
          <w:szCs w:val="28"/>
        </w:rPr>
      </w:pPr>
      <w:r w:rsidRPr="00983579">
        <w:rPr>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2B7775" w:rsidRPr="00983579" w:rsidRDefault="002B7775" w:rsidP="002B7775">
      <w:pPr>
        <w:shd w:val="clear" w:color="auto" w:fill="FFFFFF"/>
        <w:ind w:right="14" w:firstLine="709"/>
        <w:jc w:val="both"/>
        <w:rPr>
          <w:szCs w:val="28"/>
        </w:rPr>
      </w:pPr>
      <w:r w:rsidRPr="00983579">
        <w:rPr>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3B6CA2">
        <w:rPr>
          <w:szCs w:val="28"/>
        </w:rPr>
        <w:t>Семикаракорского</w:t>
      </w:r>
      <w:r w:rsidRPr="00983579">
        <w:rPr>
          <w:szCs w:val="28"/>
        </w:rPr>
        <w:t xml:space="preserve"> городского поселения по адресу электронной почты: </w:t>
      </w:r>
      <w:r w:rsidRPr="00983579">
        <w:rPr>
          <w:szCs w:val="28"/>
          <w:lang w:val="en-US"/>
        </w:rPr>
        <w:t>e</w:t>
      </w:r>
      <w:r w:rsidRPr="00983579">
        <w:rPr>
          <w:szCs w:val="28"/>
        </w:rPr>
        <w:t>-</w:t>
      </w:r>
      <w:r w:rsidRPr="00983579">
        <w:rPr>
          <w:szCs w:val="28"/>
          <w:lang w:val="en-US"/>
        </w:rPr>
        <w:t>mail</w:t>
      </w:r>
      <w:r w:rsidRPr="00983579">
        <w:rPr>
          <w:szCs w:val="28"/>
        </w:rPr>
        <w:t xml:space="preserve">: </w:t>
      </w:r>
      <w:r w:rsidR="00E1256D" w:rsidRPr="00765DA0">
        <w:rPr>
          <w:szCs w:val="28"/>
          <w:lang w:val="en-US"/>
        </w:rPr>
        <w:t>e</w:t>
      </w:r>
      <w:r w:rsidR="00E1256D" w:rsidRPr="00765DA0">
        <w:rPr>
          <w:szCs w:val="28"/>
        </w:rPr>
        <w:t>-</w:t>
      </w:r>
      <w:r w:rsidR="00E1256D" w:rsidRPr="00765DA0">
        <w:rPr>
          <w:szCs w:val="28"/>
          <w:lang w:val="en-US"/>
        </w:rPr>
        <w:t>mail</w:t>
      </w:r>
      <w:r w:rsidR="00E1256D" w:rsidRPr="00765DA0">
        <w:rPr>
          <w:szCs w:val="28"/>
        </w:rPr>
        <w:t xml:space="preserve">: </w:t>
      </w:r>
      <w:r w:rsidR="00E1256D" w:rsidRPr="00765DA0">
        <w:rPr>
          <w:szCs w:val="28"/>
          <w:u w:val="single"/>
        </w:rPr>
        <w:t>gp35367@donpac.ru</w:t>
      </w:r>
      <w:r w:rsidRPr="00983579">
        <w:rPr>
          <w:szCs w:val="28"/>
        </w:rPr>
        <w:t xml:space="preserve">. </w:t>
      </w:r>
    </w:p>
    <w:p w:rsidR="002B7775" w:rsidRPr="00983579" w:rsidRDefault="002B7775" w:rsidP="002B7775">
      <w:pPr>
        <w:shd w:val="clear" w:color="auto" w:fill="FFFFFF"/>
        <w:ind w:right="14" w:firstLine="709"/>
        <w:jc w:val="both"/>
        <w:rPr>
          <w:szCs w:val="28"/>
        </w:rPr>
      </w:pPr>
      <w:r w:rsidRPr="00983579">
        <w:rPr>
          <w:szCs w:val="28"/>
        </w:rPr>
        <w:t>- получение заявителем сведений о ходе выполнения запроса о предоставлении муниципальной услуги.</w:t>
      </w:r>
    </w:p>
    <w:p w:rsidR="002B7775" w:rsidRPr="00983579" w:rsidRDefault="002B7775" w:rsidP="002B7775">
      <w:pPr>
        <w:ind w:firstLine="709"/>
        <w:jc w:val="both"/>
        <w:rPr>
          <w:szCs w:val="28"/>
        </w:rPr>
      </w:pPr>
      <w:r w:rsidRPr="00983579">
        <w:rPr>
          <w:szCs w:val="28"/>
        </w:rPr>
        <w:lastRenderedPageBreak/>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19" w:history="1">
        <w:r w:rsidRPr="00983579">
          <w:rPr>
            <w:rStyle w:val="a9"/>
            <w:szCs w:val="28"/>
          </w:rPr>
          <w:t>www.pgu.donland.ru</w:t>
        </w:r>
      </w:hyperlink>
      <w:r w:rsidRPr="00983579">
        <w:rPr>
          <w:szCs w:val="28"/>
        </w:rPr>
        <w:t>.</w:t>
      </w:r>
    </w:p>
    <w:p w:rsidR="002B7775" w:rsidRPr="00983579" w:rsidRDefault="002B7775" w:rsidP="002B7775">
      <w:pPr>
        <w:ind w:firstLine="709"/>
        <w:jc w:val="both"/>
        <w:rPr>
          <w:szCs w:val="28"/>
        </w:rPr>
      </w:pPr>
      <w:r w:rsidRPr="00983579">
        <w:rPr>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7775" w:rsidRPr="00983579" w:rsidRDefault="002B7775" w:rsidP="002B7775">
      <w:pPr>
        <w:shd w:val="clear" w:color="auto" w:fill="FFFFFF"/>
        <w:ind w:right="14" w:firstLine="709"/>
        <w:jc w:val="both"/>
        <w:rPr>
          <w:szCs w:val="28"/>
        </w:rPr>
      </w:pPr>
      <w:r w:rsidRPr="00983579">
        <w:rPr>
          <w:szCs w:val="28"/>
        </w:rPr>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rsidR="007F1EE5">
        <w:rPr>
          <w:szCs w:val="28"/>
        </w:rPr>
        <w:t>1.3</w:t>
      </w:r>
      <w:r w:rsidRPr="00983579">
        <w:rPr>
          <w:szCs w:val="28"/>
        </w:rPr>
        <w:t>. настоящего Административного регламента.</w:t>
      </w:r>
    </w:p>
    <w:p w:rsidR="002B7775" w:rsidRPr="00983579" w:rsidRDefault="002B7775" w:rsidP="002B7775">
      <w:pPr>
        <w:ind w:firstLine="709"/>
        <w:jc w:val="both"/>
        <w:rPr>
          <w:szCs w:val="28"/>
        </w:rPr>
      </w:pPr>
      <w:r w:rsidRPr="00983579">
        <w:rPr>
          <w:szCs w:val="28"/>
        </w:rPr>
        <w:t>- получение заявителем результата предоставления муниципальной услуги, если иное не установлено федеральным законом.</w:t>
      </w:r>
    </w:p>
    <w:p w:rsidR="002B7775" w:rsidRPr="00983579" w:rsidRDefault="002B7775" w:rsidP="002B7775">
      <w:pPr>
        <w:shd w:val="clear" w:color="auto" w:fill="FFFFFF"/>
        <w:ind w:right="14" w:firstLine="709"/>
        <w:jc w:val="both"/>
        <w:rPr>
          <w:szCs w:val="28"/>
        </w:rPr>
      </w:pPr>
      <w:r w:rsidRPr="00983579">
        <w:rPr>
          <w:szCs w:val="28"/>
        </w:rPr>
        <w:t>Заявитель получает результат предоставления муниципальной услуги лично или по почте.</w:t>
      </w:r>
    </w:p>
    <w:p w:rsidR="002B7775" w:rsidRPr="00983579" w:rsidRDefault="002B7775" w:rsidP="002B7775">
      <w:pPr>
        <w:ind w:firstLine="709"/>
        <w:jc w:val="both"/>
        <w:rPr>
          <w:szCs w:val="28"/>
        </w:rPr>
      </w:pPr>
      <w:r w:rsidRPr="00983579">
        <w:rPr>
          <w:szCs w:val="28"/>
        </w:rPr>
        <w:t xml:space="preserve">- иные действия, необходимые для предоставления муниципальной услуги. </w:t>
      </w:r>
    </w:p>
    <w:p w:rsidR="002B7775" w:rsidRDefault="002B7775" w:rsidP="007C7324">
      <w:pPr>
        <w:ind w:firstLine="567"/>
        <w:jc w:val="both"/>
        <w:rPr>
          <w:szCs w:val="28"/>
        </w:rPr>
      </w:pPr>
    </w:p>
    <w:p w:rsidR="007C7324" w:rsidRPr="00472CBC" w:rsidRDefault="007C7324" w:rsidP="007C7324">
      <w:pPr>
        <w:widowControl w:val="0"/>
        <w:ind w:firstLine="720"/>
        <w:jc w:val="both"/>
        <w:rPr>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ФОРМЫ КОНТРОЛЯ ЗА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r w:rsidRPr="00EB5797">
        <w:rPr>
          <w:szCs w:val="28"/>
        </w:rPr>
        <w:t> </w:t>
      </w:r>
    </w:p>
    <w:p w:rsidR="00F725E6" w:rsidRPr="00C25CAB" w:rsidRDefault="00F725E6" w:rsidP="00F725E6">
      <w:pPr>
        <w:spacing w:before="20" w:after="20"/>
        <w:ind w:left="20" w:right="20" w:firstLine="709"/>
        <w:jc w:val="both"/>
        <w:rPr>
          <w:color w:val="000000"/>
          <w:szCs w:val="28"/>
        </w:rPr>
      </w:pPr>
      <w:r w:rsidRPr="00C25CAB">
        <w:rPr>
          <w:color w:val="000000"/>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заведующим                  отделом архитектуры, градостроительства Администрации Семикаракорского   городского поселения - главным архитектором (далее – заведующий отделом).</w:t>
      </w:r>
    </w:p>
    <w:p w:rsidR="00D018C2" w:rsidRDefault="00F725E6" w:rsidP="00F725E6">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BF4F19" w:rsidRDefault="00F725E6" w:rsidP="00F725E6">
      <w:pPr>
        <w:ind w:left="20" w:right="20" w:firstLine="709"/>
        <w:jc w:val="both"/>
        <w:rPr>
          <w:color w:val="000000"/>
          <w:szCs w:val="28"/>
        </w:rPr>
      </w:pPr>
      <w:r w:rsidRPr="00BF4F19">
        <w:rPr>
          <w:color w:val="000000"/>
          <w:szCs w:val="28"/>
        </w:rPr>
        <w:t>Заявитель может обратиться с жалобой в том числе в следующих случаях:</w:t>
      </w:r>
    </w:p>
    <w:p w:rsidR="00F725E6" w:rsidRPr="00BF4F19" w:rsidRDefault="00F725E6" w:rsidP="00F725E6">
      <w:pPr>
        <w:ind w:left="20" w:right="20" w:firstLine="709"/>
        <w:jc w:val="both"/>
        <w:rPr>
          <w:color w:val="000000"/>
          <w:szCs w:val="28"/>
        </w:rPr>
      </w:pPr>
      <w:r w:rsidRPr="00BF4F19">
        <w:rPr>
          <w:color w:val="000000"/>
          <w:szCs w:val="28"/>
        </w:rPr>
        <w:lastRenderedPageBreak/>
        <w:t>1) нарушение срока регистрации запроса заявителя о предоставлении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2) нарушение срока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BF4F19" w:rsidRDefault="00F725E6" w:rsidP="00F725E6">
      <w:pPr>
        <w:ind w:left="20" w:right="20" w:firstLine="709"/>
        <w:jc w:val="both"/>
        <w:rPr>
          <w:color w:val="000000"/>
          <w:szCs w:val="28"/>
        </w:rPr>
      </w:pPr>
      <w:r w:rsidRPr="00BF4F19">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5E6" w:rsidRPr="00BF4F19" w:rsidRDefault="00F725E6" w:rsidP="00F725E6">
      <w:pPr>
        <w:ind w:left="20" w:right="20" w:firstLine="709"/>
        <w:jc w:val="both"/>
        <w:rPr>
          <w:color w:val="000000"/>
          <w:szCs w:val="28"/>
        </w:rPr>
      </w:pPr>
      <w:r w:rsidRPr="00BF4F19">
        <w:rPr>
          <w:color w:val="000000"/>
          <w:szCs w:val="28"/>
        </w:rPr>
        <w:t>5.2. Общие требования к порядку подачи и рассмотрения жалобы.</w:t>
      </w:r>
    </w:p>
    <w:p w:rsidR="00DA3F28" w:rsidRDefault="00F725E6" w:rsidP="00F725E6">
      <w:pPr>
        <w:ind w:left="20" w:right="20" w:firstLine="709"/>
        <w:jc w:val="both"/>
        <w:rPr>
          <w:color w:val="000000"/>
          <w:szCs w:val="28"/>
        </w:rPr>
      </w:pPr>
      <w:r w:rsidRPr="00BF4F19">
        <w:rPr>
          <w:color w:val="000000"/>
          <w:szCs w:val="28"/>
        </w:rPr>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Pr="00983579" w:rsidRDefault="00F725E6" w:rsidP="00DA3F28">
      <w:pPr>
        <w:widowControl w:val="0"/>
        <w:autoSpaceDE w:val="0"/>
        <w:autoSpaceDN w:val="0"/>
        <w:adjustRightInd w:val="0"/>
        <w:ind w:firstLine="540"/>
        <w:jc w:val="both"/>
        <w:rPr>
          <w:bCs/>
          <w:szCs w:val="28"/>
        </w:rPr>
      </w:pPr>
      <w:r w:rsidRPr="00BF4F19">
        <w:rPr>
          <w:color w:val="000000"/>
          <w:szCs w:val="28"/>
        </w:rPr>
        <w:t xml:space="preserve">5.2.2. </w:t>
      </w:r>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r w:rsidR="005B5B36" w:rsidRPr="00765DA0">
        <w:rPr>
          <w:szCs w:val="28"/>
          <w:u w:val="single"/>
        </w:rPr>
        <w:t>www.semikarakorsk-adm.ru</w:t>
      </w:r>
      <w:r w:rsidR="00DA3F28" w:rsidRPr="00983579">
        <w:rPr>
          <w:bCs/>
          <w:szCs w:val="28"/>
        </w:rPr>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
    <w:p w:rsidR="00F725E6" w:rsidRPr="00BF4F19" w:rsidRDefault="00F725E6" w:rsidP="00F725E6">
      <w:pPr>
        <w:ind w:left="20" w:right="20" w:firstLine="709"/>
        <w:jc w:val="both"/>
        <w:rPr>
          <w:color w:val="000000"/>
          <w:szCs w:val="28"/>
        </w:rPr>
      </w:pPr>
      <w:r w:rsidRPr="00BF4F19">
        <w:rPr>
          <w:color w:val="000000"/>
          <w:szCs w:val="28"/>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BF4F19">
        <w:rPr>
          <w:color w:val="000000"/>
          <w:szCs w:val="28"/>
        </w:rPr>
        <w:lastRenderedPageBreak/>
        <w:t>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r w:rsidRPr="00BF4F1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5E6" w:rsidRPr="00BF4F19" w:rsidRDefault="00F725E6" w:rsidP="00F725E6">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25E6" w:rsidRDefault="00F725E6" w:rsidP="00F725E6">
      <w:pPr>
        <w:jc w:val="right"/>
        <w:rPr>
          <w:b/>
        </w:rPr>
      </w:pPr>
    </w:p>
    <w:p w:rsidR="00F725E6" w:rsidRPr="00EB5797" w:rsidRDefault="00F725E6" w:rsidP="00F725E6">
      <w:pPr>
        <w:pStyle w:val="ad"/>
        <w:widowControl w:val="0"/>
        <w:ind w:right="-38" w:firstLine="708"/>
        <w:rPr>
          <w:b/>
          <w:szCs w:val="28"/>
        </w:rPr>
      </w:pPr>
    </w:p>
    <w:p w:rsidR="00DB718A" w:rsidRDefault="00DB718A" w:rsidP="00DB718A">
      <w:pPr>
        <w:tabs>
          <w:tab w:val="left" w:pos="7620"/>
          <w:tab w:val="right" w:pos="10206"/>
        </w:tabs>
        <w:autoSpaceDE w:val="0"/>
        <w:autoSpaceDN w:val="0"/>
        <w:adjustRightInd w:val="0"/>
        <w:ind w:firstLine="720"/>
        <w:rPr>
          <w:sz w:val="24"/>
          <w:szCs w:val="24"/>
        </w:rPr>
      </w:pPr>
      <w:r>
        <w:rPr>
          <w:sz w:val="24"/>
          <w:szCs w:val="24"/>
        </w:rPr>
        <w:tab/>
      </w:r>
    </w:p>
    <w:p w:rsidR="00DB718A" w:rsidRDefault="00DB718A" w:rsidP="00DB718A">
      <w:pPr>
        <w:tabs>
          <w:tab w:val="left" w:pos="7620"/>
          <w:tab w:val="right" w:pos="10206"/>
        </w:tabs>
        <w:autoSpaceDE w:val="0"/>
        <w:autoSpaceDN w:val="0"/>
        <w:adjustRightInd w:val="0"/>
        <w:ind w:firstLine="720"/>
        <w:rPr>
          <w:sz w:val="24"/>
          <w:szCs w:val="24"/>
        </w:rPr>
      </w:pPr>
    </w:p>
    <w:p w:rsidR="00DB718A" w:rsidRDefault="00DB718A" w:rsidP="00DB718A">
      <w:pPr>
        <w:tabs>
          <w:tab w:val="left" w:pos="7620"/>
          <w:tab w:val="right" w:pos="10206"/>
        </w:tabs>
        <w:autoSpaceDE w:val="0"/>
        <w:autoSpaceDN w:val="0"/>
        <w:adjustRightInd w:val="0"/>
        <w:ind w:firstLine="720"/>
        <w:rPr>
          <w:sz w:val="24"/>
          <w:szCs w:val="24"/>
        </w:rPr>
      </w:pPr>
    </w:p>
    <w:p w:rsidR="00DB718A" w:rsidRDefault="00DB718A" w:rsidP="00DB718A">
      <w:pPr>
        <w:tabs>
          <w:tab w:val="left" w:pos="7620"/>
          <w:tab w:val="right" w:pos="10206"/>
        </w:tabs>
        <w:autoSpaceDE w:val="0"/>
        <w:autoSpaceDN w:val="0"/>
        <w:adjustRightInd w:val="0"/>
        <w:ind w:firstLine="720"/>
        <w:rPr>
          <w:sz w:val="24"/>
          <w:szCs w:val="24"/>
        </w:rPr>
      </w:pPr>
    </w:p>
    <w:p w:rsidR="00DB718A" w:rsidRDefault="00DB718A" w:rsidP="00DB718A">
      <w:pPr>
        <w:tabs>
          <w:tab w:val="left" w:pos="7620"/>
          <w:tab w:val="right" w:pos="10206"/>
        </w:tabs>
        <w:autoSpaceDE w:val="0"/>
        <w:autoSpaceDN w:val="0"/>
        <w:adjustRightInd w:val="0"/>
        <w:ind w:firstLine="720"/>
        <w:rPr>
          <w:sz w:val="24"/>
          <w:szCs w:val="24"/>
        </w:rPr>
      </w:pPr>
    </w:p>
    <w:p w:rsidR="00E018D4" w:rsidRPr="009A60B8" w:rsidRDefault="00DB718A" w:rsidP="00DB718A">
      <w:pPr>
        <w:tabs>
          <w:tab w:val="left" w:pos="7620"/>
          <w:tab w:val="right" w:pos="10206"/>
        </w:tabs>
        <w:autoSpaceDE w:val="0"/>
        <w:autoSpaceDN w:val="0"/>
        <w:adjustRightInd w:val="0"/>
        <w:ind w:firstLine="720"/>
        <w:rPr>
          <w:sz w:val="24"/>
          <w:szCs w:val="24"/>
        </w:rPr>
      </w:pPr>
      <w:r>
        <w:rPr>
          <w:sz w:val="24"/>
          <w:szCs w:val="24"/>
        </w:rPr>
        <w:lastRenderedPageBreak/>
        <w:tab/>
      </w:r>
      <w:r>
        <w:rPr>
          <w:sz w:val="24"/>
          <w:szCs w:val="24"/>
        </w:rPr>
        <w:tab/>
      </w:r>
      <w:r w:rsidR="00E018D4" w:rsidRPr="009A60B8">
        <w:rPr>
          <w:sz w:val="24"/>
          <w:szCs w:val="24"/>
        </w:rPr>
        <w:t>Приложение  № 1</w:t>
      </w:r>
    </w:p>
    <w:p w:rsidR="009A60B8" w:rsidRPr="001B298C" w:rsidRDefault="00E018D4" w:rsidP="00E018D4">
      <w:pPr>
        <w:autoSpaceDE w:val="0"/>
        <w:autoSpaceDN w:val="0"/>
        <w:adjustRightInd w:val="0"/>
        <w:jc w:val="right"/>
        <w:rPr>
          <w:sz w:val="24"/>
          <w:szCs w:val="24"/>
        </w:rPr>
      </w:pPr>
      <w:r w:rsidRPr="001B298C">
        <w:rPr>
          <w:sz w:val="24"/>
          <w:szCs w:val="24"/>
        </w:rPr>
        <w:t>к Административному регламенту</w:t>
      </w:r>
    </w:p>
    <w:p w:rsidR="009A60B8" w:rsidRPr="001B298C" w:rsidRDefault="009A60B8" w:rsidP="00E018D4">
      <w:pPr>
        <w:autoSpaceDE w:val="0"/>
        <w:autoSpaceDN w:val="0"/>
        <w:adjustRightInd w:val="0"/>
        <w:jc w:val="right"/>
        <w:rPr>
          <w:sz w:val="24"/>
          <w:szCs w:val="24"/>
        </w:rPr>
      </w:pPr>
      <w:r w:rsidRPr="001B298C">
        <w:rPr>
          <w:sz w:val="24"/>
          <w:szCs w:val="24"/>
        </w:rPr>
        <w:t xml:space="preserve">по предоставлению муниципальной </w:t>
      </w:r>
    </w:p>
    <w:p w:rsidR="001B298C" w:rsidRDefault="009A60B8" w:rsidP="0059305B">
      <w:pPr>
        <w:autoSpaceDE w:val="0"/>
        <w:autoSpaceDN w:val="0"/>
        <w:adjustRightInd w:val="0"/>
        <w:ind w:left="4248" w:firstLine="708"/>
        <w:jc w:val="right"/>
        <w:rPr>
          <w:sz w:val="24"/>
          <w:szCs w:val="24"/>
        </w:rPr>
      </w:pPr>
      <w:r w:rsidRPr="001B298C">
        <w:rPr>
          <w:sz w:val="24"/>
          <w:szCs w:val="24"/>
        </w:rPr>
        <w:t xml:space="preserve">услуги </w:t>
      </w:r>
      <w:r w:rsidR="001B298C" w:rsidRPr="001B298C">
        <w:rPr>
          <w:bCs/>
          <w:sz w:val="24"/>
          <w:szCs w:val="24"/>
        </w:rPr>
        <w:t>«</w:t>
      </w:r>
      <w:r w:rsidR="0059305B">
        <w:rPr>
          <w:bCs/>
          <w:sz w:val="24"/>
          <w:szCs w:val="24"/>
        </w:rPr>
        <w:t>Сверка арендных платежей с арендаторами земельных участков, муниципального имущества</w:t>
      </w:r>
      <w:r w:rsidR="001B298C" w:rsidRPr="001B298C">
        <w:rPr>
          <w:rFonts w:eastAsia="Calibri"/>
          <w:sz w:val="24"/>
          <w:szCs w:val="24"/>
          <w:lang w:eastAsia="en-US"/>
        </w:rPr>
        <w:t>»</w:t>
      </w:r>
    </w:p>
    <w:p w:rsidR="001B298C" w:rsidRDefault="001B298C" w:rsidP="00184AFF">
      <w:pPr>
        <w:autoSpaceDE w:val="0"/>
        <w:autoSpaceDN w:val="0"/>
        <w:adjustRightInd w:val="0"/>
        <w:ind w:firstLine="720"/>
        <w:jc w:val="right"/>
        <w:rPr>
          <w:sz w:val="24"/>
          <w:szCs w:val="24"/>
        </w:rPr>
      </w:pPr>
    </w:p>
    <w:p w:rsidR="00184AFF" w:rsidRPr="00F725E6" w:rsidRDefault="00184AFF" w:rsidP="0059305B">
      <w:pPr>
        <w:autoSpaceDE w:val="0"/>
        <w:autoSpaceDN w:val="0"/>
        <w:adjustRightInd w:val="0"/>
        <w:rPr>
          <w:rFonts w:eastAsia="Calibri"/>
          <w:sz w:val="24"/>
          <w:szCs w:val="24"/>
          <w:lang w:eastAsia="en-US"/>
        </w:rPr>
      </w:pPr>
    </w:p>
    <w:p w:rsidR="001B298C" w:rsidRPr="001B298C" w:rsidRDefault="001B298C" w:rsidP="001B298C">
      <w:pPr>
        <w:autoSpaceDE w:val="0"/>
        <w:autoSpaceDN w:val="0"/>
        <w:adjustRightInd w:val="0"/>
        <w:ind w:left="4248" w:firstLine="708"/>
        <w:jc w:val="right"/>
        <w:rPr>
          <w:rFonts w:eastAsia="Calibri"/>
          <w:sz w:val="24"/>
          <w:szCs w:val="24"/>
          <w:lang w:eastAsia="en-US"/>
        </w:rPr>
      </w:pPr>
    </w:p>
    <w:p w:rsidR="00184AFF" w:rsidRPr="00184AFF" w:rsidRDefault="00184AFF" w:rsidP="00184AFF">
      <w:pPr>
        <w:widowControl w:val="0"/>
        <w:autoSpaceDE w:val="0"/>
        <w:autoSpaceDN w:val="0"/>
        <w:adjustRightInd w:val="0"/>
        <w:jc w:val="center"/>
        <w:rPr>
          <w:b/>
          <w:szCs w:val="28"/>
        </w:rPr>
      </w:pPr>
      <w:r w:rsidRPr="00184AFF">
        <w:rPr>
          <w:rFonts w:eastAsia="Calibri"/>
          <w:b/>
          <w:szCs w:val="28"/>
          <w:lang w:eastAsia="en-US"/>
        </w:rPr>
        <w:t>Образец заявления</w:t>
      </w:r>
    </w:p>
    <w:p w:rsidR="00184AFF" w:rsidRPr="00184AFF" w:rsidRDefault="00184AFF" w:rsidP="00184AFF">
      <w:pPr>
        <w:widowControl w:val="0"/>
        <w:autoSpaceDE w:val="0"/>
        <w:autoSpaceDN w:val="0"/>
        <w:adjustRightInd w:val="0"/>
        <w:jc w:val="right"/>
        <w:rPr>
          <w:szCs w:val="28"/>
        </w:rPr>
      </w:pPr>
    </w:p>
    <w:p w:rsidR="001B2CC5" w:rsidRDefault="001B298C" w:rsidP="001B2CC5">
      <w:pPr>
        <w:widowControl w:val="0"/>
        <w:autoSpaceDE w:val="0"/>
        <w:autoSpaceDN w:val="0"/>
        <w:adjustRightInd w:val="0"/>
        <w:ind w:left="4820"/>
        <w:rPr>
          <w:szCs w:val="28"/>
        </w:rPr>
      </w:pPr>
      <w:r>
        <w:rPr>
          <w:szCs w:val="28"/>
        </w:rPr>
        <w:t>Главе</w:t>
      </w:r>
      <w:r w:rsidR="00F45DCE">
        <w:rPr>
          <w:szCs w:val="28"/>
        </w:rPr>
        <w:t xml:space="preserve"> Семикаракорского</w:t>
      </w:r>
      <w:r w:rsidR="00EF0692">
        <w:rPr>
          <w:szCs w:val="28"/>
        </w:rPr>
        <w:t xml:space="preserve"> городского поселения</w:t>
      </w:r>
    </w:p>
    <w:p w:rsidR="00EF0692" w:rsidRPr="00A610D6" w:rsidRDefault="00F45DCE" w:rsidP="001B2CC5">
      <w:pPr>
        <w:widowControl w:val="0"/>
        <w:autoSpaceDE w:val="0"/>
        <w:autoSpaceDN w:val="0"/>
        <w:adjustRightInd w:val="0"/>
        <w:ind w:left="4820"/>
        <w:rPr>
          <w:szCs w:val="28"/>
        </w:rPr>
      </w:pPr>
      <w:r>
        <w:rPr>
          <w:szCs w:val="28"/>
        </w:rPr>
        <w:t>А.Н. Черненко</w:t>
      </w:r>
    </w:p>
    <w:p w:rsidR="001B2CC5" w:rsidRPr="00A610D6" w:rsidRDefault="001B2CC5" w:rsidP="001B2CC5">
      <w:pPr>
        <w:widowControl w:val="0"/>
        <w:autoSpaceDE w:val="0"/>
        <w:autoSpaceDN w:val="0"/>
        <w:adjustRightInd w:val="0"/>
        <w:ind w:left="4820"/>
        <w:rPr>
          <w:szCs w:val="28"/>
        </w:rPr>
      </w:pPr>
    </w:p>
    <w:p w:rsidR="001B2CC5" w:rsidRPr="00A610D6" w:rsidRDefault="001B2CC5" w:rsidP="001B2CC5">
      <w:pPr>
        <w:widowControl w:val="0"/>
        <w:autoSpaceDE w:val="0"/>
        <w:autoSpaceDN w:val="0"/>
        <w:adjustRightInd w:val="0"/>
        <w:ind w:left="4820"/>
        <w:rPr>
          <w:szCs w:val="28"/>
        </w:rPr>
      </w:pPr>
      <w:r w:rsidRPr="00A610D6">
        <w:rPr>
          <w:szCs w:val="28"/>
        </w:rPr>
        <w:t>______________________________________</w:t>
      </w:r>
    </w:p>
    <w:p w:rsidR="001B2CC5" w:rsidRPr="00787DCA" w:rsidRDefault="001B2CC5" w:rsidP="001B2CC5">
      <w:pPr>
        <w:widowControl w:val="0"/>
        <w:autoSpaceDE w:val="0"/>
        <w:autoSpaceDN w:val="0"/>
        <w:adjustRightInd w:val="0"/>
        <w:ind w:left="4820"/>
        <w:jc w:val="center"/>
        <w:rPr>
          <w:sz w:val="20"/>
        </w:rPr>
      </w:pPr>
      <w:r w:rsidRPr="00787DCA">
        <w:rPr>
          <w:sz w:val="20"/>
        </w:rPr>
        <w:t>(</w:t>
      </w:r>
      <w:r w:rsidR="00242784" w:rsidRPr="00787DCA">
        <w:rPr>
          <w:sz w:val="20"/>
        </w:rPr>
        <w:t>наименование)</w:t>
      </w:r>
    </w:p>
    <w:p w:rsidR="00787DCA" w:rsidRDefault="00787DCA" w:rsidP="00787DCA">
      <w:pPr>
        <w:widowControl w:val="0"/>
        <w:autoSpaceDE w:val="0"/>
        <w:autoSpaceDN w:val="0"/>
        <w:adjustRightInd w:val="0"/>
        <w:ind w:left="4820"/>
        <w:jc w:val="center"/>
        <w:rPr>
          <w:szCs w:val="28"/>
        </w:rPr>
      </w:pPr>
      <w:r>
        <w:rPr>
          <w:szCs w:val="28"/>
        </w:rPr>
        <w:t xml:space="preserve">______________________________________                                                    </w:t>
      </w:r>
      <w:r w:rsidRPr="00787DCA">
        <w:rPr>
          <w:sz w:val="20"/>
        </w:rPr>
        <w:t>(паспортные данные, гос</w:t>
      </w:r>
      <w:r w:rsidR="00954862">
        <w:rPr>
          <w:sz w:val="20"/>
        </w:rPr>
        <w:t>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w:t>
      </w:r>
      <w:r w:rsidR="00545BFA">
        <w:rPr>
          <w:sz w:val="20"/>
        </w:rPr>
        <w:t>ационный номер налогоплательщик</w:t>
      </w:r>
      <w:r w:rsidRPr="00787DCA">
        <w:rPr>
          <w:sz w:val="20"/>
        </w:rPr>
        <w:t>)</w:t>
      </w:r>
    </w:p>
    <w:p w:rsidR="00787DCA" w:rsidRPr="00A610D6" w:rsidRDefault="00787DCA" w:rsidP="00787DCA">
      <w:pPr>
        <w:widowControl w:val="0"/>
        <w:autoSpaceDE w:val="0"/>
        <w:autoSpaceDN w:val="0"/>
        <w:adjustRightInd w:val="0"/>
        <w:ind w:left="4820"/>
        <w:jc w:val="center"/>
        <w:rPr>
          <w:szCs w:val="28"/>
        </w:rPr>
      </w:pPr>
      <w:r>
        <w:rPr>
          <w:szCs w:val="28"/>
        </w:rPr>
        <w:t>______________________________________</w:t>
      </w:r>
    </w:p>
    <w:p w:rsidR="001B2CC5" w:rsidRPr="00545BFA" w:rsidRDefault="001B2CC5" w:rsidP="001B2CC5">
      <w:pPr>
        <w:widowControl w:val="0"/>
        <w:autoSpaceDE w:val="0"/>
        <w:autoSpaceDN w:val="0"/>
        <w:adjustRightInd w:val="0"/>
        <w:ind w:left="4820"/>
        <w:jc w:val="center"/>
        <w:rPr>
          <w:sz w:val="20"/>
        </w:rPr>
      </w:pPr>
      <w:r w:rsidRPr="00545BFA">
        <w:rPr>
          <w:sz w:val="20"/>
        </w:rPr>
        <w:t>(</w:t>
      </w:r>
      <w:r w:rsidR="0064639E">
        <w:rPr>
          <w:sz w:val="20"/>
        </w:rPr>
        <w:t>почтовый адрес, адрес электронной почты</w:t>
      </w:r>
      <w:r w:rsidRPr="00545BFA">
        <w:rPr>
          <w:sz w:val="20"/>
        </w:rPr>
        <w:t>)</w:t>
      </w:r>
    </w:p>
    <w:p w:rsidR="001B2CC5" w:rsidRPr="00A610D6" w:rsidRDefault="001B2CC5" w:rsidP="001B2CC5">
      <w:pPr>
        <w:widowControl w:val="0"/>
        <w:autoSpaceDE w:val="0"/>
        <w:autoSpaceDN w:val="0"/>
        <w:adjustRightInd w:val="0"/>
        <w:ind w:left="4820"/>
        <w:rPr>
          <w:szCs w:val="28"/>
        </w:rPr>
      </w:pPr>
      <w:r w:rsidRPr="00A610D6">
        <w:rPr>
          <w:szCs w:val="28"/>
        </w:rPr>
        <w:t>______________________________________</w:t>
      </w:r>
    </w:p>
    <w:p w:rsidR="001B2CC5" w:rsidRPr="00545BFA" w:rsidRDefault="001B2CC5" w:rsidP="001B2CC5">
      <w:pPr>
        <w:widowControl w:val="0"/>
        <w:autoSpaceDE w:val="0"/>
        <w:autoSpaceDN w:val="0"/>
        <w:adjustRightInd w:val="0"/>
        <w:ind w:left="4820"/>
        <w:jc w:val="center"/>
        <w:rPr>
          <w:sz w:val="20"/>
        </w:rPr>
      </w:pPr>
      <w:r w:rsidRPr="00545BFA">
        <w:rPr>
          <w:sz w:val="20"/>
        </w:rPr>
        <w:t>(контактный телефон)</w:t>
      </w:r>
    </w:p>
    <w:p w:rsidR="001B2CC5" w:rsidRPr="00A610D6" w:rsidRDefault="001B2CC5" w:rsidP="001B2CC5">
      <w:pPr>
        <w:widowControl w:val="0"/>
        <w:autoSpaceDE w:val="0"/>
        <w:autoSpaceDN w:val="0"/>
        <w:adjustRightInd w:val="0"/>
        <w:rPr>
          <w:szCs w:val="28"/>
        </w:rPr>
      </w:pPr>
    </w:p>
    <w:p w:rsidR="003F7A7A" w:rsidRPr="00BF3612" w:rsidRDefault="003F7A7A" w:rsidP="003F7A7A">
      <w:pPr>
        <w:pStyle w:val="ConsPlusNonformat"/>
        <w:widowControl/>
        <w:jc w:val="center"/>
        <w:rPr>
          <w:rFonts w:ascii="Times New Roman" w:hAnsi="Times New Roman" w:cs="Times New Roman"/>
          <w:sz w:val="24"/>
          <w:szCs w:val="24"/>
        </w:rPr>
      </w:pPr>
      <w:r w:rsidRPr="00BF3612">
        <w:rPr>
          <w:rFonts w:ascii="Times New Roman" w:hAnsi="Times New Roman" w:cs="Times New Roman"/>
          <w:sz w:val="24"/>
          <w:szCs w:val="24"/>
        </w:rPr>
        <w:t>ЗАЯВЛЕНИЯ</w:t>
      </w:r>
    </w:p>
    <w:p w:rsidR="003F7A7A" w:rsidRPr="00BF3612" w:rsidRDefault="003F7A7A" w:rsidP="003F7A7A">
      <w:pPr>
        <w:pStyle w:val="ConsPlusNonformat"/>
        <w:widowControl/>
        <w:jc w:val="center"/>
        <w:rPr>
          <w:rFonts w:ascii="Times New Roman" w:eastAsia="Times New Roman" w:hAnsi="Times New Roman" w:cs="Times New Roman"/>
          <w:sz w:val="28"/>
          <w:szCs w:val="28"/>
          <w:lang w:eastAsia="en-US"/>
        </w:rPr>
      </w:pPr>
      <w:r w:rsidRPr="00BF3612">
        <w:rPr>
          <w:rFonts w:ascii="Times New Roman" w:eastAsia="Times New Roman" w:hAnsi="Times New Roman" w:cs="Times New Roman"/>
          <w:sz w:val="28"/>
          <w:szCs w:val="28"/>
          <w:lang w:eastAsia="en-US"/>
        </w:rPr>
        <w:t>Выдача справки об отсутствии (наличии) задолженности по арендной плате за земельный участок</w:t>
      </w:r>
    </w:p>
    <w:p w:rsidR="003F7A7A" w:rsidRPr="00BF3612" w:rsidRDefault="003F7A7A" w:rsidP="003F7A7A">
      <w:pPr>
        <w:pStyle w:val="ConsPlusNonformat"/>
        <w:widowControl/>
        <w:ind w:left="4248" w:firstLine="708"/>
        <w:jc w:val="both"/>
        <w:rPr>
          <w:sz w:val="28"/>
          <w:szCs w:val="28"/>
        </w:rPr>
      </w:pPr>
    </w:p>
    <w:p w:rsidR="003F7A7A" w:rsidRPr="00BF3612" w:rsidRDefault="003F7A7A" w:rsidP="003F7A7A">
      <w:pPr>
        <w:pStyle w:val="ConsPlusNonformat"/>
        <w:widowControl/>
        <w:jc w:val="both"/>
        <w:rPr>
          <w:sz w:val="24"/>
          <w:szCs w:val="24"/>
        </w:rPr>
      </w:pPr>
      <w:r w:rsidRPr="00BF3612">
        <w:rPr>
          <w:color w:val="0070C0"/>
          <w:sz w:val="24"/>
          <w:szCs w:val="24"/>
        </w:rPr>
        <w:t xml:space="preserve">    </w:t>
      </w:r>
    </w:p>
    <w:p w:rsidR="003F7A7A" w:rsidRPr="00BF3612" w:rsidRDefault="003F7A7A" w:rsidP="003F7A7A">
      <w:pPr>
        <w:pStyle w:val="ConsPlusNonformat"/>
        <w:widowControl/>
        <w:ind w:firstLine="708"/>
        <w:jc w:val="both"/>
        <w:rPr>
          <w:rFonts w:ascii="Times New Roman" w:hAnsi="Times New Roman" w:cs="Times New Roman"/>
          <w:sz w:val="24"/>
          <w:szCs w:val="24"/>
        </w:rPr>
      </w:pPr>
    </w:p>
    <w:p w:rsidR="003F7A7A" w:rsidRPr="00BF3612" w:rsidRDefault="003F7A7A" w:rsidP="003F7A7A">
      <w:pPr>
        <w:pStyle w:val="ConsPlusNonformat"/>
        <w:widowControl/>
        <w:ind w:firstLine="708"/>
        <w:jc w:val="both"/>
        <w:rPr>
          <w:rFonts w:ascii="Times New Roman" w:hAnsi="Times New Roman" w:cs="Times New Roman"/>
          <w:sz w:val="24"/>
          <w:szCs w:val="24"/>
        </w:rPr>
      </w:pPr>
    </w:p>
    <w:p w:rsidR="003F7A7A" w:rsidRPr="00BF3612" w:rsidRDefault="003F7A7A" w:rsidP="003F7A7A">
      <w:pPr>
        <w:pStyle w:val="ConsPlusNonformat"/>
        <w:widowControl/>
        <w:ind w:firstLine="708"/>
        <w:jc w:val="both"/>
        <w:rPr>
          <w:rFonts w:ascii="Times New Roman" w:hAnsi="Times New Roman" w:cs="Times New Roman"/>
          <w:sz w:val="24"/>
          <w:szCs w:val="24"/>
        </w:rPr>
      </w:pPr>
      <w:r w:rsidRPr="00BF3612">
        <w:rPr>
          <w:rFonts w:ascii="Times New Roman" w:hAnsi="Times New Roman" w:cs="Times New Roman"/>
          <w:sz w:val="24"/>
          <w:szCs w:val="24"/>
        </w:rPr>
        <w:t>Прошу(сим)  выдать справку об отсутствии (наличии) задолженности по арендной плате за земельный участок по договору аренды от «___» _____ 20___  №____ с____________________________________________________________ ________________________________________________________________________________</w:t>
      </w:r>
    </w:p>
    <w:p w:rsidR="003F7A7A" w:rsidRPr="00BF3612" w:rsidRDefault="003F7A7A" w:rsidP="003F7A7A">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br/>
      </w:r>
      <w:r w:rsidRPr="00BF3612">
        <w:rPr>
          <w:rFonts w:ascii="Times New Roman" w:hAnsi="Times New Roman" w:cs="Times New Roman"/>
          <w:sz w:val="24"/>
          <w:szCs w:val="24"/>
        </w:rPr>
        <w:br/>
      </w:r>
    </w:p>
    <w:p w:rsidR="003F7A7A" w:rsidRPr="00BF3612" w:rsidRDefault="003F7A7A" w:rsidP="003F7A7A">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t>Приложение: ________________</w:t>
      </w:r>
    </w:p>
    <w:p w:rsidR="003F7A7A" w:rsidRPr="00BF3612" w:rsidRDefault="003F7A7A" w:rsidP="003F7A7A">
      <w:pPr>
        <w:pStyle w:val="ConsPlusNonformat"/>
        <w:widowControl/>
        <w:rPr>
          <w:rFonts w:ascii="Times New Roman" w:hAnsi="Times New Roman" w:cs="Times New Roman"/>
          <w:sz w:val="24"/>
          <w:szCs w:val="24"/>
        </w:rPr>
      </w:pPr>
    </w:p>
    <w:p w:rsidR="003F7A7A" w:rsidRPr="00BF3612" w:rsidRDefault="003F7A7A" w:rsidP="003F7A7A">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t>Заявитель: __________________________________________________   ___________</w:t>
      </w:r>
    </w:p>
    <w:p w:rsidR="003F7A7A" w:rsidRPr="00BF3612" w:rsidRDefault="003F7A7A" w:rsidP="003F7A7A">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t xml:space="preserve">           </w:t>
      </w:r>
      <w:r w:rsidRPr="00BF3612">
        <w:rPr>
          <w:rFonts w:ascii="Times New Roman" w:hAnsi="Times New Roman" w:cs="Times New Roman"/>
          <w:sz w:val="24"/>
          <w:szCs w:val="24"/>
        </w:rPr>
        <w:tab/>
      </w:r>
      <w:r w:rsidRPr="00BF3612">
        <w:rPr>
          <w:rFonts w:ascii="Times New Roman" w:hAnsi="Times New Roman" w:cs="Times New Roman"/>
          <w:sz w:val="24"/>
          <w:szCs w:val="24"/>
        </w:rPr>
        <w:tab/>
        <w:t xml:space="preserve"> (Ф.И.О., должность представителя юридического лица      (подпись)</w:t>
      </w:r>
    </w:p>
    <w:p w:rsidR="003F7A7A" w:rsidRPr="00BF3612" w:rsidRDefault="003F7A7A" w:rsidP="003F7A7A">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t xml:space="preserve">                          Ф.И.О. физического лица)</w:t>
      </w:r>
    </w:p>
    <w:p w:rsidR="003F7A7A" w:rsidRPr="00BF3612" w:rsidRDefault="003F7A7A" w:rsidP="003F7A7A">
      <w:pPr>
        <w:pStyle w:val="ConsPlusNonformat"/>
        <w:widowControl/>
        <w:rPr>
          <w:rFonts w:ascii="Times New Roman" w:hAnsi="Times New Roman" w:cs="Times New Roman"/>
          <w:sz w:val="24"/>
          <w:szCs w:val="24"/>
        </w:rPr>
      </w:pPr>
    </w:p>
    <w:p w:rsidR="003F7A7A" w:rsidRPr="00BF3612" w:rsidRDefault="003F7A7A" w:rsidP="003F7A7A">
      <w:pPr>
        <w:pStyle w:val="ConsPlusNonformat"/>
        <w:widowControl/>
        <w:rPr>
          <w:rFonts w:ascii="Times New Roman" w:hAnsi="Times New Roman" w:cs="Times New Roman"/>
          <w:sz w:val="24"/>
          <w:szCs w:val="24"/>
        </w:rPr>
      </w:pPr>
    </w:p>
    <w:p w:rsidR="003F7A7A" w:rsidRPr="00BF3612" w:rsidRDefault="003F7A7A" w:rsidP="003F7A7A">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t>"__" ___________ 20__ г.                                            М.П.</w:t>
      </w:r>
    </w:p>
    <w:p w:rsidR="003F7A7A" w:rsidRPr="00BF3612" w:rsidRDefault="003F7A7A" w:rsidP="003F7A7A">
      <w:pPr>
        <w:autoSpaceDE w:val="0"/>
        <w:autoSpaceDN w:val="0"/>
        <w:adjustRightInd w:val="0"/>
        <w:ind w:firstLine="540"/>
        <w:jc w:val="both"/>
        <w:rPr>
          <w:szCs w:val="24"/>
        </w:rPr>
      </w:pPr>
    </w:p>
    <w:p w:rsidR="003F7A7A" w:rsidRPr="00BF3612" w:rsidRDefault="003F7A7A" w:rsidP="003F7A7A">
      <w:pPr>
        <w:tabs>
          <w:tab w:val="left" w:pos="2190"/>
        </w:tabs>
        <w:rPr>
          <w:szCs w:val="28"/>
        </w:rPr>
      </w:pPr>
    </w:p>
    <w:p w:rsidR="00BD1AF2" w:rsidRPr="004A3FAA" w:rsidRDefault="00BD1AF2" w:rsidP="00EC2E3F">
      <w:pPr>
        <w:widowControl w:val="0"/>
        <w:tabs>
          <w:tab w:val="center" w:pos="4677"/>
          <w:tab w:val="left" w:pos="7740"/>
        </w:tabs>
        <w:autoSpaceDE w:val="0"/>
        <w:autoSpaceDN w:val="0"/>
        <w:adjustRightInd w:val="0"/>
        <w:rPr>
          <w:szCs w:val="28"/>
        </w:rPr>
      </w:pPr>
    </w:p>
    <w:p w:rsidR="003F7A7A" w:rsidRDefault="003F7A7A" w:rsidP="00C85AE1">
      <w:pPr>
        <w:autoSpaceDE w:val="0"/>
        <w:autoSpaceDN w:val="0"/>
        <w:adjustRightInd w:val="0"/>
        <w:ind w:firstLine="720"/>
        <w:jc w:val="right"/>
        <w:rPr>
          <w:sz w:val="24"/>
          <w:szCs w:val="24"/>
        </w:rPr>
      </w:pPr>
    </w:p>
    <w:p w:rsidR="003F7A7A" w:rsidRDefault="003F7A7A" w:rsidP="00C85AE1">
      <w:pPr>
        <w:autoSpaceDE w:val="0"/>
        <w:autoSpaceDN w:val="0"/>
        <w:adjustRightInd w:val="0"/>
        <w:ind w:firstLine="720"/>
        <w:jc w:val="right"/>
        <w:rPr>
          <w:sz w:val="24"/>
          <w:szCs w:val="24"/>
        </w:rPr>
      </w:pPr>
    </w:p>
    <w:p w:rsidR="003F7A7A" w:rsidRDefault="003F7A7A" w:rsidP="00C85AE1">
      <w:pPr>
        <w:autoSpaceDE w:val="0"/>
        <w:autoSpaceDN w:val="0"/>
        <w:adjustRightInd w:val="0"/>
        <w:ind w:firstLine="720"/>
        <w:jc w:val="right"/>
        <w:rPr>
          <w:sz w:val="24"/>
          <w:szCs w:val="24"/>
        </w:rPr>
      </w:pPr>
    </w:p>
    <w:p w:rsidR="003F7A7A" w:rsidRPr="009A60B8" w:rsidRDefault="003F7A7A" w:rsidP="003F7A7A">
      <w:pPr>
        <w:tabs>
          <w:tab w:val="left" w:pos="7620"/>
          <w:tab w:val="right" w:pos="10206"/>
        </w:tabs>
        <w:autoSpaceDE w:val="0"/>
        <w:autoSpaceDN w:val="0"/>
        <w:adjustRightInd w:val="0"/>
        <w:ind w:firstLine="720"/>
        <w:jc w:val="right"/>
        <w:rPr>
          <w:sz w:val="24"/>
          <w:szCs w:val="24"/>
        </w:rPr>
      </w:pPr>
      <w:r w:rsidRPr="009A60B8">
        <w:rPr>
          <w:sz w:val="24"/>
          <w:szCs w:val="24"/>
        </w:rPr>
        <w:lastRenderedPageBreak/>
        <w:t xml:space="preserve">Приложение  № </w:t>
      </w:r>
      <w:r>
        <w:rPr>
          <w:sz w:val="24"/>
          <w:szCs w:val="24"/>
        </w:rPr>
        <w:t>2</w:t>
      </w:r>
    </w:p>
    <w:p w:rsidR="003F7A7A" w:rsidRPr="001B298C" w:rsidRDefault="003F7A7A" w:rsidP="003F7A7A">
      <w:pPr>
        <w:autoSpaceDE w:val="0"/>
        <w:autoSpaceDN w:val="0"/>
        <w:adjustRightInd w:val="0"/>
        <w:jc w:val="right"/>
        <w:rPr>
          <w:sz w:val="24"/>
          <w:szCs w:val="24"/>
        </w:rPr>
      </w:pPr>
      <w:r w:rsidRPr="001B298C">
        <w:rPr>
          <w:sz w:val="24"/>
          <w:szCs w:val="24"/>
        </w:rPr>
        <w:t>к Административному регламенту</w:t>
      </w:r>
    </w:p>
    <w:p w:rsidR="003F7A7A" w:rsidRPr="001B298C" w:rsidRDefault="003F7A7A" w:rsidP="003F7A7A">
      <w:pPr>
        <w:autoSpaceDE w:val="0"/>
        <w:autoSpaceDN w:val="0"/>
        <w:adjustRightInd w:val="0"/>
        <w:jc w:val="right"/>
        <w:rPr>
          <w:sz w:val="24"/>
          <w:szCs w:val="24"/>
        </w:rPr>
      </w:pPr>
      <w:r w:rsidRPr="001B298C">
        <w:rPr>
          <w:sz w:val="24"/>
          <w:szCs w:val="24"/>
        </w:rPr>
        <w:t xml:space="preserve">по предоставлению муниципальной </w:t>
      </w:r>
    </w:p>
    <w:p w:rsidR="003F7A7A" w:rsidRDefault="003F7A7A" w:rsidP="003F7A7A">
      <w:pPr>
        <w:autoSpaceDE w:val="0"/>
        <w:autoSpaceDN w:val="0"/>
        <w:adjustRightInd w:val="0"/>
        <w:ind w:left="4248" w:firstLine="708"/>
        <w:jc w:val="right"/>
        <w:rPr>
          <w:sz w:val="24"/>
          <w:szCs w:val="24"/>
        </w:rPr>
      </w:pPr>
      <w:r w:rsidRPr="001B298C">
        <w:rPr>
          <w:sz w:val="24"/>
          <w:szCs w:val="24"/>
        </w:rPr>
        <w:t xml:space="preserve">услуги </w:t>
      </w:r>
      <w:r w:rsidRPr="001B298C">
        <w:rPr>
          <w:bCs/>
          <w:sz w:val="24"/>
          <w:szCs w:val="24"/>
        </w:rPr>
        <w:t>«</w:t>
      </w:r>
      <w:r>
        <w:rPr>
          <w:bCs/>
          <w:sz w:val="24"/>
          <w:szCs w:val="24"/>
        </w:rPr>
        <w:t>Сверка арендных платежей с арендаторами земельных участков, муниципального имущества</w:t>
      </w:r>
      <w:r w:rsidRPr="001B298C">
        <w:rPr>
          <w:rFonts w:eastAsia="Calibri"/>
          <w:sz w:val="24"/>
          <w:szCs w:val="24"/>
          <w:lang w:eastAsia="en-US"/>
        </w:rPr>
        <w:t>»</w:t>
      </w:r>
    </w:p>
    <w:p w:rsidR="00242784" w:rsidRPr="00AE514B" w:rsidRDefault="00242784" w:rsidP="00242784">
      <w:pPr>
        <w:jc w:val="right"/>
        <w:rPr>
          <w:sz w:val="20"/>
        </w:rPr>
      </w:pPr>
    </w:p>
    <w:p w:rsidR="003F7A7A" w:rsidRDefault="003F7A7A" w:rsidP="003F7A7A">
      <w:pPr>
        <w:jc w:val="center"/>
        <w:rPr>
          <w:szCs w:val="24"/>
        </w:rPr>
      </w:pPr>
      <w:r w:rsidRPr="003F7A7A">
        <w:rPr>
          <w:szCs w:val="24"/>
        </w:rPr>
        <w:t xml:space="preserve"> </w:t>
      </w:r>
      <w:r>
        <w:rPr>
          <w:szCs w:val="24"/>
        </w:rPr>
        <w:t xml:space="preserve">Блок-схема </w:t>
      </w:r>
    </w:p>
    <w:p w:rsidR="003F7A7A" w:rsidRPr="006F3A53" w:rsidRDefault="003F7A7A" w:rsidP="003F7A7A">
      <w:pPr>
        <w:jc w:val="center"/>
        <w:rPr>
          <w:szCs w:val="28"/>
        </w:rPr>
      </w:pPr>
      <w:r w:rsidRPr="00367EFA">
        <w:rPr>
          <w:szCs w:val="24"/>
        </w:rPr>
        <w:t xml:space="preserve">предоставления муниципальной услуги  </w:t>
      </w:r>
      <w:r w:rsidRPr="006F3A53">
        <w:rPr>
          <w:szCs w:val="28"/>
        </w:rPr>
        <w:t>«</w:t>
      </w:r>
      <w:r w:rsidR="006F3A53" w:rsidRPr="006F3A53">
        <w:rPr>
          <w:bCs/>
          <w:szCs w:val="28"/>
        </w:rPr>
        <w:t>Сверка арендных платежей с арендаторами земельных участков, муниципального имущества</w:t>
      </w:r>
      <w:r w:rsidRPr="006F3A53">
        <w:rPr>
          <w:szCs w:val="28"/>
        </w:rPr>
        <w:t>»</w:t>
      </w:r>
    </w:p>
    <w:p w:rsidR="00066CB5" w:rsidRDefault="00722200" w:rsidP="003F7A7A">
      <w:pPr>
        <w:rPr>
          <w:szCs w:val="28"/>
        </w:rPr>
      </w:pPr>
      <w:r>
        <w:rPr>
          <w:noProof/>
          <w:szCs w:val="28"/>
        </w:rPr>
        <mc:AlternateContent>
          <mc:Choice Requires="wps">
            <w:drawing>
              <wp:anchor distT="0" distB="0" distL="114300" distR="114300" simplePos="0" relativeHeight="251669504" behindDoc="0" locked="0" layoutInCell="1" allowOverlap="1">
                <wp:simplePos x="0" y="0"/>
                <wp:positionH relativeFrom="column">
                  <wp:posOffset>1727835</wp:posOffset>
                </wp:positionH>
                <wp:positionV relativeFrom="paragraph">
                  <wp:posOffset>4511675</wp:posOffset>
                </wp:positionV>
                <wp:extent cx="635" cy="409575"/>
                <wp:effectExtent l="60960" t="6350" r="52705" b="22225"/>
                <wp:wrapNone/>
                <wp:docPr id="1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9" o:spid="_x0000_s1026" type="#_x0000_t32" style="position:absolute;margin-left:136.05pt;margin-top:355.25pt;width:.0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c8Ng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">
                <v:stroke endarrow="block"/>
              </v:shape>
            </w:pict>
          </mc:Fallback>
        </mc:AlternateContent>
      </w:r>
      <w:r>
        <w:rPr>
          <w:noProof/>
          <w:szCs w:val="28"/>
        </w:rPr>
        <mc:AlternateContent>
          <mc:Choice Requires="wps">
            <w:drawing>
              <wp:anchor distT="0" distB="0" distL="114300" distR="114300" simplePos="0" relativeHeight="251668480" behindDoc="0" locked="0" layoutInCell="1" allowOverlap="1">
                <wp:simplePos x="0" y="0"/>
                <wp:positionH relativeFrom="column">
                  <wp:posOffset>3918585</wp:posOffset>
                </wp:positionH>
                <wp:positionV relativeFrom="paragraph">
                  <wp:posOffset>4921250</wp:posOffset>
                </wp:positionV>
                <wp:extent cx="2676525" cy="800100"/>
                <wp:effectExtent l="13335" t="6350" r="5715" b="12700"/>
                <wp:wrapNone/>
                <wp:docPr id="1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800100"/>
                        </a:xfrm>
                        <a:prstGeom prst="roundRect">
                          <a:avLst>
                            <a:gd name="adj" fmla="val 16667"/>
                          </a:avLst>
                        </a:prstGeom>
                        <a:solidFill>
                          <a:srgbClr val="FFFFFF"/>
                        </a:solidFill>
                        <a:ln w="9525">
                          <a:solidFill>
                            <a:srgbClr val="000000"/>
                          </a:solidFill>
                          <a:round/>
                          <a:headEnd/>
                          <a:tailEnd/>
                        </a:ln>
                      </wps:spPr>
                      <wps:txbx>
                        <w:txbxContent>
                          <w:p w:rsidR="00066CB5" w:rsidRDefault="00066CB5" w:rsidP="00066CB5">
                            <w:pPr>
                              <w:jc w:val="center"/>
                              <w:rPr>
                                <w:szCs w:val="24"/>
                              </w:rPr>
                            </w:pPr>
                            <w:r>
                              <w:rPr>
                                <w:szCs w:val="24"/>
                              </w:rPr>
                              <w:t>О</w:t>
                            </w:r>
                            <w:r w:rsidRPr="0098522C">
                              <w:rPr>
                                <w:szCs w:val="24"/>
                              </w:rPr>
                              <w:t>тказ</w:t>
                            </w:r>
                            <w:r>
                              <w:rPr>
                                <w:szCs w:val="24"/>
                              </w:rPr>
                              <w:t xml:space="preserve"> заявителю</w:t>
                            </w:r>
                            <w:r w:rsidRPr="0098522C">
                              <w:rPr>
                                <w:szCs w:val="24"/>
                              </w:rPr>
                              <w:t xml:space="preserve"> </w:t>
                            </w:r>
                          </w:p>
                          <w:p w:rsidR="00066CB5" w:rsidRPr="0098522C" w:rsidRDefault="00066CB5" w:rsidP="00066CB5">
                            <w:pPr>
                              <w:jc w:val="center"/>
                            </w:pPr>
                            <w:r w:rsidRPr="0098522C">
                              <w:rPr>
                                <w:szCs w:val="24"/>
                              </w:rPr>
                              <w:t>в предоставлении муниципальной услуги</w:t>
                            </w:r>
                          </w:p>
                          <w:p w:rsidR="00066CB5" w:rsidRDefault="00066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26" style="position:absolute;margin-left:308.55pt;margin-top:387.5pt;width:210.7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">
                <v:textbox>
                  <w:txbxContent>
                    <w:p w:rsidR="00066CB5" w:rsidRDefault="00066CB5" w:rsidP="00066CB5">
                      <w:pPr>
                        <w:jc w:val="center"/>
                        <w:rPr>
                          <w:szCs w:val="24"/>
                        </w:rPr>
                      </w:pPr>
                      <w:r>
                        <w:rPr>
                          <w:szCs w:val="24"/>
                        </w:rPr>
                        <w:t>О</w:t>
                      </w:r>
                      <w:r w:rsidRPr="0098522C">
                        <w:rPr>
                          <w:szCs w:val="24"/>
                        </w:rPr>
                        <w:t>тказ</w:t>
                      </w:r>
                      <w:r>
                        <w:rPr>
                          <w:szCs w:val="24"/>
                        </w:rPr>
                        <w:t xml:space="preserve"> заявителю</w:t>
                      </w:r>
                      <w:r w:rsidRPr="0098522C">
                        <w:rPr>
                          <w:szCs w:val="24"/>
                        </w:rPr>
                        <w:t xml:space="preserve"> </w:t>
                      </w:r>
                    </w:p>
                    <w:p w:rsidR="00066CB5" w:rsidRPr="0098522C" w:rsidRDefault="00066CB5" w:rsidP="00066CB5">
                      <w:pPr>
                        <w:jc w:val="center"/>
                      </w:pPr>
                      <w:r w:rsidRPr="0098522C">
                        <w:rPr>
                          <w:szCs w:val="24"/>
                        </w:rPr>
                        <w:t>в предоставлении муниципальной услуги</w:t>
                      </w:r>
                    </w:p>
                    <w:p w:rsidR="00066CB5" w:rsidRDefault="00066CB5"/>
                  </w:txbxContent>
                </v:textbox>
              </v:roundrect>
            </w:pict>
          </mc:Fallback>
        </mc:AlternateContent>
      </w:r>
      <w:r>
        <w:rPr>
          <w:noProof/>
          <w:szCs w:val="28"/>
        </w:rPr>
        <mc:AlternateContent>
          <mc:Choice Requires="wps">
            <w:drawing>
              <wp:anchor distT="0" distB="0" distL="114300" distR="114300" simplePos="0" relativeHeight="251667456" behindDoc="0" locked="0" layoutInCell="1" allowOverlap="1">
                <wp:simplePos x="0" y="0"/>
                <wp:positionH relativeFrom="column">
                  <wp:posOffset>184785</wp:posOffset>
                </wp:positionH>
                <wp:positionV relativeFrom="paragraph">
                  <wp:posOffset>4921250</wp:posOffset>
                </wp:positionV>
                <wp:extent cx="3429000" cy="800100"/>
                <wp:effectExtent l="13335" t="6350" r="5715" b="12700"/>
                <wp:wrapNone/>
                <wp:docPr id="15"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roundRect">
                          <a:avLst>
                            <a:gd name="adj" fmla="val 16667"/>
                          </a:avLst>
                        </a:prstGeom>
                        <a:solidFill>
                          <a:srgbClr val="FFFFFF"/>
                        </a:solidFill>
                        <a:ln w="9525">
                          <a:solidFill>
                            <a:srgbClr val="000000"/>
                          </a:solidFill>
                          <a:round/>
                          <a:headEnd/>
                          <a:tailEnd/>
                        </a:ln>
                      </wps:spPr>
                      <wps:txbx>
                        <w:txbxContent>
                          <w:p w:rsidR="00066CB5" w:rsidRPr="00066CB5" w:rsidRDefault="00066CB5" w:rsidP="00066CB5">
                            <w:pPr>
                              <w:jc w:val="center"/>
                              <w:rPr>
                                <w:szCs w:val="28"/>
                              </w:rPr>
                            </w:pPr>
                            <w:r w:rsidRPr="00066CB5">
                              <w:rPr>
                                <w:szCs w:val="28"/>
                              </w:rPr>
                              <w:t>Имеются основания для отказа в предоставлении муниципальной услуги?</w:t>
                            </w:r>
                          </w:p>
                          <w:p w:rsidR="00066CB5" w:rsidRPr="00066CB5" w:rsidRDefault="00066CB5">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27" style="position:absolute;margin-left:14.55pt;margin-top:387.5pt;width:270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">
                <v:textbox>
                  <w:txbxContent>
                    <w:p w:rsidR="00066CB5" w:rsidRPr="00066CB5" w:rsidRDefault="00066CB5" w:rsidP="00066CB5">
                      <w:pPr>
                        <w:jc w:val="center"/>
                        <w:rPr>
                          <w:szCs w:val="28"/>
                        </w:rPr>
                      </w:pPr>
                      <w:r w:rsidRPr="00066CB5">
                        <w:rPr>
                          <w:szCs w:val="28"/>
                        </w:rPr>
                        <w:t>Имеются основания для отказа в предоставлении муниципальной услуги?</w:t>
                      </w:r>
                    </w:p>
                    <w:p w:rsidR="00066CB5" w:rsidRPr="00066CB5" w:rsidRDefault="00066CB5">
                      <w:pPr>
                        <w:rPr>
                          <w:szCs w:val="28"/>
                        </w:rPr>
                      </w:pPr>
                    </w:p>
                  </w:txbxContent>
                </v:textbox>
              </v:roundrect>
            </w:pict>
          </mc:Fallback>
        </mc:AlternateContent>
      </w:r>
      <w:r>
        <w:rPr>
          <w:noProof/>
          <w:szCs w:val="28"/>
        </w:rPr>
        <mc:AlternateContent>
          <mc:Choice Requires="wps">
            <w:drawing>
              <wp:anchor distT="0" distB="0" distL="114300" distR="114300" simplePos="0" relativeHeight="251666432" behindDoc="0" locked="0" layoutInCell="1" allowOverlap="1">
                <wp:simplePos x="0" y="0"/>
                <wp:positionH relativeFrom="column">
                  <wp:posOffset>1727835</wp:posOffset>
                </wp:positionH>
                <wp:positionV relativeFrom="paragraph">
                  <wp:posOffset>3111500</wp:posOffset>
                </wp:positionV>
                <wp:extent cx="0" cy="409575"/>
                <wp:effectExtent l="60960" t="6350" r="53340" b="22225"/>
                <wp:wrapNone/>
                <wp:docPr id="1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136.05pt;margin-top:245pt;width:0;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Z1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">
                <v:stroke endarrow="block"/>
              </v:shape>
            </w:pict>
          </mc:Fallback>
        </mc:AlternateContent>
      </w:r>
      <w:r>
        <w:rPr>
          <w:noProof/>
          <w:szCs w:val="28"/>
        </w:rPr>
        <mc:AlternateContent>
          <mc:Choice Requires="wps">
            <w:drawing>
              <wp:anchor distT="0" distB="0" distL="114300" distR="114300" simplePos="0" relativeHeight="251665408" behindDoc="0" locked="0" layoutInCell="1" allowOverlap="1">
                <wp:simplePos x="0" y="0"/>
                <wp:positionH relativeFrom="column">
                  <wp:posOffset>184785</wp:posOffset>
                </wp:positionH>
                <wp:positionV relativeFrom="paragraph">
                  <wp:posOffset>3521075</wp:posOffset>
                </wp:positionV>
                <wp:extent cx="6410325" cy="990600"/>
                <wp:effectExtent l="13335" t="6350" r="5715" b="12700"/>
                <wp:wrapNone/>
                <wp:docPr id="1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990600"/>
                        </a:xfrm>
                        <a:prstGeom prst="rect">
                          <a:avLst/>
                        </a:prstGeom>
                        <a:solidFill>
                          <a:srgbClr val="FFFFFF"/>
                        </a:solidFill>
                        <a:ln w="9525">
                          <a:solidFill>
                            <a:srgbClr val="000000"/>
                          </a:solidFill>
                          <a:miter lim="800000"/>
                          <a:headEnd/>
                          <a:tailEnd/>
                        </a:ln>
                      </wps:spPr>
                      <wps:txbx>
                        <w:txbxContent>
                          <w:p w:rsidR="006F3A53" w:rsidRPr="000B6963" w:rsidRDefault="006F3A53" w:rsidP="006F3A53">
                            <w:pPr>
                              <w:jc w:val="both"/>
                              <w:rPr>
                                <w:szCs w:val="24"/>
                              </w:rPr>
                            </w:pPr>
                            <w:r>
                              <w:rPr>
                                <w:szCs w:val="24"/>
                              </w:rPr>
                              <w:t>З</w:t>
                            </w:r>
                            <w:r w:rsidRPr="000B6963">
                              <w:rPr>
                                <w:szCs w:val="24"/>
                              </w:rPr>
                              <w:t>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66CB5" w:rsidRDefault="00066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8" style="position:absolute;margin-left:14.55pt;margin-top:277.25pt;width:504.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">
                <v:textbox>
                  <w:txbxContent>
                    <w:p w:rsidR="006F3A53" w:rsidRPr="000B6963" w:rsidRDefault="006F3A53" w:rsidP="006F3A53">
                      <w:pPr>
                        <w:jc w:val="both"/>
                        <w:rPr>
                          <w:szCs w:val="24"/>
                        </w:rPr>
                      </w:pPr>
                      <w:r>
                        <w:rPr>
                          <w:szCs w:val="24"/>
                        </w:rPr>
                        <w:t>З</w:t>
                      </w:r>
                      <w:r w:rsidRPr="000B6963">
                        <w:rPr>
                          <w:szCs w:val="24"/>
                        </w:rPr>
                        <w:t>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66CB5" w:rsidRDefault="00066CB5"/>
                  </w:txbxContent>
                </v:textbox>
              </v:rect>
            </w:pict>
          </mc:Fallback>
        </mc:AlternateContent>
      </w:r>
      <w:r>
        <w:rPr>
          <w:noProof/>
          <w:szCs w:val="28"/>
        </w:rPr>
        <mc:AlternateContent>
          <mc:Choice Requires="wps">
            <w:drawing>
              <wp:anchor distT="0" distB="0" distL="114300" distR="114300" simplePos="0" relativeHeight="251664384" behindDoc="0" locked="0" layoutInCell="1" allowOverlap="1">
                <wp:simplePos x="0" y="0"/>
                <wp:positionH relativeFrom="column">
                  <wp:posOffset>3613785</wp:posOffset>
                </wp:positionH>
                <wp:positionV relativeFrom="paragraph">
                  <wp:posOffset>2635250</wp:posOffset>
                </wp:positionV>
                <wp:extent cx="304800" cy="0"/>
                <wp:effectExtent l="13335" t="53975" r="15240" b="60325"/>
                <wp:wrapNone/>
                <wp:docPr id="1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284.55pt;margin-top:207.5pt;width:2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meNAIAAF4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">
                <v:stroke endarrow="block"/>
              </v:shape>
            </w:pict>
          </mc:Fallback>
        </mc:AlternateContent>
      </w:r>
      <w:r>
        <w:rPr>
          <w:noProof/>
          <w:szCs w:val="28"/>
        </w:rPr>
        <mc:AlternateContent>
          <mc:Choice Requires="wps">
            <w:drawing>
              <wp:anchor distT="0" distB="0" distL="114300" distR="114300" simplePos="0" relativeHeight="251661312" behindDoc="0" locked="0" layoutInCell="1" allowOverlap="1">
                <wp:simplePos x="0" y="0"/>
                <wp:positionH relativeFrom="column">
                  <wp:posOffset>184785</wp:posOffset>
                </wp:positionH>
                <wp:positionV relativeFrom="paragraph">
                  <wp:posOffset>2292350</wp:posOffset>
                </wp:positionV>
                <wp:extent cx="3429000" cy="819150"/>
                <wp:effectExtent l="13335" t="6350" r="5715" b="12700"/>
                <wp:wrapNone/>
                <wp:docPr id="1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19150"/>
                        </a:xfrm>
                        <a:prstGeom prst="roundRect">
                          <a:avLst>
                            <a:gd name="adj" fmla="val 16667"/>
                          </a:avLst>
                        </a:prstGeom>
                        <a:solidFill>
                          <a:srgbClr val="FFFFFF"/>
                        </a:solidFill>
                        <a:ln w="9525">
                          <a:solidFill>
                            <a:srgbClr val="000000"/>
                          </a:solidFill>
                          <a:round/>
                          <a:headEnd/>
                          <a:tailEnd/>
                        </a:ln>
                      </wps:spPr>
                      <wps:txbx>
                        <w:txbxContent>
                          <w:p w:rsidR="006F3A53" w:rsidRPr="006F3A53" w:rsidRDefault="006F3A53" w:rsidP="006F3A53">
                            <w:pPr>
                              <w:jc w:val="center"/>
                              <w:rPr>
                                <w:szCs w:val="28"/>
                              </w:rPr>
                            </w:pPr>
                            <w:r w:rsidRPr="006F3A53">
                              <w:rPr>
                                <w:szCs w:val="28"/>
                              </w:rPr>
                              <w:t>Необходимые документы</w:t>
                            </w:r>
                          </w:p>
                          <w:p w:rsidR="006F3A53" w:rsidRPr="006F3A53" w:rsidRDefault="006F3A53" w:rsidP="006F3A53">
                            <w:pPr>
                              <w:jc w:val="center"/>
                              <w:rPr>
                                <w:szCs w:val="28"/>
                              </w:rPr>
                            </w:pPr>
                            <w:r w:rsidRPr="006F3A53">
                              <w:rPr>
                                <w:szCs w:val="28"/>
                              </w:rPr>
                              <w:t>предоставлены в достаточном объеме?</w:t>
                            </w:r>
                          </w:p>
                          <w:p w:rsidR="00066CB5" w:rsidRPr="006F3A53" w:rsidRDefault="00066CB5">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29" style="position:absolute;margin-left:14.55pt;margin-top:180.5pt;width:270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">
                <v:textbox>
                  <w:txbxContent>
                    <w:p w:rsidR="006F3A53" w:rsidRPr="006F3A53" w:rsidRDefault="006F3A53" w:rsidP="006F3A53">
                      <w:pPr>
                        <w:jc w:val="center"/>
                        <w:rPr>
                          <w:szCs w:val="28"/>
                        </w:rPr>
                      </w:pPr>
                      <w:r w:rsidRPr="006F3A53">
                        <w:rPr>
                          <w:szCs w:val="28"/>
                        </w:rPr>
                        <w:t>Необходимые документы</w:t>
                      </w:r>
                    </w:p>
                    <w:p w:rsidR="006F3A53" w:rsidRPr="006F3A53" w:rsidRDefault="006F3A53" w:rsidP="006F3A53">
                      <w:pPr>
                        <w:jc w:val="center"/>
                        <w:rPr>
                          <w:szCs w:val="28"/>
                        </w:rPr>
                      </w:pPr>
                      <w:r w:rsidRPr="006F3A53">
                        <w:rPr>
                          <w:szCs w:val="28"/>
                        </w:rPr>
                        <w:t>предоставлены в достаточном объеме?</w:t>
                      </w:r>
                    </w:p>
                    <w:p w:rsidR="00066CB5" w:rsidRPr="006F3A53" w:rsidRDefault="00066CB5">
                      <w:pPr>
                        <w:rPr>
                          <w:szCs w:val="28"/>
                        </w:rPr>
                      </w:pPr>
                    </w:p>
                  </w:txbxContent>
                </v:textbox>
              </v:roundrect>
            </w:pict>
          </mc:Fallback>
        </mc:AlternateContent>
      </w:r>
      <w:r>
        <w:rPr>
          <w:noProof/>
          <w:szCs w:val="28"/>
        </w:rPr>
        <mc:AlternateContent>
          <mc:Choice Requires="wps">
            <w:drawing>
              <wp:anchor distT="0" distB="0" distL="114300" distR="114300" simplePos="0" relativeHeight="251663360" behindDoc="0" locked="0" layoutInCell="1" allowOverlap="1">
                <wp:simplePos x="0" y="0"/>
                <wp:positionH relativeFrom="column">
                  <wp:posOffset>1804035</wp:posOffset>
                </wp:positionH>
                <wp:positionV relativeFrom="paragraph">
                  <wp:posOffset>2006600</wp:posOffset>
                </wp:positionV>
                <wp:extent cx="0" cy="285750"/>
                <wp:effectExtent l="60960" t="6350" r="53340" b="22225"/>
                <wp:wrapNone/>
                <wp:docPr id="1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142.05pt;margin-top:158pt;width:0;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FY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">
                <v:stroke endarrow="block"/>
              </v:shape>
            </w:pict>
          </mc:Fallback>
        </mc:AlternateContent>
      </w:r>
      <w:r>
        <w:rPr>
          <w:noProof/>
          <w:szCs w:val="28"/>
        </w:rPr>
        <mc:AlternateContent>
          <mc:Choice Requires="wps">
            <w:drawing>
              <wp:anchor distT="0" distB="0" distL="114300" distR="114300" simplePos="0" relativeHeight="251662336" behindDoc="0" locked="0" layoutInCell="1" allowOverlap="1">
                <wp:simplePos x="0" y="0"/>
                <wp:positionH relativeFrom="column">
                  <wp:posOffset>3918585</wp:posOffset>
                </wp:positionH>
                <wp:positionV relativeFrom="paragraph">
                  <wp:posOffset>2292350</wp:posOffset>
                </wp:positionV>
                <wp:extent cx="2676525" cy="942975"/>
                <wp:effectExtent l="13335" t="6350" r="5715" b="12700"/>
                <wp:wrapNone/>
                <wp:docPr id="9"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942975"/>
                        </a:xfrm>
                        <a:prstGeom prst="roundRect">
                          <a:avLst>
                            <a:gd name="adj" fmla="val 16667"/>
                          </a:avLst>
                        </a:prstGeom>
                        <a:solidFill>
                          <a:srgbClr val="FFFFFF"/>
                        </a:solidFill>
                        <a:ln w="9525">
                          <a:solidFill>
                            <a:srgbClr val="000000"/>
                          </a:solidFill>
                          <a:round/>
                          <a:headEnd/>
                          <a:tailEnd/>
                        </a:ln>
                      </wps:spPr>
                      <wps:txbx>
                        <w:txbxContent>
                          <w:p w:rsidR="00066CB5" w:rsidRDefault="00066CB5" w:rsidP="00595898">
                            <w:pPr>
                              <w:jc w:val="center"/>
                              <w:rPr>
                                <w:szCs w:val="24"/>
                              </w:rPr>
                            </w:pPr>
                            <w:r>
                              <w:rPr>
                                <w:szCs w:val="24"/>
                              </w:rPr>
                              <w:t>О</w:t>
                            </w:r>
                            <w:r w:rsidRPr="0098522C">
                              <w:rPr>
                                <w:szCs w:val="24"/>
                              </w:rPr>
                              <w:t>тказ</w:t>
                            </w:r>
                            <w:r>
                              <w:rPr>
                                <w:szCs w:val="24"/>
                              </w:rPr>
                              <w:t xml:space="preserve"> заявителю</w:t>
                            </w:r>
                            <w:r w:rsidRPr="0098522C">
                              <w:rPr>
                                <w:szCs w:val="24"/>
                              </w:rPr>
                              <w:t xml:space="preserve"> </w:t>
                            </w:r>
                          </w:p>
                          <w:p w:rsidR="00066CB5" w:rsidRPr="0098522C" w:rsidRDefault="00066CB5" w:rsidP="00595898">
                            <w:pPr>
                              <w:jc w:val="center"/>
                            </w:pPr>
                            <w:r w:rsidRPr="0098522C">
                              <w:rPr>
                                <w:szCs w:val="24"/>
                              </w:rPr>
                              <w:t>в предоставлении муниципальной услуги</w:t>
                            </w:r>
                          </w:p>
                          <w:p w:rsidR="00066CB5" w:rsidRDefault="00066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30" style="position:absolute;margin-left:308.55pt;margin-top:180.5pt;width:210.7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">
                <v:textbox>
                  <w:txbxContent>
                    <w:p w:rsidR="00066CB5" w:rsidRDefault="00066CB5" w:rsidP="00595898">
                      <w:pPr>
                        <w:jc w:val="center"/>
                        <w:rPr>
                          <w:szCs w:val="24"/>
                        </w:rPr>
                      </w:pPr>
                      <w:r>
                        <w:rPr>
                          <w:szCs w:val="24"/>
                        </w:rPr>
                        <w:t>О</w:t>
                      </w:r>
                      <w:r w:rsidRPr="0098522C">
                        <w:rPr>
                          <w:szCs w:val="24"/>
                        </w:rPr>
                        <w:t>тказ</w:t>
                      </w:r>
                      <w:r>
                        <w:rPr>
                          <w:szCs w:val="24"/>
                        </w:rPr>
                        <w:t xml:space="preserve"> заявителю</w:t>
                      </w:r>
                      <w:r w:rsidRPr="0098522C">
                        <w:rPr>
                          <w:szCs w:val="24"/>
                        </w:rPr>
                        <w:t xml:space="preserve"> </w:t>
                      </w:r>
                    </w:p>
                    <w:p w:rsidR="00066CB5" w:rsidRPr="0098522C" w:rsidRDefault="00066CB5" w:rsidP="00595898">
                      <w:pPr>
                        <w:jc w:val="center"/>
                      </w:pPr>
                      <w:r w:rsidRPr="0098522C">
                        <w:rPr>
                          <w:szCs w:val="24"/>
                        </w:rPr>
                        <w:t>в предоставлении муниципальной услуги</w:t>
                      </w:r>
                    </w:p>
                    <w:p w:rsidR="00066CB5" w:rsidRDefault="00066CB5"/>
                  </w:txbxContent>
                </v:textbox>
              </v:roundrect>
            </w:pict>
          </mc:Fallback>
        </mc:AlternateContent>
      </w:r>
      <w:r>
        <w:rPr>
          <w:noProof/>
          <w:szCs w:val="28"/>
        </w:rPr>
        <mc:AlternateContent>
          <mc:Choice Requires="wps">
            <w:drawing>
              <wp:anchor distT="0" distB="0" distL="114300" distR="114300" simplePos="0" relativeHeight="251660288" behindDoc="0" locked="0" layoutInCell="1" allowOverlap="1">
                <wp:simplePos x="0" y="0"/>
                <wp:positionH relativeFrom="column">
                  <wp:posOffset>2813685</wp:posOffset>
                </wp:positionH>
                <wp:positionV relativeFrom="paragraph">
                  <wp:posOffset>1081405</wp:posOffset>
                </wp:positionV>
                <wp:extent cx="0" cy="210820"/>
                <wp:effectExtent l="60960" t="5080" r="53340" b="22225"/>
                <wp:wrapNone/>
                <wp:docPr id="8"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221.55pt;margin-top:85.15pt;width:0;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34NAIAAF0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">
                <v:stroke endarrow="block"/>
              </v:shape>
            </w:pict>
          </mc:Fallback>
        </mc:AlternateContent>
      </w:r>
      <w:r>
        <w:rPr>
          <w:noProof/>
          <w:szCs w:val="28"/>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1292225</wp:posOffset>
                </wp:positionV>
                <wp:extent cx="6562725" cy="714375"/>
                <wp:effectExtent l="13335" t="6350" r="5715" b="12700"/>
                <wp:wrapNone/>
                <wp:docPr id="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714375"/>
                        </a:xfrm>
                        <a:prstGeom prst="rect">
                          <a:avLst/>
                        </a:prstGeom>
                        <a:solidFill>
                          <a:srgbClr val="FFFFFF"/>
                        </a:solidFill>
                        <a:ln w="9525">
                          <a:solidFill>
                            <a:srgbClr val="000000"/>
                          </a:solidFill>
                          <a:miter lim="800000"/>
                          <a:headEnd/>
                          <a:tailEnd/>
                        </a:ln>
                      </wps:spPr>
                      <wps:txbx>
                        <w:txbxContent>
                          <w:p w:rsidR="006F3A53" w:rsidRPr="001B77AF" w:rsidRDefault="006F3A53" w:rsidP="006F3A53">
                            <w:pPr>
                              <w:jc w:val="both"/>
                              <w:rPr>
                                <w:szCs w:val="24"/>
                              </w:rPr>
                            </w:pPr>
                            <w:r>
                              <w:rPr>
                                <w:szCs w:val="24"/>
                              </w:rPr>
                              <w:t>Р</w:t>
                            </w:r>
                            <w:r w:rsidRPr="004C49F4">
                              <w:rPr>
                                <w:szCs w:val="24"/>
                              </w:rPr>
                              <w:t>ассмотрение заявления, поступившего</w:t>
                            </w:r>
                            <w:r>
                              <w:rPr>
                                <w:szCs w:val="24"/>
                              </w:rPr>
                              <w:t>,</w:t>
                            </w:r>
                            <w:r w:rsidRPr="004C49F4">
                              <w:rPr>
                                <w:szCs w:val="24"/>
                              </w:rPr>
                              <w:t xml:space="preserve"> в том числе и в электронной форме, о </w:t>
                            </w:r>
                            <w:r>
                              <w:rPr>
                                <w:szCs w:val="24"/>
                              </w:rPr>
                              <w:t>с</w:t>
                            </w:r>
                            <w:r w:rsidRPr="00B9650B">
                              <w:rPr>
                                <w:szCs w:val="24"/>
                              </w:rPr>
                              <w:t>верке арендных платежей с арендаторами земельных участков, муниципального имущества</w:t>
                            </w:r>
                          </w:p>
                          <w:p w:rsidR="006F3A53" w:rsidRDefault="006F3A53" w:rsidP="006F3A53"/>
                          <w:p w:rsidR="00066CB5" w:rsidRPr="00473490" w:rsidRDefault="00066CB5" w:rsidP="00595898">
                            <w:pPr>
                              <w:rPr>
                                <w:szCs w:val="24"/>
                              </w:rPr>
                            </w:pPr>
                          </w:p>
                          <w:p w:rsidR="00066CB5" w:rsidRDefault="00066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31" style="position:absolute;margin-left:7.8pt;margin-top:101.75pt;width:516.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">
                <v:textbox>
                  <w:txbxContent>
                    <w:p w:rsidR="006F3A53" w:rsidRPr="001B77AF" w:rsidRDefault="006F3A53" w:rsidP="006F3A53">
                      <w:pPr>
                        <w:jc w:val="both"/>
                        <w:rPr>
                          <w:szCs w:val="24"/>
                        </w:rPr>
                      </w:pPr>
                      <w:r>
                        <w:rPr>
                          <w:szCs w:val="24"/>
                        </w:rPr>
                        <w:t>Р</w:t>
                      </w:r>
                      <w:r w:rsidRPr="004C49F4">
                        <w:rPr>
                          <w:szCs w:val="24"/>
                        </w:rPr>
                        <w:t>ассмотрение заявления, поступившего</w:t>
                      </w:r>
                      <w:r>
                        <w:rPr>
                          <w:szCs w:val="24"/>
                        </w:rPr>
                        <w:t>,</w:t>
                      </w:r>
                      <w:r w:rsidRPr="004C49F4">
                        <w:rPr>
                          <w:szCs w:val="24"/>
                        </w:rPr>
                        <w:t xml:space="preserve"> в том числе и в электронной форме, о </w:t>
                      </w:r>
                      <w:r>
                        <w:rPr>
                          <w:szCs w:val="24"/>
                        </w:rPr>
                        <w:t>с</w:t>
                      </w:r>
                      <w:r w:rsidRPr="00B9650B">
                        <w:rPr>
                          <w:szCs w:val="24"/>
                        </w:rPr>
                        <w:t>верке арендных платежей с арендаторами земельных участков, муниципального имущества</w:t>
                      </w:r>
                    </w:p>
                    <w:p w:rsidR="006F3A53" w:rsidRDefault="006F3A53" w:rsidP="006F3A53"/>
                    <w:p w:rsidR="00066CB5" w:rsidRPr="00473490" w:rsidRDefault="00066CB5" w:rsidP="00595898">
                      <w:pPr>
                        <w:rPr>
                          <w:szCs w:val="24"/>
                        </w:rPr>
                      </w:pPr>
                    </w:p>
                    <w:p w:rsidR="00066CB5" w:rsidRDefault="00066CB5"/>
                  </w:txbxContent>
                </v:textbox>
              </v:rect>
            </w:pict>
          </mc:Fallback>
        </mc:AlternateContent>
      </w:r>
      <w:r>
        <w:rPr>
          <w:noProof/>
          <w:szCs w:val="28"/>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338455</wp:posOffset>
                </wp:positionV>
                <wp:extent cx="6610350" cy="742950"/>
                <wp:effectExtent l="13335" t="5080" r="5715" b="13970"/>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742950"/>
                        </a:xfrm>
                        <a:prstGeom prst="rect">
                          <a:avLst/>
                        </a:prstGeom>
                        <a:solidFill>
                          <a:srgbClr val="FFFFFF"/>
                        </a:solidFill>
                        <a:ln w="9525">
                          <a:solidFill>
                            <a:srgbClr val="000000"/>
                          </a:solidFill>
                          <a:miter lim="800000"/>
                          <a:headEnd/>
                          <a:tailEnd/>
                        </a:ln>
                      </wps:spPr>
                      <wps:txbx>
                        <w:txbxContent>
                          <w:p w:rsidR="006F3A53" w:rsidRPr="00201CF8" w:rsidRDefault="006F3A53" w:rsidP="006F3A53">
                            <w:pPr>
                              <w:jc w:val="both"/>
                              <w:rPr>
                                <w:szCs w:val="24"/>
                              </w:rPr>
                            </w:pPr>
                            <w:r w:rsidRPr="00201CF8">
                              <w:rPr>
                                <w:szCs w:val="24"/>
                              </w:rPr>
                              <w:t xml:space="preserve">Прием и регистрация заявления о </w:t>
                            </w:r>
                            <w:r>
                              <w:rPr>
                                <w:szCs w:val="24"/>
                              </w:rPr>
                              <w:t>с</w:t>
                            </w:r>
                            <w:r w:rsidRPr="00B9650B">
                              <w:rPr>
                                <w:szCs w:val="24"/>
                              </w:rPr>
                              <w:t>верке арендных платежей с арендаторами земельных участков, муниципального имущества</w:t>
                            </w:r>
                            <w:r w:rsidRPr="00201CF8">
                              <w:rPr>
                                <w:szCs w:val="24"/>
                              </w:rPr>
                              <w:t xml:space="preserve"> с прилагаемыми документами</w:t>
                            </w:r>
                          </w:p>
                          <w:p w:rsidR="00066CB5" w:rsidRDefault="00066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2" style="position:absolute;margin-left:4.05pt;margin-top:26.65pt;width:520.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">
                <v:textbox>
                  <w:txbxContent>
                    <w:p w:rsidR="006F3A53" w:rsidRPr="00201CF8" w:rsidRDefault="006F3A53" w:rsidP="006F3A53">
                      <w:pPr>
                        <w:jc w:val="both"/>
                        <w:rPr>
                          <w:szCs w:val="24"/>
                        </w:rPr>
                      </w:pPr>
                      <w:r w:rsidRPr="00201CF8">
                        <w:rPr>
                          <w:szCs w:val="24"/>
                        </w:rPr>
                        <w:t xml:space="preserve">Прием и регистрация заявления о </w:t>
                      </w:r>
                      <w:r>
                        <w:rPr>
                          <w:szCs w:val="24"/>
                        </w:rPr>
                        <w:t>с</w:t>
                      </w:r>
                      <w:r w:rsidRPr="00B9650B">
                        <w:rPr>
                          <w:szCs w:val="24"/>
                        </w:rPr>
                        <w:t>верке арендных платежей с арендаторами земельных участков, муниципального имущества</w:t>
                      </w:r>
                      <w:r w:rsidRPr="00201CF8">
                        <w:rPr>
                          <w:szCs w:val="24"/>
                        </w:rPr>
                        <w:t xml:space="preserve"> с прилагаемыми документами</w:t>
                      </w:r>
                    </w:p>
                    <w:p w:rsidR="00066CB5" w:rsidRDefault="00066CB5"/>
                  </w:txbxContent>
                </v:textbox>
              </v:rect>
            </w:pict>
          </mc:Fallback>
        </mc:AlternateContent>
      </w:r>
    </w:p>
    <w:p w:rsidR="00066CB5" w:rsidRPr="00066CB5" w:rsidRDefault="00066CB5" w:rsidP="00066CB5">
      <w:pPr>
        <w:rPr>
          <w:szCs w:val="28"/>
        </w:rPr>
      </w:pPr>
    </w:p>
    <w:p w:rsidR="00066CB5" w:rsidRPr="00066CB5" w:rsidRDefault="00066CB5" w:rsidP="00066CB5">
      <w:pPr>
        <w:rPr>
          <w:szCs w:val="28"/>
        </w:rPr>
      </w:pPr>
    </w:p>
    <w:p w:rsidR="00066CB5" w:rsidRPr="00066CB5" w:rsidRDefault="00066CB5" w:rsidP="00066CB5">
      <w:pPr>
        <w:rPr>
          <w:szCs w:val="28"/>
        </w:rPr>
      </w:pPr>
    </w:p>
    <w:p w:rsidR="00066CB5" w:rsidRPr="00066CB5" w:rsidRDefault="00066CB5" w:rsidP="00066CB5">
      <w:pPr>
        <w:rPr>
          <w:szCs w:val="28"/>
        </w:rPr>
      </w:pPr>
    </w:p>
    <w:p w:rsidR="00066CB5" w:rsidRPr="00066CB5" w:rsidRDefault="00066CB5" w:rsidP="00066CB5">
      <w:pPr>
        <w:rPr>
          <w:szCs w:val="28"/>
        </w:rPr>
      </w:pPr>
    </w:p>
    <w:p w:rsidR="00066CB5" w:rsidRPr="00066CB5" w:rsidRDefault="00066CB5" w:rsidP="00066CB5">
      <w:pPr>
        <w:rPr>
          <w:szCs w:val="28"/>
        </w:rPr>
      </w:pPr>
    </w:p>
    <w:p w:rsidR="00066CB5" w:rsidRPr="00066CB5" w:rsidRDefault="00066CB5" w:rsidP="00066CB5">
      <w:pPr>
        <w:rPr>
          <w:szCs w:val="28"/>
        </w:rPr>
      </w:pPr>
    </w:p>
    <w:p w:rsidR="00066CB5" w:rsidRPr="00066CB5" w:rsidRDefault="00066CB5" w:rsidP="00066CB5">
      <w:pPr>
        <w:rPr>
          <w:szCs w:val="28"/>
        </w:rPr>
      </w:pPr>
    </w:p>
    <w:p w:rsidR="00066CB5" w:rsidRDefault="00066CB5" w:rsidP="00066CB5">
      <w:pPr>
        <w:rPr>
          <w:szCs w:val="28"/>
        </w:rPr>
      </w:pPr>
    </w:p>
    <w:p w:rsidR="00604E56" w:rsidRPr="00066CB5" w:rsidRDefault="00722200" w:rsidP="00066CB5">
      <w:pPr>
        <w:tabs>
          <w:tab w:val="left" w:pos="5700"/>
        </w:tabs>
        <w:rPr>
          <w:szCs w:val="28"/>
        </w:rPr>
      </w:pPr>
      <w:r>
        <w:rPr>
          <w:noProof/>
          <w:szCs w:val="28"/>
        </w:rPr>
        <mc:AlternateContent>
          <mc:Choice Requires="wps">
            <w:drawing>
              <wp:anchor distT="0" distB="0" distL="114300" distR="114300" simplePos="0" relativeHeight="251674624" behindDoc="0" locked="0" layoutInCell="1" allowOverlap="1">
                <wp:simplePos x="0" y="0"/>
                <wp:positionH relativeFrom="column">
                  <wp:posOffset>1727835</wp:posOffset>
                </wp:positionH>
                <wp:positionV relativeFrom="paragraph">
                  <wp:posOffset>4705985</wp:posOffset>
                </wp:positionV>
                <wp:extent cx="0" cy="276225"/>
                <wp:effectExtent l="60960" t="10160" r="53340" b="18415"/>
                <wp:wrapNone/>
                <wp:docPr id="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136.05pt;margin-top:370.55pt;width:0;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gQ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">
                <v:stroke endarrow="block"/>
              </v:shape>
            </w:pict>
          </mc:Fallback>
        </mc:AlternateContent>
      </w:r>
      <w:r>
        <w:rPr>
          <w:noProof/>
          <w:szCs w:val="28"/>
        </w:rPr>
        <mc:AlternateContent>
          <mc:Choice Requires="wps">
            <w:drawing>
              <wp:anchor distT="0" distB="0" distL="114300" distR="114300" simplePos="0" relativeHeight="251673600" behindDoc="0" locked="0" layoutInCell="1" allowOverlap="1">
                <wp:simplePos x="0" y="0"/>
                <wp:positionH relativeFrom="column">
                  <wp:posOffset>1728470</wp:posOffset>
                </wp:positionH>
                <wp:positionV relativeFrom="paragraph">
                  <wp:posOffset>3677285</wp:posOffset>
                </wp:positionV>
                <wp:extent cx="0" cy="314325"/>
                <wp:effectExtent l="61595" t="10160" r="52705" b="18415"/>
                <wp:wrapNone/>
                <wp:docPr id="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136.1pt;margin-top:289.55pt;width:0;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0Mg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">
                <v:stroke endarrow="block"/>
              </v:shape>
            </w:pict>
          </mc:Fallback>
        </mc:AlternateContent>
      </w:r>
      <w:r>
        <w:rPr>
          <w:noProof/>
          <w:szCs w:val="28"/>
        </w:rPr>
        <mc:AlternateContent>
          <mc:Choice Requires="wps">
            <w:drawing>
              <wp:anchor distT="0" distB="0" distL="114300" distR="114300" simplePos="0" relativeHeight="251672576" behindDoc="0" locked="0" layoutInCell="1" allowOverlap="1">
                <wp:simplePos x="0" y="0"/>
                <wp:positionH relativeFrom="column">
                  <wp:posOffset>280035</wp:posOffset>
                </wp:positionH>
                <wp:positionV relativeFrom="paragraph">
                  <wp:posOffset>4982210</wp:posOffset>
                </wp:positionV>
                <wp:extent cx="6315075" cy="714375"/>
                <wp:effectExtent l="13335" t="10160" r="5715" b="8890"/>
                <wp:wrapNone/>
                <wp:docPr id="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714375"/>
                        </a:xfrm>
                        <a:prstGeom prst="roundRect">
                          <a:avLst>
                            <a:gd name="adj" fmla="val 16667"/>
                          </a:avLst>
                        </a:prstGeom>
                        <a:solidFill>
                          <a:srgbClr val="FFFFFF"/>
                        </a:solidFill>
                        <a:ln w="9525">
                          <a:solidFill>
                            <a:srgbClr val="000000"/>
                          </a:solidFill>
                          <a:round/>
                          <a:headEnd/>
                          <a:tailEnd/>
                        </a:ln>
                      </wps:spPr>
                      <wps:txbx>
                        <w:txbxContent>
                          <w:p w:rsidR="006F3A53" w:rsidRPr="000B6963" w:rsidRDefault="006F3A53" w:rsidP="006F3A53">
                            <w:pPr>
                              <w:jc w:val="center"/>
                              <w:rPr>
                                <w:szCs w:val="24"/>
                              </w:rPr>
                            </w:pPr>
                            <w:r>
                              <w:rPr>
                                <w:szCs w:val="24"/>
                              </w:rPr>
                              <w:t>В</w:t>
                            </w:r>
                            <w:r w:rsidRPr="000B6963">
                              <w:rPr>
                                <w:szCs w:val="24"/>
                              </w:rPr>
                              <w:t xml:space="preserve">ыдача </w:t>
                            </w:r>
                            <w:r>
                              <w:rPr>
                                <w:szCs w:val="24"/>
                              </w:rPr>
                              <w:t xml:space="preserve">акта сверки </w:t>
                            </w:r>
                            <w:r w:rsidRPr="00B9650B">
                              <w:rPr>
                                <w:szCs w:val="24"/>
                              </w:rPr>
                              <w:t>арендных платежей с арендаторами земельных участков, муниципального имущества</w:t>
                            </w:r>
                          </w:p>
                          <w:p w:rsidR="006F3A53" w:rsidRPr="000B6963" w:rsidRDefault="006F3A53" w:rsidP="006F3A53">
                            <w:pPr>
                              <w:jc w:val="center"/>
                              <w:rPr>
                                <w:szCs w:val="24"/>
                              </w:rPr>
                            </w:pPr>
                          </w:p>
                          <w:p w:rsidR="00066CB5" w:rsidRDefault="00066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33" style="position:absolute;margin-left:22.05pt;margin-top:392.3pt;width:497.25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">
                <v:textbox>
                  <w:txbxContent>
                    <w:p w:rsidR="006F3A53" w:rsidRPr="000B6963" w:rsidRDefault="006F3A53" w:rsidP="006F3A53">
                      <w:pPr>
                        <w:jc w:val="center"/>
                        <w:rPr>
                          <w:szCs w:val="24"/>
                        </w:rPr>
                      </w:pPr>
                      <w:r>
                        <w:rPr>
                          <w:szCs w:val="24"/>
                        </w:rPr>
                        <w:t>В</w:t>
                      </w:r>
                      <w:r w:rsidRPr="000B6963">
                        <w:rPr>
                          <w:szCs w:val="24"/>
                        </w:rPr>
                        <w:t xml:space="preserve">ыдача </w:t>
                      </w:r>
                      <w:r>
                        <w:rPr>
                          <w:szCs w:val="24"/>
                        </w:rPr>
                        <w:t xml:space="preserve">акта сверки </w:t>
                      </w:r>
                      <w:r w:rsidRPr="00B9650B">
                        <w:rPr>
                          <w:szCs w:val="24"/>
                        </w:rPr>
                        <w:t>арендных платежей с арендаторами земельных участков, муниципального имущества</w:t>
                      </w:r>
                    </w:p>
                    <w:p w:rsidR="006F3A53" w:rsidRPr="000B6963" w:rsidRDefault="006F3A53" w:rsidP="006F3A53">
                      <w:pPr>
                        <w:jc w:val="center"/>
                        <w:rPr>
                          <w:szCs w:val="24"/>
                        </w:rPr>
                      </w:pPr>
                    </w:p>
                    <w:p w:rsidR="00066CB5" w:rsidRDefault="00066CB5"/>
                  </w:txbxContent>
                </v:textbox>
              </v:roundrect>
            </w:pict>
          </mc:Fallback>
        </mc:AlternateContent>
      </w:r>
      <w:r>
        <w:rPr>
          <w:noProof/>
          <w:szCs w:val="28"/>
        </w:rPr>
        <mc:AlternateContent>
          <mc:Choice Requires="wps">
            <w:drawing>
              <wp:anchor distT="0" distB="0" distL="114300" distR="114300" simplePos="0" relativeHeight="251671552" behindDoc="0" locked="0" layoutInCell="1" allowOverlap="1">
                <wp:simplePos x="0" y="0"/>
                <wp:positionH relativeFrom="column">
                  <wp:posOffset>280035</wp:posOffset>
                </wp:positionH>
                <wp:positionV relativeFrom="paragraph">
                  <wp:posOffset>3991610</wp:posOffset>
                </wp:positionV>
                <wp:extent cx="6315075" cy="714375"/>
                <wp:effectExtent l="13335" t="10160" r="5715" b="8890"/>
                <wp:wrapNone/>
                <wp:docPr id="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714375"/>
                        </a:xfrm>
                        <a:prstGeom prst="roundRect">
                          <a:avLst>
                            <a:gd name="adj" fmla="val 16667"/>
                          </a:avLst>
                        </a:prstGeom>
                        <a:solidFill>
                          <a:srgbClr val="FFFFFF"/>
                        </a:solidFill>
                        <a:ln w="9525">
                          <a:solidFill>
                            <a:srgbClr val="000000"/>
                          </a:solidFill>
                          <a:round/>
                          <a:headEnd/>
                          <a:tailEnd/>
                        </a:ln>
                      </wps:spPr>
                      <wps:txbx>
                        <w:txbxContent>
                          <w:p w:rsidR="006F3A53" w:rsidRPr="000B6963" w:rsidRDefault="006F3A53" w:rsidP="006F3A53">
                            <w:pPr>
                              <w:jc w:val="center"/>
                              <w:rPr>
                                <w:szCs w:val="24"/>
                              </w:rPr>
                            </w:pPr>
                            <w:r>
                              <w:rPr>
                                <w:szCs w:val="24"/>
                              </w:rPr>
                              <w:t>П</w:t>
                            </w:r>
                            <w:r w:rsidRPr="000B6963">
                              <w:rPr>
                                <w:szCs w:val="24"/>
                              </w:rPr>
                              <w:t xml:space="preserve">одготовка </w:t>
                            </w:r>
                            <w:r>
                              <w:rPr>
                                <w:szCs w:val="24"/>
                              </w:rPr>
                              <w:t>акта с</w:t>
                            </w:r>
                            <w:r w:rsidRPr="00B9650B">
                              <w:rPr>
                                <w:szCs w:val="24"/>
                              </w:rPr>
                              <w:t>верк</w:t>
                            </w:r>
                            <w:r>
                              <w:rPr>
                                <w:szCs w:val="24"/>
                              </w:rPr>
                              <w:t>и</w:t>
                            </w:r>
                            <w:r w:rsidRPr="00B9650B">
                              <w:rPr>
                                <w:szCs w:val="24"/>
                              </w:rPr>
                              <w:t xml:space="preserve"> арендных платежей с арендаторами земельных участков, муниципального имущества</w:t>
                            </w:r>
                          </w:p>
                          <w:p w:rsidR="00066CB5" w:rsidRDefault="00066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34" style="position:absolute;margin-left:22.05pt;margin-top:314.3pt;width:497.2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">
                <v:textbox>
                  <w:txbxContent>
                    <w:p w:rsidR="006F3A53" w:rsidRPr="000B6963" w:rsidRDefault="006F3A53" w:rsidP="006F3A53">
                      <w:pPr>
                        <w:jc w:val="center"/>
                        <w:rPr>
                          <w:szCs w:val="24"/>
                        </w:rPr>
                      </w:pPr>
                      <w:r>
                        <w:rPr>
                          <w:szCs w:val="24"/>
                        </w:rPr>
                        <w:t>П</w:t>
                      </w:r>
                      <w:r w:rsidRPr="000B6963">
                        <w:rPr>
                          <w:szCs w:val="24"/>
                        </w:rPr>
                        <w:t xml:space="preserve">одготовка </w:t>
                      </w:r>
                      <w:r>
                        <w:rPr>
                          <w:szCs w:val="24"/>
                        </w:rPr>
                        <w:t>акта с</w:t>
                      </w:r>
                      <w:r w:rsidRPr="00B9650B">
                        <w:rPr>
                          <w:szCs w:val="24"/>
                        </w:rPr>
                        <w:t>верк</w:t>
                      </w:r>
                      <w:r>
                        <w:rPr>
                          <w:szCs w:val="24"/>
                        </w:rPr>
                        <w:t>и</w:t>
                      </w:r>
                      <w:r w:rsidRPr="00B9650B">
                        <w:rPr>
                          <w:szCs w:val="24"/>
                        </w:rPr>
                        <w:t xml:space="preserve"> арендных платежей с арендаторами земельных участков, муниципального имущества</w:t>
                      </w:r>
                    </w:p>
                    <w:p w:rsidR="00066CB5" w:rsidRDefault="00066CB5"/>
                  </w:txbxContent>
                </v:textbox>
              </v:roundrect>
            </w:pict>
          </mc:Fallback>
        </mc:AlternateContent>
      </w:r>
      <w:r>
        <w:rPr>
          <w:noProof/>
          <w:szCs w:val="28"/>
        </w:rPr>
        <mc:AlternateContent>
          <mc:Choice Requires="wps">
            <w:drawing>
              <wp:anchor distT="0" distB="0" distL="114300" distR="114300" simplePos="0" relativeHeight="251670528" behindDoc="0" locked="0" layoutInCell="1" allowOverlap="1">
                <wp:simplePos x="0" y="0"/>
                <wp:positionH relativeFrom="column">
                  <wp:posOffset>3613785</wp:posOffset>
                </wp:positionH>
                <wp:positionV relativeFrom="paragraph">
                  <wp:posOffset>3286760</wp:posOffset>
                </wp:positionV>
                <wp:extent cx="304800" cy="635"/>
                <wp:effectExtent l="13335" t="57785" r="15240" b="55880"/>
                <wp:wrapNone/>
                <wp:docPr id="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284.55pt;margin-top:258.8pt;width:24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3CsNgIAAGA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">
                <v:stroke endarrow="block"/>
              </v:shape>
            </w:pict>
          </mc:Fallback>
        </mc:AlternateContent>
      </w:r>
      <w:r w:rsidR="00066CB5">
        <w:rPr>
          <w:szCs w:val="28"/>
        </w:rPr>
        <w:tab/>
      </w:r>
    </w:p>
    <w:sectPr w:rsidR="00604E56" w:rsidRPr="00066CB5" w:rsidSect="00ED2780">
      <w:headerReference w:type="even" r:id="rId20"/>
      <w:pgSz w:w="11907" w:h="16834" w:code="9"/>
      <w:pgMar w:top="567" w:right="567" w:bottom="426"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D1" w:rsidRDefault="001163D1">
      <w:r>
        <w:separator/>
      </w:r>
    </w:p>
  </w:endnote>
  <w:endnote w:type="continuationSeparator" w:id="0">
    <w:p w:rsidR="001163D1" w:rsidRDefault="0011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D1" w:rsidRDefault="001163D1">
      <w:r>
        <w:separator/>
      </w:r>
    </w:p>
  </w:footnote>
  <w:footnote w:type="continuationSeparator" w:id="0">
    <w:p w:rsidR="001163D1" w:rsidRDefault="00116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B5" w:rsidRDefault="009A207B">
    <w:pPr>
      <w:pStyle w:val="a3"/>
      <w:framePr w:wrap="around" w:vAnchor="text" w:hAnchor="margin" w:xAlign="right" w:y="1"/>
      <w:rPr>
        <w:rStyle w:val="a4"/>
      </w:rPr>
    </w:pPr>
    <w:r>
      <w:rPr>
        <w:rStyle w:val="a4"/>
      </w:rPr>
      <w:fldChar w:fldCharType="begin"/>
    </w:r>
    <w:r w:rsidR="00066CB5">
      <w:rPr>
        <w:rStyle w:val="a4"/>
      </w:rPr>
      <w:instrText xml:space="preserve">PAGE  </w:instrText>
    </w:r>
    <w:r>
      <w:rPr>
        <w:rStyle w:val="a4"/>
      </w:rPr>
      <w:fldChar w:fldCharType="end"/>
    </w:r>
  </w:p>
  <w:p w:rsidR="00066CB5" w:rsidRDefault="00066CB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555"/>
    <w:rsid w:val="00012032"/>
    <w:rsid w:val="000120BE"/>
    <w:rsid w:val="00015388"/>
    <w:rsid w:val="00015EB7"/>
    <w:rsid w:val="00023A4B"/>
    <w:rsid w:val="00027856"/>
    <w:rsid w:val="00030736"/>
    <w:rsid w:val="00033FFB"/>
    <w:rsid w:val="000370BB"/>
    <w:rsid w:val="00037749"/>
    <w:rsid w:val="00037FF4"/>
    <w:rsid w:val="00047968"/>
    <w:rsid w:val="00047AEB"/>
    <w:rsid w:val="00050098"/>
    <w:rsid w:val="00052F78"/>
    <w:rsid w:val="000546F2"/>
    <w:rsid w:val="00061661"/>
    <w:rsid w:val="00065B61"/>
    <w:rsid w:val="00066AD9"/>
    <w:rsid w:val="00066CB5"/>
    <w:rsid w:val="00071DAB"/>
    <w:rsid w:val="000753CA"/>
    <w:rsid w:val="00075A45"/>
    <w:rsid w:val="00075D02"/>
    <w:rsid w:val="0008223A"/>
    <w:rsid w:val="000836B6"/>
    <w:rsid w:val="0008728E"/>
    <w:rsid w:val="000A0295"/>
    <w:rsid w:val="000A69A0"/>
    <w:rsid w:val="000B7477"/>
    <w:rsid w:val="000C225A"/>
    <w:rsid w:val="000D143C"/>
    <w:rsid w:val="000E19BC"/>
    <w:rsid w:val="000F26B5"/>
    <w:rsid w:val="000F5E50"/>
    <w:rsid w:val="000F734E"/>
    <w:rsid w:val="001014BC"/>
    <w:rsid w:val="00101BA4"/>
    <w:rsid w:val="00103630"/>
    <w:rsid w:val="001042FC"/>
    <w:rsid w:val="0010510A"/>
    <w:rsid w:val="001051C2"/>
    <w:rsid w:val="001066EA"/>
    <w:rsid w:val="00110C09"/>
    <w:rsid w:val="00110E08"/>
    <w:rsid w:val="001117E6"/>
    <w:rsid w:val="00113649"/>
    <w:rsid w:val="001163D1"/>
    <w:rsid w:val="00117092"/>
    <w:rsid w:val="00117D60"/>
    <w:rsid w:val="00125B95"/>
    <w:rsid w:val="00134342"/>
    <w:rsid w:val="00144A11"/>
    <w:rsid w:val="001457F7"/>
    <w:rsid w:val="00153F9B"/>
    <w:rsid w:val="001541CA"/>
    <w:rsid w:val="00155844"/>
    <w:rsid w:val="001560E7"/>
    <w:rsid w:val="001570F5"/>
    <w:rsid w:val="00161DA5"/>
    <w:rsid w:val="00162B61"/>
    <w:rsid w:val="00166FE6"/>
    <w:rsid w:val="0018399B"/>
    <w:rsid w:val="00184AFF"/>
    <w:rsid w:val="00184F34"/>
    <w:rsid w:val="00186E87"/>
    <w:rsid w:val="00192787"/>
    <w:rsid w:val="0019291B"/>
    <w:rsid w:val="001935D0"/>
    <w:rsid w:val="00193BF2"/>
    <w:rsid w:val="00195E84"/>
    <w:rsid w:val="00197FD7"/>
    <w:rsid w:val="001A6F25"/>
    <w:rsid w:val="001A7ADD"/>
    <w:rsid w:val="001A7D94"/>
    <w:rsid w:val="001B030A"/>
    <w:rsid w:val="001B18B2"/>
    <w:rsid w:val="001B298C"/>
    <w:rsid w:val="001B2CC5"/>
    <w:rsid w:val="001B3EB9"/>
    <w:rsid w:val="001C01F5"/>
    <w:rsid w:val="001C33BA"/>
    <w:rsid w:val="001C71C6"/>
    <w:rsid w:val="001C7627"/>
    <w:rsid w:val="001D0A39"/>
    <w:rsid w:val="001D354E"/>
    <w:rsid w:val="001D4D74"/>
    <w:rsid w:val="001E41A4"/>
    <w:rsid w:val="001E5D2C"/>
    <w:rsid w:val="001E774F"/>
    <w:rsid w:val="001F0BE0"/>
    <w:rsid w:val="001F2E57"/>
    <w:rsid w:val="001F344D"/>
    <w:rsid w:val="001F3A85"/>
    <w:rsid w:val="001F4676"/>
    <w:rsid w:val="001F756B"/>
    <w:rsid w:val="0020396D"/>
    <w:rsid w:val="002064B9"/>
    <w:rsid w:val="00207581"/>
    <w:rsid w:val="00207AD5"/>
    <w:rsid w:val="002103AA"/>
    <w:rsid w:val="0021079A"/>
    <w:rsid w:val="00221658"/>
    <w:rsid w:val="00223562"/>
    <w:rsid w:val="0022565F"/>
    <w:rsid w:val="00233B50"/>
    <w:rsid w:val="00235E90"/>
    <w:rsid w:val="002371F1"/>
    <w:rsid w:val="00240070"/>
    <w:rsid w:val="00242784"/>
    <w:rsid w:val="0024293B"/>
    <w:rsid w:val="002442D6"/>
    <w:rsid w:val="00244CAD"/>
    <w:rsid w:val="00245F36"/>
    <w:rsid w:val="00246075"/>
    <w:rsid w:val="00250522"/>
    <w:rsid w:val="0025237B"/>
    <w:rsid w:val="002527BF"/>
    <w:rsid w:val="00253DD6"/>
    <w:rsid w:val="0025590D"/>
    <w:rsid w:val="00263C42"/>
    <w:rsid w:val="0026629B"/>
    <w:rsid w:val="00266994"/>
    <w:rsid w:val="00267E38"/>
    <w:rsid w:val="00281818"/>
    <w:rsid w:val="00283999"/>
    <w:rsid w:val="00287474"/>
    <w:rsid w:val="002A032A"/>
    <w:rsid w:val="002A1BBB"/>
    <w:rsid w:val="002A279B"/>
    <w:rsid w:val="002B7775"/>
    <w:rsid w:val="002C092B"/>
    <w:rsid w:val="002C1262"/>
    <w:rsid w:val="002C1C65"/>
    <w:rsid w:val="002C2565"/>
    <w:rsid w:val="002C4319"/>
    <w:rsid w:val="002C64FD"/>
    <w:rsid w:val="002C7392"/>
    <w:rsid w:val="002D3D1D"/>
    <w:rsid w:val="002D408D"/>
    <w:rsid w:val="002D5329"/>
    <w:rsid w:val="002D57B5"/>
    <w:rsid w:val="002E2941"/>
    <w:rsid w:val="002E3331"/>
    <w:rsid w:val="002E41CC"/>
    <w:rsid w:val="002E5BCC"/>
    <w:rsid w:val="002F0371"/>
    <w:rsid w:val="002F4BB1"/>
    <w:rsid w:val="002F7E91"/>
    <w:rsid w:val="00300C17"/>
    <w:rsid w:val="00302042"/>
    <w:rsid w:val="00302F84"/>
    <w:rsid w:val="00304F8E"/>
    <w:rsid w:val="0031650D"/>
    <w:rsid w:val="00321687"/>
    <w:rsid w:val="00321BEE"/>
    <w:rsid w:val="003228E4"/>
    <w:rsid w:val="00322B0C"/>
    <w:rsid w:val="003232D5"/>
    <w:rsid w:val="00326BC7"/>
    <w:rsid w:val="003330FA"/>
    <w:rsid w:val="0033310A"/>
    <w:rsid w:val="003332D1"/>
    <w:rsid w:val="00336215"/>
    <w:rsid w:val="00336E63"/>
    <w:rsid w:val="00337A0A"/>
    <w:rsid w:val="003442F1"/>
    <w:rsid w:val="003470D7"/>
    <w:rsid w:val="00347FC5"/>
    <w:rsid w:val="00352030"/>
    <w:rsid w:val="00352778"/>
    <w:rsid w:val="00356E18"/>
    <w:rsid w:val="00363ADE"/>
    <w:rsid w:val="003702A5"/>
    <w:rsid w:val="0037246A"/>
    <w:rsid w:val="00373469"/>
    <w:rsid w:val="00373D19"/>
    <w:rsid w:val="00374757"/>
    <w:rsid w:val="0037535E"/>
    <w:rsid w:val="00376AB0"/>
    <w:rsid w:val="00377A02"/>
    <w:rsid w:val="00386055"/>
    <w:rsid w:val="00387960"/>
    <w:rsid w:val="00390917"/>
    <w:rsid w:val="0039561A"/>
    <w:rsid w:val="003A2590"/>
    <w:rsid w:val="003A6632"/>
    <w:rsid w:val="003B0054"/>
    <w:rsid w:val="003B0672"/>
    <w:rsid w:val="003B6CA2"/>
    <w:rsid w:val="003B7323"/>
    <w:rsid w:val="003C06A0"/>
    <w:rsid w:val="003C4059"/>
    <w:rsid w:val="003C727F"/>
    <w:rsid w:val="003D0807"/>
    <w:rsid w:val="003D0AF0"/>
    <w:rsid w:val="003D1EB9"/>
    <w:rsid w:val="003D364C"/>
    <w:rsid w:val="003D4D88"/>
    <w:rsid w:val="003D5672"/>
    <w:rsid w:val="003D76E5"/>
    <w:rsid w:val="003E0779"/>
    <w:rsid w:val="003E1C6D"/>
    <w:rsid w:val="003E2F95"/>
    <w:rsid w:val="003E5035"/>
    <w:rsid w:val="003E68BA"/>
    <w:rsid w:val="003F0727"/>
    <w:rsid w:val="003F16C5"/>
    <w:rsid w:val="003F2F2C"/>
    <w:rsid w:val="003F7A7A"/>
    <w:rsid w:val="00400FDC"/>
    <w:rsid w:val="00404D70"/>
    <w:rsid w:val="00404E3C"/>
    <w:rsid w:val="00406660"/>
    <w:rsid w:val="00411C87"/>
    <w:rsid w:val="00413A34"/>
    <w:rsid w:val="004141D7"/>
    <w:rsid w:val="00417692"/>
    <w:rsid w:val="00421F00"/>
    <w:rsid w:val="00424847"/>
    <w:rsid w:val="00427A19"/>
    <w:rsid w:val="00434B48"/>
    <w:rsid w:val="004353BE"/>
    <w:rsid w:val="00436894"/>
    <w:rsid w:val="00453BB6"/>
    <w:rsid w:val="00456C88"/>
    <w:rsid w:val="004575C4"/>
    <w:rsid w:val="00460197"/>
    <w:rsid w:val="004633B3"/>
    <w:rsid w:val="00463CB3"/>
    <w:rsid w:val="00467F1E"/>
    <w:rsid w:val="004701AD"/>
    <w:rsid w:val="004706E4"/>
    <w:rsid w:val="00472241"/>
    <w:rsid w:val="00472503"/>
    <w:rsid w:val="00476DC4"/>
    <w:rsid w:val="0048383C"/>
    <w:rsid w:val="004865A3"/>
    <w:rsid w:val="00490BBB"/>
    <w:rsid w:val="00490CCF"/>
    <w:rsid w:val="0049229E"/>
    <w:rsid w:val="00492A6E"/>
    <w:rsid w:val="00494744"/>
    <w:rsid w:val="004A0954"/>
    <w:rsid w:val="004A3FAA"/>
    <w:rsid w:val="004B1442"/>
    <w:rsid w:val="004B5DFE"/>
    <w:rsid w:val="004C3B27"/>
    <w:rsid w:val="004C6C3E"/>
    <w:rsid w:val="004C74DF"/>
    <w:rsid w:val="004D44AD"/>
    <w:rsid w:val="004D5452"/>
    <w:rsid w:val="004E2ADD"/>
    <w:rsid w:val="004E3527"/>
    <w:rsid w:val="004E3661"/>
    <w:rsid w:val="004E5F40"/>
    <w:rsid w:val="004E7032"/>
    <w:rsid w:val="004E7C83"/>
    <w:rsid w:val="004F1D64"/>
    <w:rsid w:val="004F7682"/>
    <w:rsid w:val="00507EA6"/>
    <w:rsid w:val="00510633"/>
    <w:rsid w:val="005129F7"/>
    <w:rsid w:val="005166E6"/>
    <w:rsid w:val="0052154D"/>
    <w:rsid w:val="00523FEA"/>
    <w:rsid w:val="00524E3F"/>
    <w:rsid w:val="00524F38"/>
    <w:rsid w:val="00530818"/>
    <w:rsid w:val="00532CFA"/>
    <w:rsid w:val="00535FAC"/>
    <w:rsid w:val="0054069C"/>
    <w:rsid w:val="00542B6A"/>
    <w:rsid w:val="00543136"/>
    <w:rsid w:val="00545BFA"/>
    <w:rsid w:val="00546B71"/>
    <w:rsid w:val="005517CB"/>
    <w:rsid w:val="00560224"/>
    <w:rsid w:val="005621B6"/>
    <w:rsid w:val="00562CD0"/>
    <w:rsid w:val="00563C74"/>
    <w:rsid w:val="0056548B"/>
    <w:rsid w:val="00565940"/>
    <w:rsid w:val="00574267"/>
    <w:rsid w:val="00574F12"/>
    <w:rsid w:val="005818BC"/>
    <w:rsid w:val="00582EA9"/>
    <w:rsid w:val="00585C75"/>
    <w:rsid w:val="0058622D"/>
    <w:rsid w:val="00587BD5"/>
    <w:rsid w:val="0059305B"/>
    <w:rsid w:val="0059569F"/>
    <w:rsid w:val="00595898"/>
    <w:rsid w:val="00597813"/>
    <w:rsid w:val="005A71DB"/>
    <w:rsid w:val="005B5853"/>
    <w:rsid w:val="005B5B36"/>
    <w:rsid w:val="005C2371"/>
    <w:rsid w:val="005C2C2E"/>
    <w:rsid w:val="005C50AE"/>
    <w:rsid w:val="005D7E27"/>
    <w:rsid w:val="005E401C"/>
    <w:rsid w:val="005E46E7"/>
    <w:rsid w:val="005E6E92"/>
    <w:rsid w:val="005F5216"/>
    <w:rsid w:val="005F612E"/>
    <w:rsid w:val="005F70A9"/>
    <w:rsid w:val="006038D3"/>
    <w:rsid w:val="0060401D"/>
    <w:rsid w:val="00604E56"/>
    <w:rsid w:val="00607A90"/>
    <w:rsid w:val="00607CA4"/>
    <w:rsid w:val="0061174C"/>
    <w:rsid w:val="006127AB"/>
    <w:rsid w:val="006153F4"/>
    <w:rsid w:val="00624101"/>
    <w:rsid w:val="00631222"/>
    <w:rsid w:val="00631B2C"/>
    <w:rsid w:val="0063224C"/>
    <w:rsid w:val="006337C5"/>
    <w:rsid w:val="006340DD"/>
    <w:rsid w:val="00636DE5"/>
    <w:rsid w:val="0064256C"/>
    <w:rsid w:val="00645E96"/>
    <w:rsid w:val="0064639E"/>
    <w:rsid w:val="00647346"/>
    <w:rsid w:val="00647495"/>
    <w:rsid w:val="0065305A"/>
    <w:rsid w:val="00657FE5"/>
    <w:rsid w:val="00660D6F"/>
    <w:rsid w:val="00663129"/>
    <w:rsid w:val="0066393D"/>
    <w:rsid w:val="0067030B"/>
    <w:rsid w:val="006708BD"/>
    <w:rsid w:val="006723F3"/>
    <w:rsid w:val="006805E8"/>
    <w:rsid w:val="006828B1"/>
    <w:rsid w:val="00683539"/>
    <w:rsid w:val="00685915"/>
    <w:rsid w:val="00687811"/>
    <w:rsid w:val="006925E6"/>
    <w:rsid w:val="00693956"/>
    <w:rsid w:val="006A1D1B"/>
    <w:rsid w:val="006A3A6A"/>
    <w:rsid w:val="006A5C74"/>
    <w:rsid w:val="006B1EF7"/>
    <w:rsid w:val="006B3513"/>
    <w:rsid w:val="006B6B1D"/>
    <w:rsid w:val="006B7089"/>
    <w:rsid w:val="006C1467"/>
    <w:rsid w:val="006C216A"/>
    <w:rsid w:val="006C40EF"/>
    <w:rsid w:val="006D0FD9"/>
    <w:rsid w:val="006D1139"/>
    <w:rsid w:val="006D24DA"/>
    <w:rsid w:val="006D3F95"/>
    <w:rsid w:val="006D7D46"/>
    <w:rsid w:val="006D7F4F"/>
    <w:rsid w:val="006E2CDC"/>
    <w:rsid w:val="006E3E07"/>
    <w:rsid w:val="006E3E98"/>
    <w:rsid w:val="006E6F60"/>
    <w:rsid w:val="006F1D07"/>
    <w:rsid w:val="006F3A53"/>
    <w:rsid w:val="00701BFA"/>
    <w:rsid w:val="00701E3D"/>
    <w:rsid w:val="007034A7"/>
    <w:rsid w:val="007212E8"/>
    <w:rsid w:val="00722200"/>
    <w:rsid w:val="00726585"/>
    <w:rsid w:val="007305A7"/>
    <w:rsid w:val="007320BC"/>
    <w:rsid w:val="00735D91"/>
    <w:rsid w:val="0073720C"/>
    <w:rsid w:val="00741750"/>
    <w:rsid w:val="00742399"/>
    <w:rsid w:val="00742DA8"/>
    <w:rsid w:val="00743578"/>
    <w:rsid w:val="00744C5A"/>
    <w:rsid w:val="00745369"/>
    <w:rsid w:val="007465FE"/>
    <w:rsid w:val="00746FE4"/>
    <w:rsid w:val="00751C79"/>
    <w:rsid w:val="00760645"/>
    <w:rsid w:val="00764148"/>
    <w:rsid w:val="00765DA0"/>
    <w:rsid w:val="00772366"/>
    <w:rsid w:val="0077458D"/>
    <w:rsid w:val="00776C2B"/>
    <w:rsid w:val="00781BF0"/>
    <w:rsid w:val="007848E1"/>
    <w:rsid w:val="00787DCA"/>
    <w:rsid w:val="007B01DB"/>
    <w:rsid w:val="007B182C"/>
    <w:rsid w:val="007B557C"/>
    <w:rsid w:val="007B5715"/>
    <w:rsid w:val="007B788D"/>
    <w:rsid w:val="007C566B"/>
    <w:rsid w:val="007C59D1"/>
    <w:rsid w:val="007C7324"/>
    <w:rsid w:val="007C7BBB"/>
    <w:rsid w:val="007D431C"/>
    <w:rsid w:val="007D4D9A"/>
    <w:rsid w:val="007D7C64"/>
    <w:rsid w:val="007D7FA1"/>
    <w:rsid w:val="007E14D1"/>
    <w:rsid w:val="007E23F8"/>
    <w:rsid w:val="007E2976"/>
    <w:rsid w:val="007E3EC4"/>
    <w:rsid w:val="007F0D3F"/>
    <w:rsid w:val="007F1EE5"/>
    <w:rsid w:val="007F2466"/>
    <w:rsid w:val="007F2FB8"/>
    <w:rsid w:val="00805785"/>
    <w:rsid w:val="00815306"/>
    <w:rsid w:val="00816A1B"/>
    <w:rsid w:val="00816A31"/>
    <w:rsid w:val="00816F61"/>
    <w:rsid w:val="008174A6"/>
    <w:rsid w:val="00824B60"/>
    <w:rsid w:val="00836B55"/>
    <w:rsid w:val="008439D1"/>
    <w:rsid w:val="008453DB"/>
    <w:rsid w:val="00846AE3"/>
    <w:rsid w:val="00853579"/>
    <w:rsid w:val="00853696"/>
    <w:rsid w:val="0085748E"/>
    <w:rsid w:val="00860F83"/>
    <w:rsid w:val="00861008"/>
    <w:rsid w:val="008634DE"/>
    <w:rsid w:val="008665E9"/>
    <w:rsid w:val="008711D3"/>
    <w:rsid w:val="0087630E"/>
    <w:rsid w:val="008803A3"/>
    <w:rsid w:val="008822D5"/>
    <w:rsid w:val="008845D8"/>
    <w:rsid w:val="00887CAA"/>
    <w:rsid w:val="00894528"/>
    <w:rsid w:val="00896D18"/>
    <w:rsid w:val="008A1C48"/>
    <w:rsid w:val="008A2776"/>
    <w:rsid w:val="008A4F52"/>
    <w:rsid w:val="008B5022"/>
    <w:rsid w:val="008B6959"/>
    <w:rsid w:val="008B70B5"/>
    <w:rsid w:val="008B768B"/>
    <w:rsid w:val="008B7BC9"/>
    <w:rsid w:val="008C0126"/>
    <w:rsid w:val="008C0242"/>
    <w:rsid w:val="008C3B1C"/>
    <w:rsid w:val="008C4743"/>
    <w:rsid w:val="008D4B0D"/>
    <w:rsid w:val="008D52A6"/>
    <w:rsid w:val="008D7AF6"/>
    <w:rsid w:val="008D7C9A"/>
    <w:rsid w:val="008F2F83"/>
    <w:rsid w:val="008F43FC"/>
    <w:rsid w:val="008F5150"/>
    <w:rsid w:val="008F54F1"/>
    <w:rsid w:val="009004EA"/>
    <w:rsid w:val="00901CB1"/>
    <w:rsid w:val="009045E9"/>
    <w:rsid w:val="00904D7A"/>
    <w:rsid w:val="00907597"/>
    <w:rsid w:val="00911C60"/>
    <w:rsid w:val="00915C9A"/>
    <w:rsid w:val="00916E2C"/>
    <w:rsid w:val="00916FBC"/>
    <w:rsid w:val="00917239"/>
    <w:rsid w:val="00917910"/>
    <w:rsid w:val="0092239C"/>
    <w:rsid w:val="00927099"/>
    <w:rsid w:val="009351C7"/>
    <w:rsid w:val="009406C4"/>
    <w:rsid w:val="00945F5A"/>
    <w:rsid w:val="00946039"/>
    <w:rsid w:val="00946E9A"/>
    <w:rsid w:val="009514FA"/>
    <w:rsid w:val="00954862"/>
    <w:rsid w:val="00954903"/>
    <w:rsid w:val="00955B8D"/>
    <w:rsid w:val="009625DE"/>
    <w:rsid w:val="0096356F"/>
    <w:rsid w:val="00964039"/>
    <w:rsid w:val="0097283A"/>
    <w:rsid w:val="00972AB3"/>
    <w:rsid w:val="0097650C"/>
    <w:rsid w:val="009773A5"/>
    <w:rsid w:val="00980819"/>
    <w:rsid w:val="00984B1C"/>
    <w:rsid w:val="00984CD8"/>
    <w:rsid w:val="00984CEE"/>
    <w:rsid w:val="00986667"/>
    <w:rsid w:val="0098716A"/>
    <w:rsid w:val="00994F2B"/>
    <w:rsid w:val="00996908"/>
    <w:rsid w:val="009A1B89"/>
    <w:rsid w:val="009A207B"/>
    <w:rsid w:val="009A2B4F"/>
    <w:rsid w:val="009A60B8"/>
    <w:rsid w:val="009A6DD7"/>
    <w:rsid w:val="009B0215"/>
    <w:rsid w:val="009B1550"/>
    <w:rsid w:val="009B394C"/>
    <w:rsid w:val="009B7278"/>
    <w:rsid w:val="009B775C"/>
    <w:rsid w:val="009C0720"/>
    <w:rsid w:val="009C1C8C"/>
    <w:rsid w:val="009C70FB"/>
    <w:rsid w:val="009C78FB"/>
    <w:rsid w:val="009C7D86"/>
    <w:rsid w:val="009D2D3A"/>
    <w:rsid w:val="009D3A00"/>
    <w:rsid w:val="009D49CC"/>
    <w:rsid w:val="009E1631"/>
    <w:rsid w:val="009E1646"/>
    <w:rsid w:val="009E4C52"/>
    <w:rsid w:val="009F16C0"/>
    <w:rsid w:val="009F1EA1"/>
    <w:rsid w:val="009F2AE0"/>
    <w:rsid w:val="009F6717"/>
    <w:rsid w:val="009F7540"/>
    <w:rsid w:val="009F7A46"/>
    <w:rsid w:val="00A021AA"/>
    <w:rsid w:val="00A035D1"/>
    <w:rsid w:val="00A04FA5"/>
    <w:rsid w:val="00A106C4"/>
    <w:rsid w:val="00A1412A"/>
    <w:rsid w:val="00A14669"/>
    <w:rsid w:val="00A16E69"/>
    <w:rsid w:val="00A178FD"/>
    <w:rsid w:val="00A20BA7"/>
    <w:rsid w:val="00A22E77"/>
    <w:rsid w:val="00A232AB"/>
    <w:rsid w:val="00A25742"/>
    <w:rsid w:val="00A262EC"/>
    <w:rsid w:val="00A27140"/>
    <w:rsid w:val="00A30417"/>
    <w:rsid w:val="00A400B1"/>
    <w:rsid w:val="00A42E4C"/>
    <w:rsid w:val="00A46D81"/>
    <w:rsid w:val="00A5023D"/>
    <w:rsid w:val="00A51CD7"/>
    <w:rsid w:val="00A527AE"/>
    <w:rsid w:val="00A55FBD"/>
    <w:rsid w:val="00A56743"/>
    <w:rsid w:val="00A60FBE"/>
    <w:rsid w:val="00A62949"/>
    <w:rsid w:val="00A6451A"/>
    <w:rsid w:val="00A70B96"/>
    <w:rsid w:val="00A73ACE"/>
    <w:rsid w:val="00A77B3C"/>
    <w:rsid w:val="00A80396"/>
    <w:rsid w:val="00A824DB"/>
    <w:rsid w:val="00A833A9"/>
    <w:rsid w:val="00A83953"/>
    <w:rsid w:val="00A86587"/>
    <w:rsid w:val="00A960E1"/>
    <w:rsid w:val="00A96DA6"/>
    <w:rsid w:val="00A97DDB"/>
    <w:rsid w:val="00AA3093"/>
    <w:rsid w:val="00AB01CD"/>
    <w:rsid w:val="00AB17A4"/>
    <w:rsid w:val="00AB72BF"/>
    <w:rsid w:val="00AC313E"/>
    <w:rsid w:val="00AC7654"/>
    <w:rsid w:val="00AD2957"/>
    <w:rsid w:val="00AD758C"/>
    <w:rsid w:val="00AE36DE"/>
    <w:rsid w:val="00AE6446"/>
    <w:rsid w:val="00AF07E7"/>
    <w:rsid w:val="00AF46BA"/>
    <w:rsid w:val="00AF4860"/>
    <w:rsid w:val="00AF581A"/>
    <w:rsid w:val="00B00885"/>
    <w:rsid w:val="00B01CB4"/>
    <w:rsid w:val="00B02AD1"/>
    <w:rsid w:val="00B03AC3"/>
    <w:rsid w:val="00B04624"/>
    <w:rsid w:val="00B04AA8"/>
    <w:rsid w:val="00B10517"/>
    <w:rsid w:val="00B1244A"/>
    <w:rsid w:val="00B13161"/>
    <w:rsid w:val="00B16F12"/>
    <w:rsid w:val="00B22835"/>
    <w:rsid w:val="00B246F2"/>
    <w:rsid w:val="00B260BA"/>
    <w:rsid w:val="00B32C27"/>
    <w:rsid w:val="00B401C1"/>
    <w:rsid w:val="00B45234"/>
    <w:rsid w:val="00B517FA"/>
    <w:rsid w:val="00B628C3"/>
    <w:rsid w:val="00B629EF"/>
    <w:rsid w:val="00B63B9E"/>
    <w:rsid w:val="00B64C6F"/>
    <w:rsid w:val="00B658C1"/>
    <w:rsid w:val="00B710F0"/>
    <w:rsid w:val="00B80120"/>
    <w:rsid w:val="00B823F9"/>
    <w:rsid w:val="00B84295"/>
    <w:rsid w:val="00B8522B"/>
    <w:rsid w:val="00B86A2A"/>
    <w:rsid w:val="00B96271"/>
    <w:rsid w:val="00B97547"/>
    <w:rsid w:val="00B9799E"/>
    <w:rsid w:val="00BA1639"/>
    <w:rsid w:val="00BA1EA6"/>
    <w:rsid w:val="00BA662F"/>
    <w:rsid w:val="00BB1536"/>
    <w:rsid w:val="00BB1728"/>
    <w:rsid w:val="00BB21CF"/>
    <w:rsid w:val="00BB47DB"/>
    <w:rsid w:val="00BB4EF4"/>
    <w:rsid w:val="00BB747E"/>
    <w:rsid w:val="00BC0AC5"/>
    <w:rsid w:val="00BC1214"/>
    <w:rsid w:val="00BC13AB"/>
    <w:rsid w:val="00BC227B"/>
    <w:rsid w:val="00BC26F3"/>
    <w:rsid w:val="00BC58B0"/>
    <w:rsid w:val="00BC6767"/>
    <w:rsid w:val="00BD1AF2"/>
    <w:rsid w:val="00BE2541"/>
    <w:rsid w:val="00BE4859"/>
    <w:rsid w:val="00BE65D1"/>
    <w:rsid w:val="00BF0267"/>
    <w:rsid w:val="00BF0AC7"/>
    <w:rsid w:val="00C0522D"/>
    <w:rsid w:val="00C061C9"/>
    <w:rsid w:val="00C065DA"/>
    <w:rsid w:val="00C14ECB"/>
    <w:rsid w:val="00C16CDC"/>
    <w:rsid w:val="00C21DF2"/>
    <w:rsid w:val="00C235FE"/>
    <w:rsid w:val="00C24BA3"/>
    <w:rsid w:val="00C32DE2"/>
    <w:rsid w:val="00C51AAA"/>
    <w:rsid w:val="00C53465"/>
    <w:rsid w:val="00C541CE"/>
    <w:rsid w:val="00C6085E"/>
    <w:rsid w:val="00C61739"/>
    <w:rsid w:val="00C63177"/>
    <w:rsid w:val="00C64BEB"/>
    <w:rsid w:val="00C664EC"/>
    <w:rsid w:val="00C73FF9"/>
    <w:rsid w:val="00C74A43"/>
    <w:rsid w:val="00C80F4F"/>
    <w:rsid w:val="00C81878"/>
    <w:rsid w:val="00C81E4C"/>
    <w:rsid w:val="00C83EBD"/>
    <w:rsid w:val="00C85AE1"/>
    <w:rsid w:val="00C862C6"/>
    <w:rsid w:val="00C957FA"/>
    <w:rsid w:val="00CA4AC7"/>
    <w:rsid w:val="00CA55C0"/>
    <w:rsid w:val="00CA7EB8"/>
    <w:rsid w:val="00CA7ED9"/>
    <w:rsid w:val="00CB2882"/>
    <w:rsid w:val="00CC2264"/>
    <w:rsid w:val="00CC2CF1"/>
    <w:rsid w:val="00CC4CE2"/>
    <w:rsid w:val="00CC639B"/>
    <w:rsid w:val="00CD0A9E"/>
    <w:rsid w:val="00CD2831"/>
    <w:rsid w:val="00CD2E56"/>
    <w:rsid w:val="00CD5109"/>
    <w:rsid w:val="00CD688B"/>
    <w:rsid w:val="00CE4C87"/>
    <w:rsid w:val="00CF0A2F"/>
    <w:rsid w:val="00CF0FCE"/>
    <w:rsid w:val="00CF483C"/>
    <w:rsid w:val="00D01121"/>
    <w:rsid w:val="00D018C2"/>
    <w:rsid w:val="00D03A0B"/>
    <w:rsid w:val="00D067D4"/>
    <w:rsid w:val="00D11391"/>
    <w:rsid w:val="00D12893"/>
    <w:rsid w:val="00D1472E"/>
    <w:rsid w:val="00D22E46"/>
    <w:rsid w:val="00D34177"/>
    <w:rsid w:val="00D400B8"/>
    <w:rsid w:val="00D42AF8"/>
    <w:rsid w:val="00D44366"/>
    <w:rsid w:val="00D47DA5"/>
    <w:rsid w:val="00D51B00"/>
    <w:rsid w:val="00D55271"/>
    <w:rsid w:val="00D560ED"/>
    <w:rsid w:val="00D57FB4"/>
    <w:rsid w:val="00D60295"/>
    <w:rsid w:val="00D63F4D"/>
    <w:rsid w:val="00D7263C"/>
    <w:rsid w:val="00D737F8"/>
    <w:rsid w:val="00D765C4"/>
    <w:rsid w:val="00D82B5D"/>
    <w:rsid w:val="00D92712"/>
    <w:rsid w:val="00D9542F"/>
    <w:rsid w:val="00D95A6F"/>
    <w:rsid w:val="00DA088A"/>
    <w:rsid w:val="00DA3F28"/>
    <w:rsid w:val="00DB07AC"/>
    <w:rsid w:val="00DB2D5F"/>
    <w:rsid w:val="00DB5DAB"/>
    <w:rsid w:val="00DB718A"/>
    <w:rsid w:val="00DC5D6E"/>
    <w:rsid w:val="00DC6C38"/>
    <w:rsid w:val="00DD11E2"/>
    <w:rsid w:val="00DD48C0"/>
    <w:rsid w:val="00DD567E"/>
    <w:rsid w:val="00DE0649"/>
    <w:rsid w:val="00DE06B0"/>
    <w:rsid w:val="00DE7EE5"/>
    <w:rsid w:val="00DF33AE"/>
    <w:rsid w:val="00DF55D5"/>
    <w:rsid w:val="00E018D4"/>
    <w:rsid w:val="00E03926"/>
    <w:rsid w:val="00E11789"/>
    <w:rsid w:val="00E1256D"/>
    <w:rsid w:val="00E13247"/>
    <w:rsid w:val="00E144F5"/>
    <w:rsid w:val="00E14E50"/>
    <w:rsid w:val="00E20051"/>
    <w:rsid w:val="00E209E4"/>
    <w:rsid w:val="00E224A4"/>
    <w:rsid w:val="00E234AE"/>
    <w:rsid w:val="00E23E49"/>
    <w:rsid w:val="00E31503"/>
    <w:rsid w:val="00E34378"/>
    <w:rsid w:val="00E41FC7"/>
    <w:rsid w:val="00E440FB"/>
    <w:rsid w:val="00E50105"/>
    <w:rsid w:val="00E5033F"/>
    <w:rsid w:val="00E51F5F"/>
    <w:rsid w:val="00E54CCC"/>
    <w:rsid w:val="00E61225"/>
    <w:rsid w:val="00E61AA2"/>
    <w:rsid w:val="00E61BB9"/>
    <w:rsid w:val="00E62EBB"/>
    <w:rsid w:val="00E64255"/>
    <w:rsid w:val="00E64ACE"/>
    <w:rsid w:val="00E75C63"/>
    <w:rsid w:val="00E81590"/>
    <w:rsid w:val="00E83FEB"/>
    <w:rsid w:val="00E87336"/>
    <w:rsid w:val="00E913FB"/>
    <w:rsid w:val="00EA3C85"/>
    <w:rsid w:val="00EA4957"/>
    <w:rsid w:val="00EA569B"/>
    <w:rsid w:val="00EB0965"/>
    <w:rsid w:val="00EB2AE5"/>
    <w:rsid w:val="00EB3899"/>
    <w:rsid w:val="00EC2E3F"/>
    <w:rsid w:val="00EC3748"/>
    <w:rsid w:val="00ED17A9"/>
    <w:rsid w:val="00ED26AD"/>
    <w:rsid w:val="00ED2780"/>
    <w:rsid w:val="00ED4F43"/>
    <w:rsid w:val="00ED5E2F"/>
    <w:rsid w:val="00ED78C2"/>
    <w:rsid w:val="00EE73E7"/>
    <w:rsid w:val="00EF0692"/>
    <w:rsid w:val="00EF0B03"/>
    <w:rsid w:val="00EF4BF2"/>
    <w:rsid w:val="00F00D0D"/>
    <w:rsid w:val="00F02967"/>
    <w:rsid w:val="00F0611F"/>
    <w:rsid w:val="00F1376F"/>
    <w:rsid w:val="00F14B72"/>
    <w:rsid w:val="00F15647"/>
    <w:rsid w:val="00F17DC5"/>
    <w:rsid w:val="00F20FDF"/>
    <w:rsid w:val="00F261B5"/>
    <w:rsid w:val="00F30FEE"/>
    <w:rsid w:val="00F3281B"/>
    <w:rsid w:val="00F330C0"/>
    <w:rsid w:val="00F369A5"/>
    <w:rsid w:val="00F41887"/>
    <w:rsid w:val="00F45DCE"/>
    <w:rsid w:val="00F503B2"/>
    <w:rsid w:val="00F53AFE"/>
    <w:rsid w:val="00F55EA5"/>
    <w:rsid w:val="00F56514"/>
    <w:rsid w:val="00F605D3"/>
    <w:rsid w:val="00F7021B"/>
    <w:rsid w:val="00F725E6"/>
    <w:rsid w:val="00F750AE"/>
    <w:rsid w:val="00F756EA"/>
    <w:rsid w:val="00F76C04"/>
    <w:rsid w:val="00F76E39"/>
    <w:rsid w:val="00F8054F"/>
    <w:rsid w:val="00F819AF"/>
    <w:rsid w:val="00F85BE0"/>
    <w:rsid w:val="00F87060"/>
    <w:rsid w:val="00F876E5"/>
    <w:rsid w:val="00F92082"/>
    <w:rsid w:val="00FA14C9"/>
    <w:rsid w:val="00FA229E"/>
    <w:rsid w:val="00FA54EF"/>
    <w:rsid w:val="00FA7A58"/>
    <w:rsid w:val="00FC20BC"/>
    <w:rsid w:val="00FC44FA"/>
    <w:rsid w:val="00FD1BFF"/>
    <w:rsid w:val="00FD37B1"/>
    <w:rsid w:val="00FE0A3E"/>
    <w:rsid w:val="00FE4260"/>
    <w:rsid w:val="00FE49F9"/>
    <w:rsid w:val="00FF1062"/>
    <w:rsid w:val="00FF1A58"/>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3F7A7A"/>
    <w:pPr>
      <w:widowControl w:val="0"/>
      <w:autoSpaceDE w:val="0"/>
      <w:autoSpaceDN w:val="0"/>
      <w:adjustRightInd w:val="0"/>
    </w:pPr>
    <w:rPr>
      <w:rFonts w:ascii="Courier New" w:eastAsia="Calibr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3F7A7A"/>
    <w:pPr>
      <w:widowControl w:val="0"/>
      <w:autoSpaceDE w:val="0"/>
      <w:autoSpaceDN w:val="0"/>
      <w:adjustRightInd w:val="0"/>
    </w:pPr>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726999918">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http://www.pgu.donlan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numbering" Target="numbering.xml"/><Relationship Id="rId16" Type="http://schemas.openxmlformats.org/officeDocument/2006/relationships/hyperlink" Target="http://www.srcc.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just.ru/" TargetMode="External"/><Relationship Id="rId5" Type="http://schemas.openxmlformats.org/officeDocument/2006/relationships/settings" Target="settings.xml"/><Relationship Id="rId15" Type="http://schemas.openxmlformats.org/officeDocument/2006/relationships/hyperlink" Target="http://www.fccland.ru/" TargetMode="External"/><Relationship Id="rId10" Type="http://schemas.openxmlformats.org/officeDocument/2006/relationships/hyperlink" Target="http://www.pgu.donland.ru/" TargetMode="External"/><Relationship Id="rId19" Type="http://schemas.openxmlformats.org/officeDocument/2006/relationships/hyperlink" Target="http://www.pgu.donland.ru"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http://www.r61.nalog.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4D23F-294E-47B5-9722-EDACF82F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22</Pages>
  <Words>8403</Words>
  <Characters>47902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56193</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Fizigr</cp:lastModifiedBy>
  <cp:revision>2</cp:revision>
  <cp:lastPrinted>2016-06-03T06:32:00Z</cp:lastPrinted>
  <dcterms:created xsi:type="dcterms:W3CDTF">2016-06-20T06:02:00Z</dcterms:created>
  <dcterms:modified xsi:type="dcterms:W3CDTF">2016-06-20T06:02:00Z</dcterms:modified>
</cp:coreProperties>
</file>