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3C0D" w:rsidRPr="007B3EE2" w:rsidRDefault="00683C0D" w:rsidP="00683C0D">
      <w:pPr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РОСТОВСКАЯ ОБЛАСТЬ</w:t>
      </w:r>
    </w:p>
    <w:p w:rsidR="00683C0D" w:rsidRDefault="00683C0D" w:rsidP="00683C0D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ОБРАНИЕ </w:t>
      </w:r>
      <w:r w:rsidRPr="001016FA">
        <w:rPr>
          <w:b/>
          <w:sz w:val="28"/>
          <w:szCs w:val="28"/>
        </w:rPr>
        <w:t>ДЕПУТАТОВ</w:t>
      </w:r>
    </w:p>
    <w:p w:rsidR="00683C0D" w:rsidRPr="001016FA" w:rsidRDefault="00683C0D" w:rsidP="00683C0D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СЕМИКАРАКОРСКОГО ГОРОДСКОГО ПОСЕЛЕНИЯ</w:t>
      </w:r>
    </w:p>
    <w:p w:rsidR="00683C0D" w:rsidRPr="00B702D2" w:rsidRDefault="00683C0D" w:rsidP="00683C0D">
      <w:pPr>
        <w:jc w:val="center"/>
        <w:rPr>
          <w:b/>
          <w:sz w:val="28"/>
          <w:szCs w:val="28"/>
        </w:rPr>
      </w:pPr>
    </w:p>
    <w:p w:rsidR="00683C0D" w:rsidRDefault="00683C0D" w:rsidP="00683C0D">
      <w:pPr>
        <w:tabs>
          <w:tab w:val="left" w:pos="4020"/>
        </w:tabs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РЕШЕНИЕ</w:t>
      </w:r>
    </w:p>
    <w:p w:rsidR="00683C0D" w:rsidRPr="00F37E42" w:rsidRDefault="00683C0D" w:rsidP="00683C0D">
      <w:pPr>
        <w:tabs>
          <w:tab w:val="left" w:pos="4020"/>
        </w:tabs>
        <w:jc w:val="center"/>
        <w:rPr>
          <w:sz w:val="28"/>
          <w:szCs w:val="28"/>
        </w:rPr>
      </w:pPr>
    </w:p>
    <w:p w:rsidR="00683C0D" w:rsidRDefault="00683C0D" w:rsidP="00683C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части полномочий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83C0D" w:rsidRDefault="00683C0D" w:rsidP="00683C0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«Семикаракорское городское поселение»</w:t>
      </w:r>
    </w:p>
    <w:p w:rsidR="009226F5" w:rsidRDefault="00683C0D" w:rsidP="00683C0D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2C371D">
        <w:rPr>
          <w:rFonts w:ascii="Times New Roman" w:hAnsi="Times New Roman"/>
          <w:sz w:val="28"/>
          <w:szCs w:val="28"/>
        </w:rPr>
        <w:t xml:space="preserve"> </w:t>
      </w:r>
      <w:r w:rsidR="009226F5">
        <w:rPr>
          <w:rFonts w:ascii="Times New Roman" w:hAnsi="Times New Roman"/>
          <w:color w:val="000000"/>
          <w:kern w:val="2"/>
          <w:sz w:val="28"/>
          <w:szCs w:val="28"/>
        </w:rPr>
        <w:t xml:space="preserve">внесению </w:t>
      </w:r>
      <w:r w:rsidR="009226F5">
        <w:rPr>
          <w:rFonts w:ascii="Times New Roman" w:hAnsi="Times New Roman"/>
          <w:color w:val="000000"/>
          <w:sz w:val="28"/>
          <w:szCs w:val="28"/>
        </w:rPr>
        <w:t xml:space="preserve">изменений </w:t>
      </w:r>
      <w:r w:rsidRPr="00683C0D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683C0D">
        <w:rPr>
          <w:rFonts w:ascii="Times New Roman" w:hAnsi="Times New Roman"/>
          <w:color w:val="000000"/>
          <w:sz w:val="28"/>
          <w:szCs w:val="28"/>
        </w:rPr>
        <w:t>утвержденный</w:t>
      </w:r>
      <w:proofErr w:type="gramEnd"/>
      <w:r w:rsidRPr="00683C0D">
        <w:rPr>
          <w:rFonts w:ascii="Times New Roman" w:hAnsi="Times New Roman"/>
          <w:color w:val="000000"/>
          <w:sz w:val="28"/>
          <w:szCs w:val="28"/>
        </w:rPr>
        <w:t xml:space="preserve"> Генеральный</w:t>
      </w:r>
    </w:p>
    <w:p w:rsidR="009226F5" w:rsidRDefault="00683C0D" w:rsidP="00683C0D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83C0D">
        <w:rPr>
          <w:rFonts w:ascii="Times New Roman" w:hAnsi="Times New Roman"/>
          <w:color w:val="000000"/>
          <w:sz w:val="28"/>
          <w:szCs w:val="28"/>
        </w:rPr>
        <w:t>план и Правила землепользования и застройки</w:t>
      </w:r>
    </w:p>
    <w:p w:rsidR="009226F5" w:rsidRDefault="00683C0D" w:rsidP="00683C0D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683C0D">
        <w:rPr>
          <w:rFonts w:ascii="Times New Roman" w:hAnsi="Times New Roman"/>
          <w:color w:val="000000"/>
          <w:sz w:val="28"/>
          <w:szCs w:val="28"/>
        </w:rPr>
        <w:t>Семикаракорского</w:t>
      </w:r>
      <w:r w:rsidR="00B71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C0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Семикаракорского</w:t>
      </w:r>
    </w:p>
    <w:p w:rsidR="00683C0D" w:rsidRPr="009226F5" w:rsidRDefault="00683C0D" w:rsidP="00683C0D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Ростовской области </w:t>
      </w:r>
      <w:r>
        <w:rPr>
          <w:rFonts w:ascii="Times New Roman" w:hAnsi="Times New Roman"/>
          <w:sz w:val="28"/>
          <w:szCs w:val="28"/>
        </w:rPr>
        <w:t xml:space="preserve">муниципальному образованию </w:t>
      </w:r>
    </w:p>
    <w:p w:rsidR="00683C0D" w:rsidRDefault="00683C0D" w:rsidP="00683C0D">
      <w:pPr>
        <w:tabs>
          <w:tab w:val="left" w:pos="402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«Семикаракорский район»</w:t>
      </w:r>
    </w:p>
    <w:p w:rsidR="00683C0D" w:rsidRDefault="00683C0D" w:rsidP="00683C0D">
      <w:pPr>
        <w:tabs>
          <w:tab w:val="left" w:pos="4020"/>
        </w:tabs>
        <w:ind w:left="-284"/>
        <w:rPr>
          <w:sz w:val="28"/>
          <w:szCs w:val="28"/>
        </w:rPr>
      </w:pPr>
    </w:p>
    <w:p w:rsidR="00683C0D" w:rsidRPr="00814EE3" w:rsidRDefault="00683C0D" w:rsidP="00683C0D">
      <w:pPr>
        <w:tabs>
          <w:tab w:val="left" w:pos="4020"/>
        </w:tabs>
        <w:ind w:left="-284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Принято </w:t>
      </w:r>
    </w:p>
    <w:p w:rsidR="00683C0D" w:rsidRPr="00F37E42" w:rsidRDefault="00683C0D" w:rsidP="00683C0D">
      <w:pPr>
        <w:tabs>
          <w:tab w:val="left" w:pos="4020"/>
        </w:tabs>
        <w:ind w:left="-284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Собранием депутатов     </w:t>
      </w:r>
      <w:r>
        <w:rPr>
          <w:b/>
          <w:sz w:val="28"/>
          <w:szCs w:val="28"/>
        </w:rPr>
        <w:t xml:space="preserve">                     № ___                           _____.2020 г.</w:t>
      </w:r>
    </w:p>
    <w:p w:rsidR="00683C0D" w:rsidRPr="00F37E42" w:rsidRDefault="00683C0D" w:rsidP="00683C0D">
      <w:pPr>
        <w:tabs>
          <w:tab w:val="left" w:pos="4320"/>
          <w:tab w:val="left" w:pos="5940"/>
          <w:tab w:val="left" w:pos="6840"/>
        </w:tabs>
        <w:ind w:left="-284" w:right="4135"/>
        <w:jc w:val="both"/>
        <w:rPr>
          <w:b/>
          <w:sz w:val="28"/>
          <w:szCs w:val="28"/>
        </w:rPr>
      </w:pPr>
    </w:p>
    <w:p w:rsidR="00683C0D" w:rsidRDefault="00683C0D" w:rsidP="00683C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</w:t>
      </w:r>
      <w:r w:rsidR="00B7186A" w:rsidRPr="00B7186A">
        <w:rPr>
          <w:sz w:val="28"/>
          <w:szCs w:val="28"/>
        </w:rPr>
        <w:t xml:space="preserve"> </w:t>
      </w:r>
      <w:r w:rsidR="00B7186A">
        <w:rPr>
          <w:sz w:val="28"/>
          <w:szCs w:val="28"/>
        </w:rPr>
        <w:t>Решением Собрания депутатов Семикаракорского городского поселения от 07.11.2018 № 113 «</w:t>
      </w:r>
      <w:r w:rsidR="00B7186A" w:rsidRPr="009C57FE">
        <w:rPr>
          <w:kern w:val="28"/>
          <w:sz w:val="28"/>
          <w:szCs w:val="28"/>
          <w:lang w:eastAsia="ru-RU"/>
        </w:rPr>
        <w:t>Об утверждении Положения</w:t>
      </w:r>
      <w:r w:rsidR="00B7186A">
        <w:rPr>
          <w:kern w:val="28"/>
          <w:sz w:val="28"/>
          <w:szCs w:val="28"/>
          <w:lang w:eastAsia="ru-RU"/>
        </w:rPr>
        <w:t xml:space="preserve"> </w:t>
      </w:r>
      <w:r w:rsidR="00B7186A" w:rsidRPr="009C57FE">
        <w:rPr>
          <w:kern w:val="28"/>
          <w:sz w:val="28"/>
          <w:szCs w:val="28"/>
          <w:lang w:eastAsia="ru-RU"/>
        </w:rPr>
        <w:t>о порядке заключения соглашения</w:t>
      </w:r>
      <w:r w:rsidR="00B7186A">
        <w:rPr>
          <w:kern w:val="28"/>
          <w:sz w:val="28"/>
          <w:szCs w:val="28"/>
          <w:lang w:eastAsia="ru-RU"/>
        </w:rPr>
        <w:t xml:space="preserve"> </w:t>
      </w:r>
      <w:r w:rsidR="00B7186A" w:rsidRPr="009C57FE">
        <w:rPr>
          <w:kern w:val="28"/>
          <w:sz w:val="28"/>
          <w:szCs w:val="28"/>
          <w:lang w:eastAsia="ru-RU"/>
        </w:rPr>
        <w:t>о передаче (принятии) осуществления</w:t>
      </w:r>
      <w:r w:rsidR="00B7186A">
        <w:rPr>
          <w:kern w:val="28"/>
          <w:sz w:val="28"/>
          <w:szCs w:val="28"/>
          <w:lang w:eastAsia="ru-RU"/>
        </w:rPr>
        <w:t xml:space="preserve"> </w:t>
      </w:r>
      <w:r w:rsidR="00B7186A" w:rsidRPr="009C57FE">
        <w:rPr>
          <w:kern w:val="28"/>
          <w:sz w:val="28"/>
          <w:szCs w:val="28"/>
          <w:lang w:eastAsia="ru-RU"/>
        </w:rPr>
        <w:t>части полномочий по решению</w:t>
      </w:r>
      <w:r w:rsidR="00B7186A">
        <w:rPr>
          <w:kern w:val="28"/>
          <w:sz w:val="28"/>
          <w:szCs w:val="28"/>
          <w:lang w:eastAsia="ru-RU"/>
        </w:rPr>
        <w:t xml:space="preserve"> </w:t>
      </w:r>
      <w:r w:rsidR="00B7186A" w:rsidRPr="009C57FE">
        <w:rPr>
          <w:kern w:val="28"/>
          <w:sz w:val="28"/>
          <w:szCs w:val="28"/>
          <w:lang w:eastAsia="ru-RU"/>
        </w:rPr>
        <w:t>вопросов местного значения</w:t>
      </w:r>
      <w:r w:rsidR="00B7186A">
        <w:rPr>
          <w:kern w:val="28"/>
          <w:sz w:val="28"/>
          <w:szCs w:val="28"/>
          <w:lang w:eastAsia="ru-RU"/>
        </w:rPr>
        <w:t>»,</w:t>
      </w:r>
      <w:r>
        <w:rPr>
          <w:sz w:val="28"/>
          <w:szCs w:val="28"/>
        </w:rPr>
        <w:t xml:space="preserve"> Собрание</w:t>
      </w:r>
      <w:proofErr w:type="gramEnd"/>
      <w:r>
        <w:rPr>
          <w:sz w:val="28"/>
          <w:szCs w:val="28"/>
        </w:rPr>
        <w:t xml:space="preserve"> депутатов Семикаракорского городского поселения</w:t>
      </w:r>
    </w:p>
    <w:p w:rsidR="00683C0D" w:rsidRDefault="00683C0D" w:rsidP="00683C0D">
      <w:pPr>
        <w:jc w:val="both"/>
        <w:rPr>
          <w:sz w:val="28"/>
          <w:szCs w:val="28"/>
        </w:rPr>
      </w:pPr>
    </w:p>
    <w:p w:rsidR="00683C0D" w:rsidRDefault="00683C0D" w:rsidP="00683C0D">
      <w:pPr>
        <w:jc w:val="center"/>
        <w:rPr>
          <w:sz w:val="28"/>
        </w:rPr>
      </w:pPr>
    </w:p>
    <w:p w:rsidR="00683C0D" w:rsidRPr="000D4BE3" w:rsidRDefault="00683C0D" w:rsidP="00683C0D">
      <w:pPr>
        <w:jc w:val="center"/>
      </w:pPr>
      <w:r>
        <w:rPr>
          <w:sz w:val="28"/>
        </w:rPr>
        <w:t>РЕШИЛО:</w:t>
      </w:r>
    </w:p>
    <w:p w:rsidR="00683C0D" w:rsidRPr="000D4BE3" w:rsidRDefault="00683C0D" w:rsidP="00683C0D">
      <w:pPr>
        <w:tabs>
          <w:tab w:val="left" w:pos="4020"/>
        </w:tabs>
        <w:ind w:left="360"/>
      </w:pPr>
    </w:p>
    <w:p w:rsidR="00683C0D" w:rsidRPr="00875FA8" w:rsidRDefault="00683C0D" w:rsidP="00683C0D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Передать для исполнения муниципальным образованием «Семикаракорский район» часть полномочий муниципального образования «Семикаракорское городское поселение» по решению вопроса местного значения </w:t>
      </w:r>
      <w:r w:rsidRPr="00683C0D">
        <w:rPr>
          <w:rFonts w:ascii="Times New Roman" w:hAnsi="Times New Roman"/>
          <w:sz w:val="28"/>
        </w:rPr>
        <w:t xml:space="preserve">– </w:t>
      </w:r>
      <w:r w:rsidR="009226F5">
        <w:rPr>
          <w:rFonts w:ascii="Times New Roman" w:hAnsi="Times New Roman"/>
          <w:kern w:val="2"/>
          <w:sz w:val="28"/>
          <w:szCs w:val="28"/>
        </w:rPr>
        <w:t>по</w:t>
      </w:r>
      <w:r w:rsidR="002C371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83C0D">
        <w:rPr>
          <w:rFonts w:ascii="Times New Roman" w:hAnsi="Times New Roman"/>
          <w:color w:val="000000"/>
          <w:sz w:val="28"/>
          <w:szCs w:val="28"/>
        </w:rPr>
        <w:t>внесени</w:t>
      </w:r>
      <w:r w:rsidR="009226F5">
        <w:rPr>
          <w:rFonts w:ascii="Times New Roman" w:hAnsi="Times New Roman"/>
          <w:color w:val="000000"/>
          <w:sz w:val="28"/>
          <w:szCs w:val="28"/>
        </w:rPr>
        <w:t>ю</w:t>
      </w:r>
      <w:r w:rsidRPr="00683C0D">
        <w:rPr>
          <w:rFonts w:ascii="Times New Roman" w:hAnsi="Times New Roman"/>
          <w:color w:val="000000"/>
          <w:sz w:val="28"/>
          <w:szCs w:val="28"/>
        </w:rPr>
        <w:t xml:space="preserve"> изменений в утвержденный Генеральный план и Правила землепользования и застройки Семикаракорского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Семикаракорского района Ростовской области в части подготовки сведений по</w:t>
      </w:r>
      <w:r w:rsidR="007B2986">
        <w:rPr>
          <w:rFonts w:ascii="Times New Roman" w:hAnsi="Times New Roman"/>
          <w:color w:val="000000"/>
          <w:sz w:val="28"/>
          <w:szCs w:val="28"/>
        </w:rPr>
        <w:t xml:space="preserve"> корректировке и</w:t>
      </w:r>
      <w:r>
        <w:rPr>
          <w:rFonts w:ascii="Times New Roman" w:hAnsi="Times New Roman"/>
          <w:color w:val="000000"/>
          <w:sz w:val="28"/>
          <w:szCs w:val="28"/>
        </w:rPr>
        <w:t xml:space="preserve"> координатному описанию границ</w:t>
      </w:r>
      <w:r w:rsidR="00B7723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населенн</w:t>
      </w:r>
      <w:r w:rsidR="00B7723C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B7723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сведений </w:t>
      </w:r>
      <w:r w:rsidR="007B2986">
        <w:rPr>
          <w:rFonts w:ascii="Times New Roman" w:hAnsi="Times New Roman"/>
          <w:color w:val="000000"/>
          <w:sz w:val="28"/>
          <w:szCs w:val="28"/>
        </w:rPr>
        <w:t>по корректировке  и координатному описанию</w:t>
      </w:r>
      <w:r>
        <w:rPr>
          <w:rFonts w:ascii="Times New Roman" w:hAnsi="Times New Roman"/>
          <w:color w:val="000000"/>
          <w:sz w:val="28"/>
          <w:szCs w:val="28"/>
        </w:rPr>
        <w:t xml:space="preserve"> границ территориальных зон</w:t>
      </w:r>
      <w:proofErr w:type="gramEnd"/>
      <w:r w:rsidR="00B728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 в соответствии с соглашением между Администрацией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Семикаракорского городского поселения и Администрацией Семикаракорского района о передаче части полномочий по решению вопросов местного значения,  </w:t>
      </w:r>
      <w:r>
        <w:rPr>
          <w:rFonts w:ascii="Times New Roman" w:hAnsi="Times New Roman"/>
          <w:sz w:val="28"/>
        </w:rPr>
        <w:t xml:space="preserve">на срок с </w:t>
      </w:r>
      <w:r w:rsidR="00B7186A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.03.2020 по 31.12.2020.</w:t>
      </w:r>
    </w:p>
    <w:p w:rsidR="00683C0D" w:rsidRDefault="00683C0D" w:rsidP="0068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Согласовать проект соглашения между Администрацией </w:t>
      </w:r>
      <w:r>
        <w:rPr>
          <w:color w:val="000000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и Администрацией Семикаракорского района о передаче части полномочий по решению вопросов местного значения, указанных в пункте 1 настоящего решения (Приложение 1).</w:t>
      </w:r>
    </w:p>
    <w:p w:rsidR="00683C0D" w:rsidRDefault="00683C0D" w:rsidP="0068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Администрации </w:t>
      </w:r>
      <w:r>
        <w:rPr>
          <w:color w:val="000000"/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обеспечить заключение с Администрацией Семикаракорского района соглашения о передаче части полномочий, указанных в пункте 1 настоящего решения до </w:t>
      </w:r>
      <w:r w:rsidR="00B7186A">
        <w:rPr>
          <w:sz w:val="28"/>
          <w:szCs w:val="28"/>
        </w:rPr>
        <w:t>15</w:t>
      </w:r>
      <w:r>
        <w:rPr>
          <w:sz w:val="28"/>
          <w:szCs w:val="28"/>
        </w:rPr>
        <w:t>.03.2020</w:t>
      </w:r>
    </w:p>
    <w:p w:rsidR="00683C0D" w:rsidRPr="00833D7D" w:rsidRDefault="00683C0D" w:rsidP="00683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Решение вступает в силу после официального опубликования в общественно-политической газете «Семикаракорские вести». </w:t>
      </w:r>
    </w:p>
    <w:p w:rsidR="00683C0D" w:rsidRPr="00514E77" w:rsidRDefault="00683C0D" w:rsidP="00683C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514E77">
        <w:rPr>
          <w:sz w:val="28"/>
          <w:szCs w:val="28"/>
        </w:rPr>
        <w:t xml:space="preserve">. </w:t>
      </w:r>
      <w:proofErr w:type="gramStart"/>
      <w:r w:rsidRPr="00514E77">
        <w:rPr>
          <w:sz w:val="28"/>
          <w:szCs w:val="28"/>
        </w:rPr>
        <w:t>Контроль за</w:t>
      </w:r>
      <w:proofErr w:type="gramEnd"/>
      <w:r w:rsidRPr="00514E7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514E7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 комиссию по строительству, экологии и хозяйственному развитию Семикаракорского городского поселения (</w:t>
      </w:r>
      <w:proofErr w:type="spellStart"/>
      <w:r>
        <w:rPr>
          <w:sz w:val="28"/>
          <w:szCs w:val="28"/>
        </w:rPr>
        <w:t>Трухачева</w:t>
      </w:r>
      <w:proofErr w:type="spellEnd"/>
      <w:r>
        <w:rPr>
          <w:sz w:val="28"/>
          <w:szCs w:val="28"/>
        </w:rPr>
        <w:t xml:space="preserve"> А.В.)</w:t>
      </w:r>
      <w:r w:rsidRPr="00514E77">
        <w:rPr>
          <w:sz w:val="28"/>
          <w:szCs w:val="28"/>
        </w:rPr>
        <w:t>.</w:t>
      </w:r>
    </w:p>
    <w:p w:rsidR="00683C0D" w:rsidRDefault="00683C0D" w:rsidP="00683C0D">
      <w:pPr>
        <w:ind w:right="-185"/>
        <w:jc w:val="both"/>
      </w:pPr>
    </w:p>
    <w:p w:rsidR="00683C0D" w:rsidRDefault="00683C0D" w:rsidP="00683C0D">
      <w:pPr>
        <w:ind w:left="-720" w:right="-185"/>
        <w:jc w:val="both"/>
      </w:pPr>
    </w:p>
    <w:p w:rsidR="00683C0D" w:rsidRPr="009456D0" w:rsidRDefault="00683C0D" w:rsidP="00683C0D">
      <w:pPr>
        <w:ind w:left="-720" w:right="-185"/>
        <w:jc w:val="both"/>
      </w:pPr>
      <w:r w:rsidRPr="009456D0">
        <w:rPr>
          <w:sz w:val="28"/>
          <w:szCs w:val="28"/>
        </w:rPr>
        <w:t>Председатель Собрания депутато</w:t>
      </w:r>
      <w:proofErr w:type="gramStart"/>
      <w:r w:rsidRPr="009456D0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</w:t>
      </w:r>
    </w:p>
    <w:p w:rsidR="00683C0D" w:rsidRPr="009456D0" w:rsidRDefault="00683C0D" w:rsidP="00683C0D">
      <w:pPr>
        <w:ind w:left="-720" w:right="-185"/>
        <w:jc w:val="both"/>
        <w:rPr>
          <w:sz w:val="28"/>
          <w:szCs w:val="28"/>
        </w:rPr>
      </w:pPr>
      <w:r w:rsidRPr="009456D0">
        <w:rPr>
          <w:sz w:val="28"/>
          <w:szCs w:val="28"/>
        </w:rPr>
        <w:t xml:space="preserve">Семикаракорского городского поселения                                         </w:t>
      </w:r>
      <w:r>
        <w:rPr>
          <w:sz w:val="28"/>
          <w:szCs w:val="28"/>
        </w:rPr>
        <w:t xml:space="preserve">       В.П. Науменко</w:t>
      </w:r>
    </w:p>
    <w:p w:rsidR="00683C0D" w:rsidRDefault="00683C0D" w:rsidP="00683C0D">
      <w:pPr>
        <w:ind w:left="-720" w:right="-185"/>
      </w:pPr>
    </w:p>
    <w:p w:rsidR="00683C0D" w:rsidRDefault="00683C0D" w:rsidP="00683C0D">
      <w:pPr>
        <w:ind w:left="-720" w:right="-185" w:firstLine="720"/>
      </w:pPr>
      <w:r>
        <w:rPr>
          <w:sz w:val="28"/>
          <w:szCs w:val="28"/>
        </w:rPr>
        <w:t>г. Семикаракорск</w:t>
      </w:r>
    </w:p>
    <w:p w:rsidR="00683C0D" w:rsidRPr="00231645" w:rsidRDefault="00683C0D" w:rsidP="00683C0D">
      <w:pPr>
        <w:ind w:left="-720" w:right="-185" w:firstLine="720"/>
      </w:pPr>
      <w:r>
        <w:rPr>
          <w:sz w:val="28"/>
          <w:szCs w:val="28"/>
        </w:rPr>
        <w:t>_______</w:t>
      </w:r>
      <w:r w:rsidRPr="00DD71DE">
        <w:rPr>
          <w:sz w:val="28"/>
          <w:szCs w:val="28"/>
        </w:rPr>
        <w:t>.</w:t>
      </w:r>
      <w:r>
        <w:rPr>
          <w:sz w:val="28"/>
          <w:szCs w:val="28"/>
        </w:rPr>
        <w:t xml:space="preserve">2020 г.  </w:t>
      </w:r>
    </w:p>
    <w:p w:rsidR="00683C0D" w:rsidRDefault="002C371D" w:rsidP="00683C0D">
      <w:pPr>
        <w:ind w:right="-185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C0D" w:rsidRPr="00E560CD">
        <w:rPr>
          <w:sz w:val="28"/>
          <w:szCs w:val="28"/>
        </w:rPr>
        <w:t xml:space="preserve">№ </w:t>
      </w:r>
      <w:r w:rsidR="00683C0D">
        <w:rPr>
          <w:sz w:val="28"/>
          <w:szCs w:val="28"/>
        </w:rPr>
        <w:t>____</w:t>
      </w:r>
    </w:p>
    <w:p w:rsidR="00683C0D" w:rsidRDefault="00683C0D" w:rsidP="00683C0D">
      <w:pPr>
        <w:tabs>
          <w:tab w:val="left" w:pos="5812"/>
        </w:tabs>
        <w:ind w:right="-185" w:hanging="720"/>
        <w:rPr>
          <w:sz w:val="28"/>
          <w:szCs w:val="28"/>
        </w:rPr>
      </w:pPr>
    </w:p>
    <w:p w:rsidR="00683C0D" w:rsidRDefault="00683C0D" w:rsidP="00683C0D">
      <w:pPr>
        <w:tabs>
          <w:tab w:val="left" w:pos="5812"/>
        </w:tabs>
        <w:ind w:right="-185" w:hanging="720"/>
        <w:rPr>
          <w:sz w:val="28"/>
          <w:szCs w:val="28"/>
        </w:rPr>
      </w:pPr>
    </w:p>
    <w:p w:rsidR="00683C0D" w:rsidRDefault="00683C0D" w:rsidP="00683C0D">
      <w:pPr>
        <w:tabs>
          <w:tab w:val="left" w:pos="5812"/>
        </w:tabs>
        <w:ind w:right="-185" w:hanging="720"/>
        <w:rPr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683C0D" w:rsidRDefault="00683C0D">
      <w:pPr>
        <w:jc w:val="center"/>
        <w:outlineLvl w:val="0"/>
        <w:rPr>
          <w:b/>
          <w:sz w:val="28"/>
          <w:szCs w:val="28"/>
        </w:rPr>
      </w:pPr>
    </w:p>
    <w:p w:rsidR="00875FA8" w:rsidRDefault="00875FA8" w:rsidP="00B7186A">
      <w:pPr>
        <w:spacing w:line="276" w:lineRule="auto"/>
        <w:rPr>
          <w:szCs w:val="28"/>
        </w:rPr>
      </w:pPr>
    </w:p>
    <w:p w:rsidR="006F520D" w:rsidRDefault="006F520D">
      <w:pPr>
        <w:spacing w:line="276" w:lineRule="auto"/>
        <w:ind w:firstLine="709"/>
        <w:jc w:val="right"/>
        <w:rPr>
          <w:szCs w:val="28"/>
        </w:rPr>
      </w:pPr>
    </w:p>
    <w:p w:rsidR="008C3A99" w:rsidRDefault="00072E02">
      <w:pPr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1 к решению</w:t>
      </w:r>
    </w:p>
    <w:p w:rsidR="008C3A99" w:rsidRDefault="00072E02">
      <w:pPr>
        <w:spacing w:line="276" w:lineRule="auto"/>
        <w:ind w:firstLine="709"/>
        <w:jc w:val="right"/>
        <w:rPr>
          <w:szCs w:val="28"/>
        </w:rPr>
      </w:pPr>
      <w:r>
        <w:rPr>
          <w:szCs w:val="28"/>
        </w:rPr>
        <w:t xml:space="preserve">Собрания депутатов </w:t>
      </w:r>
    </w:p>
    <w:p w:rsidR="008C3A99" w:rsidRDefault="00072E02">
      <w:pPr>
        <w:spacing w:line="276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Семикаракорского </w:t>
      </w:r>
    </w:p>
    <w:p w:rsidR="008C3A99" w:rsidRDefault="00072E02">
      <w:pPr>
        <w:spacing w:line="276" w:lineRule="auto"/>
        <w:ind w:firstLine="709"/>
        <w:jc w:val="right"/>
        <w:rPr>
          <w:szCs w:val="28"/>
        </w:rPr>
      </w:pPr>
      <w:r>
        <w:rPr>
          <w:color w:val="000000"/>
        </w:rPr>
        <w:t>городского поселения</w:t>
      </w:r>
    </w:p>
    <w:p w:rsidR="009226F5" w:rsidRPr="009226F5" w:rsidRDefault="00072E02" w:rsidP="009226F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9226F5">
        <w:rPr>
          <w:sz w:val="24"/>
          <w:szCs w:val="24"/>
        </w:rPr>
        <w:t>«</w:t>
      </w:r>
      <w:r w:rsidR="009226F5" w:rsidRPr="009226F5">
        <w:rPr>
          <w:rFonts w:ascii="Times New Roman" w:hAnsi="Times New Roman"/>
          <w:sz w:val="24"/>
          <w:szCs w:val="24"/>
        </w:rPr>
        <w:t xml:space="preserve">О передаче части полномочий </w:t>
      </w:r>
      <w:proofErr w:type="gramStart"/>
      <w:r w:rsidR="009226F5" w:rsidRPr="009226F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226F5" w:rsidRPr="009226F5" w:rsidRDefault="009226F5" w:rsidP="009226F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9226F5">
        <w:rPr>
          <w:rFonts w:ascii="Times New Roman" w:hAnsi="Times New Roman"/>
          <w:sz w:val="24"/>
          <w:szCs w:val="24"/>
        </w:rPr>
        <w:t>образования «Семикаракорское городское поселение»</w:t>
      </w:r>
    </w:p>
    <w:p w:rsidR="009226F5" w:rsidRPr="009226F5" w:rsidRDefault="009226F5" w:rsidP="009226F5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9226F5">
        <w:rPr>
          <w:rFonts w:ascii="Times New Roman" w:hAnsi="Times New Roman"/>
          <w:sz w:val="24"/>
          <w:szCs w:val="24"/>
        </w:rPr>
        <w:t xml:space="preserve">по </w:t>
      </w:r>
      <w:r w:rsidRPr="009226F5">
        <w:rPr>
          <w:rFonts w:ascii="Times New Roman" w:hAnsi="Times New Roman"/>
          <w:color w:val="000000"/>
          <w:kern w:val="2"/>
          <w:sz w:val="24"/>
          <w:szCs w:val="24"/>
        </w:rPr>
        <w:t xml:space="preserve">внесению </w:t>
      </w:r>
      <w:r w:rsidRPr="009226F5">
        <w:rPr>
          <w:rFonts w:ascii="Times New Roman" w:hAnsi="Times New Roman"/>
          <w:color w:val="000000"/>
          <w:sz w:val="24"/>
          <w:szCs w:val="24"/>
        </w:rPr>
        <w:t xml:space="preserve">изменений в </w:t>
      </w:r>
      <w:proofErr w:type="gramStart"/>
      <w:r w:rsidRPr="009226F5">
        <w:rPr>
          <w:rFonts w:ascii="Times New Roman" w:hAnsi="Times New Roman"/>
          <w:color w:val="000000"/>
          <w:sz w:val="24"/>
          <w:szCs w:val="24"/>
        </w:rPr>
        <w:t>утвержденный</w:t>
      </w:r>
      <w:proofErr w:type="gramEnd"/>
      <w:r w:rsidRPr="009226F5">
        <w:rPr>
          <w:rFonts w:ascii="Times New Roman" w:hAnsi="Times New Roman"/>
          <w:color w:val="000000"/>
          <w:sz w:val="24"/>
          <w:szCs w:val="24"/>
        </w:rPr>
        <w:t xml:space="preserve"> Генеральный</w:t>
      </w:r>
    </w:p>
    <w:p w:rsidR="009226F5" w:rsidRPr="009226F5" w:rsidRDefault="009226F5" w:rsidP="009226F5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9226F5">
        <w:rPr>
          <w:rFonts w:ascii="Times New Roman" w:hAnsi="Times New Roman"/>
          <w:color w:val="000000"/>
          <w:sz w:val="24"/>
          <w:szCs w:val="24"/>
        </w:rPr>
        <w:t>план и Правила землепользования и застройки</w:t>
      </w:r>
    </w:p>
    <w:p w:rsidR="009226F5" w:rsidRPr="009226F5" w:rsidRDefault="009226F5" w:rsidP="009226F5">
      <w:pPr>
        <w:pStyle w:val="ae"/>
        <w:jc w:val="right"/>
        <w:rPr>
          <w:rFonts w:ascii="Times New Roman" w:hAnsi="Times New Roman"/>
          <w:color w:val="000000"/>
          <w:sz w:val="24"/>
          <w:szCs w:val="24"/>
        </w:rPr>
      </w:pPr>
      <w:r w:rsidRPr="009226F5">
        <w:rPr>
          <w:rFonts w:ascii="Times New Roman" w:hAnsi="Times New Roman"/>
          <w:color w:val="000000"/>
          <w:sz w:val="24"/>
          <w:szCs w:val="24"/>
        </w:rPr>
        <w:t>Семикаракорского</w:t>
      </w:r>
      <w:r w:rsidR="00800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6F5">
        <w:rPr>
          <w:rFonts w:ascii="Times New Roman" w:hAnsi="Times New Roman"/>
          <w:color w:val="000000"/>
          <w:sz w:val="24"/>
          <w:szCs w:val="24"/>
        </w:rPr>
        <w:t>городского поселения Семикаракорского</w:t>
      </w:r>
    </w:p>
    <w:p w:rsidR="009226F5" w:rsidRPr="009226F5" w:rsidRDefault="009226F5" w:rsidP="009226F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9226F5">
        <w:rPr>
          <w:rFonts w:ascii="Times New Roman" w:hAnsi="Times New Roman"/>
          <w:color w:val="000000"/>
          <w:sz w:val="24"/>
          <w:szCs w:val="24"/>
        </w:rPr>
        <w:t xml:space="preserve">района Ростовской области </w:t>
      </w:r>
      <w:r w:rsidRPr="009226F5">
        <w:rPr>
          <w:rFonts w:ascii="Times New Roman" w:hAnsi="Times New Roman"/>
          <w:sz w:val="24"/>
          <w:szCs w:val="24"/>
        </w:rPr>
        <w:t xml:space="preserve">муниципальному образованию </w:t>
      </w:r>
    </w:p>
    <w:p w:rsidR="009226F5" w:rsidRPr="009226F5" w:rsidRDefault="009226F5" w:rsidP="009226F5">
      <w:pPr>
        <w:tabs>
          <w:tab w:val="left" w:pos="4020"/>
        </w:tabs>
        <w:ind w:left="-284"/>
        <w:jc w:val="right"/>
      </w:pPr>
      <w:r w:rsidRPr="009226F5">
        <w:t xml:space="preserve">    «Семикаракорский район»</w:t>
      </w:r>
    </w:p>
    <w:p w:rsidR="008C3A99" w:rsidRDefault="008C3A99">
      <w:pPr>
        <w:spacing w:line="276" w:lineRule="auto"/>
        <w:ind w:firstLine="709"/>
        <w:jc w:val="right"/>
        <w:rPr>
          <w:szCs w:val="28"/>
        </w:rPr>
      </w:pPr>
    </w:p>
    <w:p w:rsidR="008C3A99" w:rsidRDefault="008C3A99">
      <w:pPr>
        <w:spacing w:line="276" w:lineRule="auto"/>
        <w:jc w:val="both"/>
        <w:rPr>
          <w:b/>
          <w:kern w:val="2"/>
        </w:rPr>
      </w:pPr>
    </w:p>
    <w:p w:rsidR="008C3A99" w:rsidRDefault="00072E02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СОГЛАШЕНИЕ  </w:t>
      </w:r>
    </w:p>
    <w:p w:rsidR="008C3A99" w:rsidRDefault="00072E02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между Администрацией Семикаракорского городского поселения </w:t>
      </w:r>
    </w:p>
    <w:p w:rsidR="008C3A99" w:rsidRDefault="00072E02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Семикаракорского района и Администрацией Семикаракорского района </w:t>
      </w:r>
    </w:p>
    <w:p w:rsidR="008C3A99" w:rsidRDefault="00072E02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передаче осуществления части полномочий </w:t>
      </w:r>
    </w:p>
    <w:p w:rsidR="008C3A99" w:rsidRDefault="008C3A99">
      <w:pPr>
        <w:spacing w:line="276" w:lineRule="auto"/>
        <w:rPr>
          <w:kern w:val="2"/>
        </w:rPr>
      </w:pPr>
    </w:p>
    <w:p w:rsidR="008C3A99" w:rsidRDefault="00072E02">
      <w:pPr>
        <w:tabs>
          <w:tab w:val="left" w:pos="6720"/>
        </w:tabs>
        <w:spacing w:line="276" w:lineRule="auto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г. Семикаракорск                                                                          __.__.2020 г.     </w:t>
      </w:r>
    </w:p>
    <w:p w:rsidR="008C3A99" w:rsidRDefault="008C3A99">
      <w:pPr>
        <w:spacing w:line="276" w:lineRule="auto"/>
        <w:rPr>
          <w:kern w:val="2"/>
        </w:rPr>
      </w:pPr>
    </w:p>
    <w:p w:rsidR="008C3A99" w:rsidRDefault="00072E02">
      <w:pPr>
        <w:spacing w:line="276" w:lineRule="auto"/>
        <w:ind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Администрация Семикаракорского городского поселения, именуемая в дальнейшем  «Городское поселение», в лице </w:t>
      </w:r>
      <w:r w:rsidR="00B7186A">
        <w:rPr>
          <w:kern w:val="2"/>
          <w:sz w:val="28"/>
          <w:szCs w:val="28"/>
        </w:rPr>
        <w:t>__________________</w:t>
      </w:r>
      <w:r>
        <w:rPr>
          <w:kern w:val="2"/>
          <w:sz w:val="28"/>
          <w:szCs w:val="28"/>
        </w:rPr>
        <w:t xml:space="preserve">, действующего на основании </w:t>
      </w:r>
      <w:r w:rsidR="00B7186A">
        <w:rPr>
          <w:kern w:val="2"/>
          <w:sz w:val="28"/>
          <w:szCs w:val="28"/>
        </w:rPr>
        <w:t>____________</w:t>
      </w:r>
      <w:r>
        <w:rPr>
          <w:kern w:val="2"/>
          <w:sz w:val="28"/>
          <w:szCs w:val="28"/>
        </w:rPr>
        <w:t xml:space="preserve">, с одной стороны и Администрация Семикаракорского района Ростовской области, именуемая в дальнейшем «Муниципальный район», в лице </w:t>
      </w:r>
      <w:r w:rsidR="00B7186A">
        <w:rPr>
          <w:kern w:val="2"/>
          <w:sz w:val="28"/>
          <w:szCs w:val="28"/>
        </w:rPr>
        <w:t>____________________</w:t>
      </w:r>
      <w:r>
        <w:rPr>
          <w:kern w:val="2"/>
          <w:sz w:val="28"/>
          <w:szCs w:val="28"/>
        </w:rPr>
        <w:t xml:space="preserve">, действующего на основании </w:t>
      </w:r>
      <w:r w:rsidR="00B7186A">
        <w:rPr>
          <w:kern w:val="2"/>
          <w:sz w:val="28"/>
          <w:szCs w:val="28"/>
        </w:rPr>
        <w:t>__________________</w:t>
      </w:r>
      <w:r>
        <w:rPr>
          <w:kern w:val="2"/>
          <w:sz w:val="28"/>
          <w:szCs w:val="28"/>
        </w:rPr>
        <w:t>, с другой стороны, именуемые вместе Стороны, руководствуясь пунктом 4 статьи 15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>
        <w:rPr>
          <w:kern w:val="2"/>
          <w:sz w:val="28"/>
          <w:szCs w:val="28"/>
        </w:rPr>
        <w:t xml:space="preserve"> Федерации», решением Собрания депутатов Семикаракорского района от_________2020, № ___,   заключили настоящее Соглашение о нижеследующем:</w:t>
      </w:r>
    </w:p>
    <w:p w:rsidR="008C3A99" w:rsidRDefault="008C3A99">
      <w:pPr>
        <w:spacing w:line="276" w:lineRule="auto"/>
        <w:rPr>
          <w:kern w:val="2"/>
        </w:rPr>
      </w:pPr>
    </w:p>
    <w:p w:rsidR="008C3A99" w:rsidRDefault="00072E02">
      <w:pPr>
        <w:pStyle w:val="ad"/>
        <w:numPr>
          <w:ilvl w:val="0"/>
          <w:numId w:val="8"/>
        </w:numPr>
        <w:spacing w:line="276" w:lineRule="auto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Предмет соглашения</w:t>
      </w:r>
    </w:p>
    <w:p w:rsidR="008C3A99" w:rsidRDefault="00072E02">
      <w:pPr>
        <w:suppressAutoHyphens w:val="0"/>
        <w:jc w:val="both"/>
      </w:pPr>
      <w:r>
        <w:rPr>
          <w:kern w:val="2"/>
          <w:sz w:val="28"/>
          <w:szCs w:val="28"/>
        </w:rPr>
        <w:tab/>
        <w:t xml:space="preserve">1. Настоящее Соглашение закрепляет передачу части полномочий от Городского поселения Муниципальному району по решению следующего вопроса местного значения </w:t>
      </w:r>
      <w:proofErr w:type="gramStart"/>
      <w:r>
        <w:rPr>
          <w:kern w:val="2"/>
          <w:sz w:val="28"/>
          <w:szCs w:val="28"/>
        </w:rPr>
        <w:t>—</w:t>
      </w:r>
      <w:bookmarkStart w:id="0" w:name="__DdeLink__598_4059437575"/>
      <w:r w:rsidR="009226F5" w:rsidRPr="009226F5">
        <w:rPr>
          <w:kern w:val="2"/>
          <w:sz w:val="28"/>
          <w:szCs w:val="28"/>
        </w:rPr>
        <w:t>п</w:t>
      </w:r>
      <w:proofErr w:type="gramEnd"/>
      <w:r w:rsidR="009226F5" w:rsidRPr="009226F5">
        <w:rPr>
          <w:kern w:val="2"/>
          <w:sz w:val="28"/>
          <w:szCs w:val="28"/>
        </w:rPr>
        <w:t xml:space="preserve">о </w:t>
      </w:r>
      <w:r w:rsidRPr="009226F5">
        <w:rPr>
          <w:color w:val="000000"/>
          <w:sz w:val="28"/>
          <w:szCs w:val="28"/>
        </w:rPr>
        <w:t>внесени</w:t>
      </w:r>
      <w:r w:rsidR="009226F5" w:rsidRPr="009226F5">
        <w:rPr>
          <w:color w:val="000000"/>
          <w:sz w:val="28"/>
          <w:szCs w:val="28"/>
        </w:rPr>
        <w:t>ю</w:t>
      </w:r>
      <w:r w:rsidRPr="009226F5">
        <w:rPr>
          <w:color w:val="000000"/>
          <w:sz w:val="28"/>
          <w:szCs w:val="28"/>
        </w:rPr>
        <w:t xml:space="preserve"> изменений в утвержденный Генеральный план и Правила землепользования и застройки Семикаракорского городского поселения</w:t>
      </w:r>
      <w:bookmarkEnd w:id="0"/>
      <w:r w:rsidR="007B2986">
        <w:rPr>
          <w:color w:val="000000"/>
          <w:sz w:val="28"/>
          <w:szCs w:val="28"/>
        </w:rPr>
        <w:t xml:space="preserve"> Семикаракорского района Ростовской области</w:t>
      </w:r>
      <w:r w:rsidR="00B7186A">
        <w:rPr>
          <w:color w:val="000000"/>
          <w:sz w:val="28"/>
          <w:szCs w:val="28"/>
        </w:rPr>
        <w:t xml:space="preserve"> </w:t>
      </w:r>
      <w:r w:rsidR="007B2986" w:rsidRPr="007B2986">
        <w:rPr>
          <w:color w:val="000000"/>
          <w:sz w:val="28"/>
          <w:szCs w:val="28"/>
        </w:rPr>
        <w:t>в части подготовки сведений по корректировке и координатному описанию границ</w:t>
      </w:r>
      <w:r w:rsidR="00B7723C">
        <w:rPr>
          <w:color w:val="000000"/>
          <w:sz w:val="28"/>
          <w:szCs w:val="28"/>
        </w:rPr>
        <w:t>ы</w:t>
      </w:r>
      <w:r w:rsidR="007B2986" w:rsidRPr="007B2986">
        <w:rPr>
          <w:color w:val="000000"/>
          <w:sz w:val="28"/>
          <w:szCs w:val="28"/>
        </w:rPr>
        <w:t xml:space="preserve"> населенн</w:t>
      </w:r>
      <w:r w:rsidR="00B7723C">
        <w:rPr>
          <w:color w:val="000000"/>
          <w:sz w:val="28"/>
          <w:szCs w:val="28"/>
        </w:rPr>
        <w:t>ого</w:t>
      </w:r>
      <w:r w:rsidR="007B2986" w:rsidRPr="007B2986">
        <w:rPr>
          <w:color w:val="000000"/>
          <w:sz w:val="28"/>
          <w:szCs w:val="28"/>
        </w:rPr>
        <w:t xml:space="preserve"> пункт</w:t>
      </w:r>
      <w:r w:rsidR="00B7723C">
        <w:rPr>
          <w:color w:val="000000"/>
          <w:sz w:val="28"/>
          <w:szCs w:val="28"/>
        </w:rPr>
        <w:t>а</w:t>
      </w:r>
      <w:r w:rsidR="007B2986" w:rsidRPr="007B2986">
        <w:rPr>
          <w:color w:val="000000"/>
          <w:sz w:val="28"/>
          <w:szCs w:val="28"/>
        </w:rPr>
        <w:t xml:space="preserve"> и сведений по корректировке  и координатному описанию границ территориальных зон в соответствии с Градостроительным кодексом Российской Федерации</w:t>
      </w:r>
      <w:r w:rsidRPr="009226F5">
        <w:rPr>
          <w:kern w:val="2"/>
          <w:sz w:val="28"/>
          <w:szCs w:val="28"/>
        </w:rPr>
        <w:t>.</w:t>
      </w:r>
    </w:p>
    <w:p w:rsidR="008C3A99" w:rsidRDefault="00072E02">
      <w:pPr>
        <w:spacing w:line="276" w:lineRule="auto"/>
        <w:ind w:firstLine="5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 Городское поселение передает, а Муниципальный район принимает на себя осуществление полномочий по вопросу местного значения в части полномочий:</w:t>
      </w:r>
    </w:p>
    <w:p w:rsidR="00B7723C" w:rsidRDefault="00072E02" w:rsidP="00B7723C">
      <w:pPr>
        <w:spacing w:line="276" w:lineRule="auto"/>
        <w:ind w:firstLine="54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B7723C" w:rsidRPr="00B7723C">
        <w:rPr>
          <w:sz w:val="28"/>
          <w:szCs w:val="28"/>
        </w:rPr>
        <w:t xml:space="preserve">по внесению изменений в утвержденный Генеральный план и Правила землепользования и застройки Семикаракорского городского поселения </w:t>
      </w:r>
      <w:r w:rsidR="00B7723C" w:rsidRPr="00B7723C">
        <w:rPr>
          <w:sz w:val="28"/>
          <w:szCs w:val="28"/>
        </w:rPr>
        <w:lastRenderedPageBreak/>
        <w:t>Семикаракорского района Ростовской области в части подготовки сведений по корректировке и координатному описанию границы населенного пункта и сведений по корректировке  и координатному описанию границ территориальных зон в соответствии с Градостроительным кодексом Российской Федерации</w:t>
      </w:r>
    </w:p>
    <w:p w:rsidR="008C3A99" w:rsidRDefault="00072E02" w:rsidP="00B7723C">
      <w:pPr>
        <w:spacing w:line="276" w:lineRule="auto"/>
        <w:ind w:firstLine="5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   Полномочия считаются переданными с </w:t>
      </w:r>
      <w:r w:rsidR="00B7186A">
        <w:rPr>
          <w:kern w:val="2"/>
          <w:sz w:val="28"/>
          <w:szCs w:val="28"/>
        </w:rPr>
        <w:t>15</w:t>
      </w:r>
      <w:r>
        <w:rPr>
          <w:kern w:val="2"/>
          <w:sz w:val="28"/>
          <w:szCs w:val="28"/>
        </w:rPr>
        <w:t>.03.2020 года.</w:t>
      </w:r>
    </w:p>
    <w:p w:rsidR="008C3A99" w:rsidRDefault="008C3A99">
      <w:pPr>
        <w:spacing w:line="276" w:lineRule="auto"/>
        <w:rPr>
          <w:kern w:val="2"/>
          <w:sz w:val="28"/>
          <w:szCs w:val="28"/>
        </w:rPr>
      </w:pPr>
    </w:p>
    <w:p w:rsidR="008C3A99" w:rsidRDefault="00072E02">
      <w:pPr>
        <w:spacing w:line="276" w:lineRule="auto"/>
        <w:ind w:left="2687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II. Права и обязанности Сторон соглашения</w:t>
      </w:r>
    </w:p>
    <w:p w:rsidR="008C3A99" w:rsidRDefault="008C3A99">
      <w:pPr>
        <w:tabs>
          <w:tab w:val="left" w:pos="1007"/>
        </w:tabs>
        <w:ind w:firstLine="709"/>
        <w:rPr>
          <w:kern w:val="2"/>
          <w:sz w:val="28"/>
          <w:szCs w:val="28"/>
        </w:rPr>
      </w:pPr>
    </w:p>
    <w:p w:rsidR="008C3A99" w:rsidRDefault="00072E02">
      <w:pPr>
        <w:tabs>
          <w:tab w:val="left" w:pos="1007"/>
        </w:tabs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   Права Муниципального района при осуществлении части полномочий:</w:t>
      </w:r>
    </w:p>
    <w:p w:rsidR="008C3A99" w:rsidRDefault="00072E02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3C3C3C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) организация проведения мероприятий по вопросам осуществления</w:t>
      </w:r>
      <w:r w:rsidR="00800D2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переданных полномочий.</w:t>
      </w:r>
    </w:p>
    <w:p w:rsidR="008C3A99" w:rsidRDefault="00072E02">
      <w:pPr>
        <w:numPr>
          <w:ilvl w:val="0"/>
          <w:numId w:val="1"/>
        </w:numPr>
        <w:tabs>
          <w:tab w:val="left" w:pos="0"/>
          <w:tab w:val="left" w:pos="814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от Городского поселения сведений и документов, необходимых для исполнения принятых полномочий.</w:t>
      </w:r>
    </w:p>
    <w:p w:rsidR="008C3A99" w:rsidRPr="00B7723C" w:rsidRDefault="00072E02">
      <w:pPr>
        <w:numPr>
          <w:ilvl w:val="0"/>
          <w:numId w:val="1"/>
        </w:numPr>
        <w:tabs>
          <w:tab w:val="left" w:pos="0"/>
          <w:tab w:val="left" w:pos="88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получение финансового обеспечения для осуществления полномочий, указанных в пункте 2 раздела  1 настоящего Соглашения, за счет межбюджетных </w:t>
      </w:r>
      <w:r w:rsidRPr="00B7723C">
        <w:rPr>
          <w:kern w:val="2"/>
          <w:sz w:val="28"/>
          <w:szCs w:val="28"/>
        </w:rPr>
        <w:t>трансфертов, предоставляемых из бюджета Городского поселения.</w:t>
      </w:r>
    </w:p>
    <w:p w:rsidR="008C3A99" w:rsidRPr="00B7723C" w:rsidRDefault="00B7723C" w:rsidP="00B7723C">
      <w:pPr>
        <w:pStyle w:val="ad"/>
        <w:tabs>
          <w:tab w:val="left" w:pos="871"/>
        </w:tabs>
        <w:ind w:left="113"/>
        <w:jc w:val="both"/>
        <w:rPr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4) </w:t>
      </w:r>
      <w:r w:rsidR="00241295" w:rsidRPr="00B7723C">
        <w:rPr>
          <w:kern w:val="2"/>
          <w:sz w:val="28"/>
          <w:szCs w:val="28"/>
        </w:rPr>
        <w:t xml:space="preserve">при согласовании с Городским поселением </w:t>
      </w:r>
      <w:r w:rsidR="00072E02" w:rsidRPr="00B7723C">
        <w:rPr>
          <w:kern w:val="2"/>
          <w:sz w:val="28"/>
          <w:szCs w:val="28"/>
        </w:rPr>
        <w:t xml:space="preserve"> определять перечень мероприятий по осуществлению переданных полномочий;</w:t>
      </w:r>
    </w:p>
    <w:p w:rsidR="008C3A99" w:rsidRDefault="00072E02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5)   в соответствии с законодательством и под свою ответственность обеспечить  надлежащее осуществление переданных полномочий (заключать муниципальные контракты выполнение работ для реализации мероприятий по </w:t>
      </w:r>
      <w:r>
        <w:rPr>
          <w:color w:val="000000"/>
          <w:kern w:val="2"/>
          <w:sz w:val="28"/>
          <w:szCs w:val="28"/>
        </w:rPr>
        <w:t>вопросам осуществления</w:t>
      </w:r>
      <w:r w:rsidR="00587FF9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переданных полномочий</w:t>
      </w:r>
      <w:r>
        <w:rPr>
          <w:kern w:val="2"/>
          <w:sz w:val="28"/>
          <w:szCs w:val="28"/>
        </w:rPr>
        <w:t>, осуществлять расчеты с исполнителями);</w:t>
      </w:r>
    </w:p>
    <w:p w:rsidR="008C3A99" w:rsidRDefault="00072E02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6) представлять Городскому поселению информацию об использовании финансовых средств по осуществлению переданных полномочий;</w:t>
      </w:r>
    </w:p>
    <w:p w:rsidR="00241295" w:rsidRDefault="00241295" w:rsidP="00241295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 w:rsidRPr="00B7723C">
        <w:rPr>
          <w:kern w:val="2"/>
          <w:sz w:val="28"/>
          <w:szCs w:val="28"/>
        </w:rPr>
        <w:t>7) представлять Городскому поселению информацию о ходе проведения работ в соответствии с утвержденным перечнем мероприятий по осуществлению переданных полномочий</w:t>
      </w:r>
      <w:r w:rsidR="00B7723C">
        <w:rPr>
          <w:kern w:val="2"/>
          <w:sz w:val="28"/>
          <w:szCs w:val="28"/>
        </w:rPr>
        <w:t>.</w:t>
      </w:r>
    </w:p>
    <w:p w:rsidR="008C3A99" w:rsidRDefault="00241295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072E02">
        <w:rPr>
          <w:kern w:val="2"/>
          <w:sz w:val="28"/>
          <w:szCs w:val="28"/>
        </w:rPr>
        <w:t>) возвращать Городскому поселению неиспользованные межбюджетные трансферты на конец календарного года, полученные бюджетом Муниципального района;</w:t>
      </w:r>
    </w:p>
    <w:p w:rsidR="008C3A99" w:rsidRDefault="00241295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072E02">
        <w:rPr>
          <w:kern w:val="2"/>
          <w:sz w:val="28"/>
          <w:szCs w:val="28"/>
        </w:rPr>
        <w:t>)  в случае досрочного прекращения осуществления полномочий, указанных пункте 2 раздела 1 настоящего Соглашения, возвратить неиспользованные финансовые  ресурсы;</w:t>
      </w:r>
    </w:p>
    <w:p w:rsidR="008C3A99" w:rsidRDefault="00241295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072E02">
        <w:rPr>
          <w:kern w:val="2"/>
          <w:sz w:val="28"/>
          <w:szCs w:val="28"/>
        </w:rPr>
        <w:t xml:space="preserve">) использовать финансовые средства, полученные для осуществления переданных полномочий, строго по целевому назначению; </w:t>
      </w:r>
    </w:p>
    <w:p w:rsidR="008C3A99" w:rsidRDefault="00072E02">
      <w:pPr>
        <w:tabs>
          <w:tab w:val="left" w:pos="1005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24129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)  ежеквартально, не позднее 30 числа месяца следующего за отчетным периодом, представлять </w:t>
      </w:r>
      <w:r>
        <w:rPr>
          <w:color w:val="FF0000"/>
          <w:kern w:val="2"/>
          <w:sz w:val="28"/>
          <w:szCs w:val="28"/>
        </w:rPr>
        <w:t>начальнику</w:t>
      </w:r>
      <w:r>
        <w:rPr>
          <w:kern w:val="2"/>
          <w:sz w:val="28"/>
          <w:szCs w:val="28"/>
        </w:rPr>
        <w:t xml:space="preserve"> отдела </w:t>
      </w:r>
      <w:r w:rsidR="00587FF9">
        <w:rPr>
          <w:kern w:val="2"/>
          <w:sz w:val="28"/>
          <w:szCs w:val="28"/>
        </w:rPr>
        <w:t>финансово-экономического и бухгалтерского учета</w:t>
      </w:r>
      <w:r>
        <w:rPr>
          <w:kern w:val="2"/>
          <w:sz w:val="28"/>
          <w:szCs w:val="28"/>
        </w:rPr>
        <w:t xml:space="preserve"> Администрации  </w:t>
      </w:r>
      <w:r w:rsidR="0058307C">
        <w:rPr>
          <w:kern w:val="2"/>
          <w:sz w:val="28"/>
          <w:szCs w:val="28"/>
        </w:rPr>
        <w:t>Семикаракорского городского поселения</w:t>
      </w:r>
      <w:r>
        <w:rPr>
          <w:kern w:val="2"/>
          <w:sz w:val="28"/>
          <w:szCs w:val="28"/>
        </w:rPr>
        <w:t>,  отчет о расходовании межбюджетных трансфертов по форме (приложение 1 к настоящему Соглашению).</w:t>
      </w:r>
    </w:p>
    <w:p w:rsidR="008C3A99" w:rsidRDefault="00072E02">
      <w:pPr>
        <w:tabs>
          <w:tab w:val="left" w:pos="101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Права Городского поселения при осуществлении Муниципальным районом части полномочий:</w:t>
      </w:r>
    </w:p>
    <w:p w:rsidR="008C3A99" w:rsidRDefault="00072E02">
      <w:pPr>
        <w:numPr>
          <w:ilvl w:val="1"/>
          <w:numId w:val="3"/>
        </w:numPr>
        <w:tabs>
          <w:tab w:val="left" w:pos="0"/>
          <w:tab w:val="left" w:pos="114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получать от получателей средств информацию, необходимую для составления проекта бюджета Городского поселения и отчетности об исполнении бюджета Городского поселения;</w:t>
      </w:r>
    </w:p>
    <w:p w:rsidR="008C3A99" w:rsidRDefault="00072E02">
      <w:pPr>
        <w:numPr>
          <w:ilvl w:val="0"/>
          <w:numId w:val="4"/>
        </w:numPr>
        <w:tabs>
          <w:tab w:val="left" w:pos="927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своевременно осуществлять операции со средствами бюджета Городского поселения;</w:t>
      </w:r>
    </w:p>
    <w:p w:rsidR="008C3A99" w:rsidRDefault="00072E02">
      <w:pPr>
        <w:numPr>
          <w:ilvl w:val="0"/>
          <w:numId w:val="4"/>
        </w:numPr>
        <w:tabs>
          <w:tab w:val="left" w:pos="962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осуществлять предварительный, текущий и последующий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бюджета Городского поселения;</w:t>
      </w:r>
    </w:p>
    <w:p w:rsidR="008C3A99" w:rsidRDefault="00072E02">
      <w:pPr>
        <w:numPr>
          <w:ilvl w:val="0"/>
          <w:numId w:val="4"/>
        </w:numPr>
        <w:tabs>
          <w:tab w:val="left" w:pos="11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требовать от Муниципального района предоставления отчетов по установленным формам об использовании иных межбюджетных трансфертов и иных сведений, связанных с получением, перечислением, зачислением и использованием указанных средств;</w:t>
      </w:r>
    </w:p>
    <w:p w:rsidR="00241295" w:rsidRPr="00B7723C" w:rsidRDefault="00241295" w:rsidP="00241295">
      <w:pPr>
        <w:numPr>
          <w:ilvl w:val="0"/>
          <w:numId w:val="4"/>
        </w:numPr>
        <w:tabs>
          <w:tab w:val="left" w:pos="1126"/>
        </w:tabs>
        <w:ind w:firstLine="720"/>
        <w:jc w:val="both"/>
        <w:rPr>
          <w:kern w:val="2"/>
          <w:sz w:val="28"/>
          <w:szCs w:val="28"/>
        </w:rPr>
      </w:pPr>
      <w:r w:rsidRPr="00241295">
        <w:rPr>
          <w:kern w:val="2"/>
          <w:sz w:val="28"/>
          <w:szCs w:val="28"/>
        </w:rPr>
        <w:tab/>
      </w:r>
      <w:r w:rsidRPr="00B7723C">
        <w:rPr>
          <w:kern w:val="2"/>
          <w:sz w:val="28"/>
          <w:szCs w:val="28"/>
        </w:rPr>
        <w:t xml:space="preserve">требовать </w:t>
      </w:r>
      <w:proofErr w:type="gramStart"/>
      <w:r w:rsidRPr="00B7723C">
        <w:rPr>
          <w:kern w:val="2"/>
          <w:sz w:val="28"/>
          <w:szCs w:val="28"/>
        </w:rPr>
        <w:t>от Муниципального района предоставления отчетов о ходе проведения работ в соответствии с утвержденным перечнем мероприятий по осуществлению</w:t>
      </w:r>
      <w:proofErr w:type="gramEnd"/>
      <w:r w:rsidRPr="00B7723C">
        <w:rPr>
          <w:kern w:val="2"/>
          <w:sz w:val="28"/>
          <w:szCs w:val="28"/>
        </w:rPr>
        <w:t xml:space="preserve"> переданных полномочий</w:t>
      </w:r>
      <w:r w:rsidR="00B7723C">
        <w:rPr>
          <w:kern w:val="2"/>
          <w:sz w:val="28"/>
          <w:szCs w:val="28"/>
        </w:rPr>
        <w:t>.</w:t>
      </w:r>
    </w:p>
    <w:p w:rsidR="008C3A99" w:rsidRPr="00241295" w:rsidRDefault="00072E02" w:rsidP="00241295">
      <w:pPr>
        <w:pStyle w:val="ad"/>
        <w:numPr>
          <w:ilvl w:val="0"/>
          <w:numId w:val="4"/>
        </w:numPr>
        <w:tabs>
          <w:tab w:val="left" w:pos="0"/>
        </w:tabs>
        <w:ind w:firstLine="720"/>
        <w:jc w:val="both"/>
        <w:rPr>
          <w:kern w:val="2"/>
          <w:sz w:val="28"/>
          <w:szCs w:val="28"/>
        </w:rPr>
      </w:pPr>
      <w:r w:rsidRPr="00241295">
        <w:rPr>
          <w:kern w:val="2"/>
          <w:sz w:val="28"/>
          <w:szCs w:val="28"/>
        </w:rPr>
        <w:t>направлять представления получателям средств бюджета Городского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8C3A99" w:rsidRDefault="00072E02" w:rsidP="00241295">
      <w:pPr>
        <w:numPr>
          <w:ilvl w:val="0"/>
          <w:numId w:val="4"/>
        </w:numPr>
        <w:tabs>
          <w:tab w:val="left" w:pos="729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взыскивать в установленном порядке, в том числе по предписаниям органов финансового контроля Городского поселения средства с лицевых счетов получателей средств бюджета Муниципального района в размере бюджетных средств, использованных не по целевому назначению</w:t>
      </w:r>
    </w:p>
    <w:p w:rsidR="008C3A99" w:rsidRDefault="008C3A99">
      <w:pPr>
        <w:spacing w:line="276" w:lineRule="auto"/>
        <w:rPr>
          <w:kern w:val="2"/>
          <w:sz w:val="28"/>
          <w:szCs w:val="28"/>
        </w:rPr>
      </w:pPr>
    </w:p>
    <w:p w:rsidR="008C3A99" w:rsidRDefault="00072E02">
      <w:pPr>
        <w:tabs>
          <w:tab w:val="left" w:pos="1688"/>
        </w:tabs>
        <w:spacing w:line="276" w:lineRule="auto"/>
        <w:ind w:left="1274" w:right="56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  <w:lang w:val="en-US"/>
        </w:rPr>
        <w:t>III</w:t>
      </w:r>
      <w:r>
        <w:rPr>
          <w:b/>
          <w:kern w:val="2"/>
          <w:sz w:val="28"/>
          <w:szCs w:val="28"/>
        </w:rPr>
        <w:t>. Порядок определения ежегодного объема иных межбюджетных трансфертов</w:t>
      </w:r>
    </w:p>
    <w:p w:rsidR="008C3A99" w:rsidRDefault="00072E02">
      <w:pPr>
        <w:tabs>
          <w:tab w:val="left" w:pos="1109"/>
        </w:tabs>
        <w:spacing w:line="276" w:lineRule="auto"/>
        <w:ind w:firstLine="6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Для осуществления части полномочий, указанных в пункте 2  Раздела 1 настоящего Соглашения, Городское поселение из  бюджета Городского поселения предоставляет бюджету Муниципального района иные межбюджетные трансферты в сумме   150 000,0</w:t>
      </w:r>
      <w:r>
        <w:rPr>
          <w:sz w:val="28"/>
          <w:szCs w:val="28"/>
        </w:rPr>
        <w:t xml:space="preserve"> (сто пятьдесят тысяч  </w:t>
      </w:r>
      <w:r>
        <w:rPr>
          <w:kern w:val="2"/>
          <w:sz w:val="28"/>
          <w:szCs w:val="28"/>
        </w:rPr>
        <w:t xml:space="preserve">рублей).  </w:t>
      </w:r>
    </w:p>
    <w:p w:rsidR="00B7186A" w:rsidRDefault="00B7186A" w:rsidP="00B7186A">
      <w:pPr>
        <w:spacing w:line="276" w:lineRule="auto"/>
        <w:ind w:firstLine="680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kern w:val="2"/>
          <w:sz w:val="28"/>
          <w:szCs w:val="28"/>
        </w:rPr>
        <w:t>Администрация Семикаракорского городского поселения перечисляет иные межбюджетные трансферты в доход бюджета  Семикаракорского района. Получатель межбюджетных трансфертов -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57269F">
        <w:rPr>
          <w:color w:val="000000"/>
          <w:sz w:val="28"/>
          <w:szCs w:val="28"/>
          <w:shd w:val="clear" w:color="auto" w:fill="FFFFFF"/>
        </w:rPr>
        <w:t>Управление ЖКХ Администрации Семикаракорского района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:rsidR="00B7186A" w:rsidRDefault="00B7186A" w:rsidP="00B7186A">
      <w:pPr>
        <w:spacing w:line="276" w:lineRule="auto"/>
        <w:ind w:firstLine="680"/>
        <w:jc w:val="both"/>
        <w:rPr>
          <w:kern w:val="2"/>
          <w:sz w:val="28"/>
          <w:szCs w:val="28"/>
        </w:rPr>
      </w:pP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kern w:val="2"/>
          <w:sz w:val="28"/>
          <w:szCs w:val="28"/>
        </w:rPr>
        <w:t>Юридический адрес Администрации Семикаракорского района: 346630, Ростовская область, г. Семикаракорск, ул. Н.С. Арабского, 18.</w:t>
      </w:r>
    </w:p>
    <w:p w:rsidR="00B7186A" w:rsidRDefault="00B7186A" w:rsidP="00B7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ИНН 6132005158 / КПП 613201001, Отделение Ростов-на-Дону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</w:t>
      </w:r>
      <w:proofErr w:type="spellEnd"/>
      <w:r>
        <w:rPr>
          <w:sz w:val="28"/>
          <w:szCs w:val="28"/>
        </w:rPr>
        <w:t>-на-Дону, УФК по Ростовской области, (</w:t>
      </w:r>
      <w:r>
        <w:rPr>
          <w:color w:val="000000"/>
          <w:sz w:val="28"/>
          <w:szCs w:val="28"/>
        </w:rPr>
        <w:t>Управление ЖКХ Администрации Семикаракорского района, л/с 04583А01400</w:t>
      </w:r>
      <w:r>
        <w:rPr>
          <w:sz w:val="28"/>
          <w:szCs w:val="28"/>
        </w:rPr>
        <w:t>),</w:t>
      </w:r>
    </w:p>
    <w:p w:rsidR="00B7186A" w:rsidRDefault="00B7186A" w:rsidP="00B7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40101810303490010007, БИК 046015001  ОКПО 42684679, ОГРН 1026101584827 ОКТМО 60651000</w:t>
      </w:r>
    </w:p>
    <w:p w:rsidR="00B7186A" w:rsidRPr="0057269F" w:rsidRDefault="00B7186A" w:rsidP="00B718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дохода (912).</w:t>
      </w:r>
    </w:p>
    <w:p w:rsidR="008C3A99" w:rsidRDefault="00072E02">
      <w:pPr>
        <w:tabs>
          <w:tab w:val="left" w:pos="1109"/>
        </w:tabs>
        <w:spacing w:line="276" w:lineRule="auto"/>
        <w:ind w:firstLine="68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Годовой объем иных межбюджетных трансфертов, необходимых для осуществления передаваемых полномочий, определяется в соответствии с расчетом объема иных межбюджетных трансфертов на осуществление Муниципальным районом полномочий Городского поселения (приложение 2 к </w:t>
      </w:r>
      <w:r>
        <w:rPr>
          <w:kern w:val="2"/>
          <w:sz w:val="28"/>
          <w:szCs w:val="28"/>
        </w:rPr>
        <w:lastRenderedPageBreak/>
        <w:t>настоящему Соглашению), являющимся неотъемлемой частью настоящего Соглашения.</w:t>
      </w:r>
    </w:p>
    <w:p w:rsidR="008C3A99" w:rsidRDefault="00072E02">
      <w:pPr>
        <w:tabs>
          <w:tab w:val="left" w:pos="1183"/>
        </w:tabs>
        <w:spacing w:line="276" w:lineRule="auto"/>
        <w:ind w:left="7" w:firstLine="71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Иные межбюджетные трансферты, перечисленные в бюджет Семикаракорского района из бюджета Городского поселения и не использованные в текущем финансовом году, подлежат возврату в бюджет Городского поселения.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 Городского поселения в течение 15 рабочих дней </w:t>
      </w:r>
      <w:proofErr w:type="gramStart"/>
      <w:r>
        <w:rPr>
          <w:kern w:val="2"/>
          <w:sz w:val="28"/>
          <w:szCs w:val="28"/>
        </w:rPr>
        <w:t>с даты расторжения</w:t>
      </w:r>
      <w:proofErr w:type="gramEnd"/>
      <w:r>
        <w:rPr>
          <w:kern w:val="2"/>
          <w:sz w:val="28"/>
          <w:szCs w:val="28"/>
        </w:rPr>
        <w:t xml:space="preserve"> настоящего Соглашения.</w:t>
      </w:r>
    </w:p>
    <w:p w:rsidR="008C3A99" w:rsidRDefault="00072E02">
      <w:pPr>
        <w:spacing w:line="276" w:lineRule="auto"/>
        <w:ind w:left="1547"/>
      </w:pPr>
      <w:r>
        <w:rPr>
          <w:b/>
          <w:kern w:val="2"/>
          <w:sz w:val="28"/>
          <w:szCs w:val="28"/>
        </w:rPr>
        <w:t xml:space="preserve">IV . </w:t>
      </w:r>
      <w:proofErr w:type="gramStart"/>
      <w:r>
        <w:rPr>
          <w:b/>
          <w:kern w:val="2"/>
          <w:sz w:val="28"/>
          <w:szCs w:val="28"/>
        </w:rPr>
        <w:t>Контроль за</w:t>
      </w:r>
      <w:proofErr w:type="gramEnd"/>
      <w:r>
        <w:rPr>
          <w:b/>
          <w:kern w:val="2"/>
          <w:sz w:val="28"/>
          <w:szCs w:val="28"/>
        </w:rPr>
        <w:t xml:space="preserve"> осуществлением переданных полномочий</w:t>
      </w:r>
    </w:p>
    <w:p w:rsidR="008C3A99" w:rsidRDefault="008C3A99">
      <w:pPr>
        <w:tabs>
          <w:tab w:val="left" w:pos="0"/>
          <w:tab w:val="left" w:pos="1317"/>
        </w:tabs>
        <w:spacing w:line="276" w:lineRule="auto"/>
        <w:ind w:firstLine="851"/>
        <w:jc w:val="both"/>
        <w:rPr>
          <w:kern w:val="2"/>
          <w:sz w:val="28"/>
          <w:szCs w:val="28"/>
        </w:rPr>
      </w:pPr>
    </w:p>
    <w:p w:rsidR="008C3A99" w:rsidRDefault="00072E02">
      <w:pPr>
        <w:tabs>
          <w:tab w:val="left" w:pos="0"/>
          <w:tab w:val="left" w:pos="1317"/>
        </w:tabs>
        <w:spacing w:line="27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gramStart"/>
      <w:r>
        <w:rPr>
          <w:kern w:val="2"/>
          <w:sz w:val="28"/>
          <w:szCs w:val="28"/>
        </w:rPr>
        <w:t xml:space="preserve">Контроль за осуществлением Муниципальным районом полномочий указанных в пункте 2 раздела </w:t>
      </w:r>
      <w:r>
        <w:rPr>
          <w:kern w:val="2"/>
          <w:sz w:val="28"/>
          <w:szCs w:val="28"/>
          <w:lang w:val="en-US"/>
        </w:rPr>
        <w:t>I</w:t>
      </w:r>
      <w:r>
        <w:rPr>
          <w:kern w:val="2"/>
          <w:sz w:val="28"/>
          <w:szCs w:val="28"/>
        </w:rPr>
        <w:t xml:space="preserve">  настоящего Соглашения, за целевым использованием иных межбюджетных трансфертов, переданных для осуществления части полномочий, в форме проверок, получения отчетов, запросов необходимой информации в соответствии с настоящим Соглашением, со стороны Городского поселения осуществляет </w:t>
      </w:r>
      <w:r>
        <w:rPr>
          <w:color w:val="FF0000"/>
          <w:kern w:val="2"/>
          <w:sz w:val="28"/>
          <w:szCs w:val="28"/>
        </w:rPr>
        <w:t>начальник</w:t>
      </w:r>
      <w:r>
        <w:rPr>
          <w:kern w:val="2"/>
          <w:sz w:val="28"/>
          <w:szCs w:val="28"/>
        </w:rPr>
        <w:t xml:space="preserve"> </w:t>
      </w:r>
      <w:r w:rsidR="0058307C">
        <w:rPr>
          <w:kern w:val="2"/>
          <w:sz w:val="28"/>
          <w:szCs w:val="28"/>
        </w:rPr>
        <w:t>отдела финансово-экономического и бухгалтерского учета Администрации  Семикаракорского городского поселения</w:t>
      </w:r>
      <w:r>
        <w:rPr>
          <w:kern w:val="2"/>
          <w:sz w:val="28"/>
          <w:szCs w:val="28"/>
        </w:rPr>
        <w:t>.</w:t>
      </w:r>
      <w:proofErr w:type="gramEnd"/>
    </w:p>
    <w:p w:rsidR="008C3A99" w:rsidRDefault="00072E02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При обнаружении фактов ненадлежащего осуществления (или неосуществления) Муниципальным районом переданных ему полномочий Городское поселение создает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>
        <w:rPr>
          <w:kern w:val="2"/>
          <w:sz w:val="28"/>
          <w:szCs w:val="28"/>
        </w:rPr>
        <w:t>позднее</w:t>
      </w:r>
      <w:proofErr w:type="gramEnd"/>
      <w:r>
        <w:rPr>
          <w:kern w:val="2"/>
          <w:sz w:val="28"/>
          <w:szCs w:val="28"/>
        </w:rPr>
        <w:t xml:space="preserve"> чем за 3 (три) рабочих дня до начала работы соответствующей комиссии, и имеет право направить своих представителей для участия в работе комиссии.</w:t>
      </w:r>
    </w:p>
    <w:p w:rsidR="008C3A99" w:rsidRDefault="00072E02">
      <w:pPr>
        <w:tabs>
          <w:tab w:val="left" w:pos="1236"/>
        </w:tabs>
        <w:spacing w:line="27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B7186A" w:rsidRPr="00800D28" w:rsidRDefault="00072E02" w:rsidP="00800D28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  <w:bookmarkStart w:id="1" w:name="_GoBack"/>
      <w:bookmarkEnd w:id="1"/>
    </w:p>
    <w:p w:rsidR="00B7186A" w:rsidRDefault="00B7186A">
      <w:pPr>
        <w:spacing w:line="276" w:lineRule="auto"/>
        <w:ind w:left="2860"/>
        <w:rPr>
          <w:b/>
          <w:kern w:val="2"/>
          <w:sz w:val="28"/>
          <w:szCs w:val="28"/>
        </w:rPr>
      </w:pPr>
    </w:p>
    <w:p w:rsidR="008C3A99" w:rsidRDefault="00072E02">
      <w:pPr>
        <w:spacing w:line="276" w:lineRule="auto"/>
        <w:ind w:left="2860"/>
        <w:rPr>
          <w:b/>
          <w:kern w:val="2"/>
          <w:sz w:val="20"/>
          <w:szCs w:val="20"/>
        </w:rPr>
      </w:pPr>
      <w:r>
        <w:rPr>
          <w:b/>
          <w:kern w:val="2"/>
          <w:sz w:val="28"/>
          <w:szCs w:val="28"/>
        </w:rPr>
        <w:lastRenderedPageBreak/>
        <w:t>V. Ответственность Сторон соглашения</w:t>
      </w:r>
    </w:p>
    <w:p w:rsidR="008C3A99" w:rsidRDefault="00072E02">
      <w:pPr>
        <w:tabs>
          <w:tab w:val="left" w:pos="0"/>
          <w:tab w:val="left" w:pos="1286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8C3A99" w:rsidRDefault="00072E02">
      <w:pPr>
        <w:tabs>
          <w:tab w:val="left" w:pos="0"/>
          <w:tab w:val="left" w:pos="1286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8C3A99" w:rsidRDefault="00072E02">
      <w:pPr>
        <w:tabs>
          <w:tab w:val="left" w:pos="0"/>
          <w:tab w:val="left" w:pos="1286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 w:rsidRPr="001358C2">
        <w:rPr>
          <w:kern w:val="2"/>
          <w:sz w:val="28"/>
          <w:szCs w:val="28"/>
        </w:rPr>
        <w:t xml:space="preserve">3. Муниципальный район несет ответственность за осуществление переданных ему полномочий </w:t>
      </w:r>
      <w:r w:rsidR="001358C2">
        <w:rPr>
          <w:kern w:val="2"/>
          <w:sz w:val="28"/>
          <w:szCs w:val="28"/>
        </w:rPr>
        <w:t>в полном объеме.</w:t>
      </w:r>
    </w:p>
    <w:p w:rsidR="008C3A99" w:rsidRDefault="00072E02">
      <w:pPr>
        <w:spacing w:line="276" w:lineRule="auto"/>
        <w:ind w:right="2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случае неисполнения Городским поселением обязательств по финансированию осуществления Муниципального района переданных ему полномочий, Муниципальный район вправе требовать расторжения данного Соглашения, а также возмещения понесенных убытков в размере 0,01% за каждый день просрочки от суммы иных межбюджетных трансфертов, не перечисленных в соответствии с п.3 Раздела </w:t>
      </w:r>
      <w:r>
        <w:rPr>
          <w:kern w:val="2"/>
          <w:sz w:val="28"/>
          <w:szCs w:val="28"/>
          <w:lang w:val="en-US"/>
        </w:rPr>
        <w:t>III</w:t>
      </w:r>
      <w:r>
        <w:rPr>
          <w:kern w:val="2"/>
          <w:sz w:val="28"/>
          <w:szCs w:val="28"/>
        </w:rPr>
        <w:t xml:space="preserve"> настоящего соглашения.</w:t>
      </w:r>
    </w:p>
    <w:p w:rsidR="008C3A99" w:rsidRDefault="00072E02">
      <w:pPr>
        <w:spacing w:line="276" w:lineRule="auto"/>
        <w:ind w:right="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4. Муниципальный район несет ответственность за нецелевое использование либо за не освоение средств бюджета Городского поселения, предоставленных по настоящему Соглашению, в порядке, предусмотренном действующим законодательством.</w:t>
      </w:r>
    </w:p>
    <w:p w:rsidR="008C3A99" w:rsidRDefault="00072E02">
      <w:pPr>
        <w:tabs>
          <w:tab w:val="left" w:pos="1190"/>
        </w:tabs>
        <w:spacing w:line="276" w:lineRule="auto"/>
        <w:ind w:right="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За неисполнение или ненадлежащее исполнение обязанностей по настоящему соглашению Стороны несут ответственность в соответствии с главой 30 Бюджетного кодекса Российской Федерации.</w:t>
      </w:r>
    </w:p>
    <w:p w:rsidR="008C3A99" w:rsidRDefault="008C3A99">
      <w:pPr>
        <w:spacing w:line="276" w:lineRule="auto"/>
        <w:rPr>
          <w:kern w:val="2"/>
          <w:sz w:val="28"/>
          <w:szCs w:val="28"/>
        </w:rPr>
      </w:pPr>
    </w:p>
    <w:p w:rsidR="008C3A99" w:rsidRDefault="00072E02">
      <w:pPr>
        <w:spacing w:line="276" w:lineRule="auto"/>
        <w:ind w:left="3420" w:right="460" w:hanging="2255"/>
        <w:rPr>
          <w:b/>
          <w:kern w:val="2"/>
          <w:sz w:val="20"/>
          <w:szCs w:val="20"/>
        </w:rPr>
      </w:pPr>
      <w:r>
        <w:rPr>
          <w:b/>
          <w:kern w:val="2"/>
          <w:sz w:val="28"/>
          <w:szCs w:val="28"/>
        </w:rPr>
        <w:t xml:space="preserve">VI. </w:t>
      </w:r>
      <w:proofErr w:type="gramStart"/>
      <w:r>
        <w:rPr>
          <w:b/>
          <w:kern w:val="2"/>
          <w:sz w:val="28"/>
          <w:szCs w:val="28"/>
        </w:rPr>
        <w:t>Срок</w:t>
      </w:r>
      <w:proofErr w:type="gramEnd"/>
      <w:r>
        <w:rPr>
          <w:b/>
          <w:kern w:val="2"/>
          <w:sz w:val="28"/>
          <w:szCs w:val="28"/>
        </w:rPr>
        <w:t xml:space="preserve"> на который заключается соглашение. Основания и порядок прекращения соглашения</w:t>
      </w:r>
    </w:p>
    <w:p w:rsidR="008C3A99" w:rsidRDefault="00072E02">
      <w:pPr>
        <w:tabs>
          <w:tab w:val="left" w:pos="0"/>
          <w:tab w:val="left" w:pos="1267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Настоящее Соглашение вступает в силу с </w:t>
      </w:r>
      <w:r w:rsidR="00B7186A">
        <w:rPr>
          <w:color w:val="FF0000"/>
          <w:kern w:val="2"/>
          <w:sz w:val="28"/>
          <w:szCs w:val="28"/>
        </w:rPr>
        <w:t>15</w:t>
      </w:r>
      <w:r>
        <w:rPr>
          <w:color w:val="FF0000"/>
          <w:kern w:val="2"/>
          <w:sz w:val="28"/>
          <w:szCs w:val="28"/>
        </w:rPr>
        <w:t>.0</w:t>
      </w:r>
      <w:r w:rsidR="009226F5">
        <w:rPr>
          <w:color w:val="FF0000"/>
          <w:kern w:val="2"/>
          <w:sz w:val="28"/>
          <w:szCs w:val="28"/>
        </w:rPr>
        <w:t>3</w:t>
      </w:r>
      <w:r>
        <w:rPr>
          <w:color w:val="FF0000"/>
          <w:kern w:val="2"/>
          <w:sz w:val="28"/>
          <w:szCs w:val="28"/>
        </w:rPr>
        <w:t xml:space="preserve">.2020 </w:t>
      </w:r>
      <w:r>
        <w:rPr>
          <w:kern w:val="2"/>
          <w:sz w:val="28"/>
          <w:szCs w:val="28"/>
        </w:rPr>
        <w:t>года и заключается на срок до 31.12.2020 года.</w:t>
      </w:r>
    </w:p>
    <w:p w:rsidR="008C3A99" w:rsidRDefault="00072E02">
      <w:pPr>
        <w:tabs>
          <w:tab w:val="left" w:pos="0"/>
        </w:tabs>
        <w:spacing w:line="276" w:lineRule="auto"/>
        <w:ind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Основаниями прекращения настоящего Соглашения являются:</w:t>
      </w:r>
    </w:p>
    <w:p w:rsidR="008C3A99" w:rsidRDefault="00072E02">
      <w:pPr>
        <w:numPr>
          <w:ilvl w:val="0"/>
          <w:numId w:val="6"/>
        </w:numPr>
        <w:tabs>
          <w:tab w:val="left" w:pos="1051"/>
        </w:tabs>
        <w:spacing w:line="276" w:lineRule="auto"/>
        <w:ind w:left="0" w:right="20" w:firstLine="71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изменение законодательства, в связи с которым реализация полномочий становится невозможной;</w:t>
      </w:r>
    </w:p>
    <w:p w:rsidR="008C3A99" w:rsidRDefault="00072E02">
      <w:pPr>
        <w:numPr>
          <w:ilvl w:val="0"/>
          <w:numId w:val="6"/>
        </w:numPr>
        <w:tabs>
          <w:tab w:val="left" w:pos="1020"/>
        </w:tabs>
        <w:spacing w:line="276" w:lineRule="auto"/>
        <w:ind w:left="1020" w:hanging="3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соглашение Сторон;</w:t>
      </w:r>
    </w:p>
    <w:p w:rsidR="008C3A99" w:rsidRDefault="00072E02">
      <w:pPr>
        <w:numPr>
          <w:ilvl w:val="0"/>
          <w:numId w:val="6"/>
        </w:numPr>
        <w:tabs>
          <w:tab w:val="left" w:pos="1020"/>
        </w:tabs>
        <w:spacing w:line="276" w:lineRule="auto"/>
        <w:ind w:left="1020" w:hanging="30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истечение срока, на который заключено Соглашение;</w:t>
      </w:r>
    </w:p>
    <w:p w:rsidR="008C3A99" w:rsidRDefault="00072E02">
      <w:pPr>
        <w:numPr>
          <w:ilvl w:val="0"/>
          <w:numId w:val="6"/>
        </w:numPr>
        <w:tabs>
          <w:tab w:val="left" w:pos="1040"/>
        </w:tabs>
        <w:spacing w:line="276" w:lineRule="auto"/>
        <w:ind w:left="0" w:firstLine="71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досрочное расторжение Соглашения;</w:t>
      </w:r>
    </w:p>
    <w:p w:rsidR="008C3A99" w:rsidRDefault="00072E02">
      <w:pPr>
        <w:numPr>
          <w:ilvl w:val="0"/>
          <w:numId w:val="6"/>
        </w:numPr>
        <w:tabs>
          <w:tab w:val="left" w:pos="1040"/>
        </w:tabs>
        <w:spacing w:line="276" w:lineRule="auto"/>
        <w:ind w:left="0" w:right="20" w:firstLine="71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иные основания, предусмотренные федеральным, областным законодательством и нормативными актами </w:t>
      </w:r>
      <w:r w:rsidRPr="009226F5">
        <w:rPr>
          <w:kern w:val="2"/>
          <w:sz w:val="28"/>
          <w:szCs w:val="28"/>
        </w:rPr>
        <w:t>Семикаракорского</w:t>
      </w:r>
      <w:r>
        <w:rPr>
          <w:kern w:val="2"/>
          <w:sz w:val="28"/>
          <w:szCs w:val="28"/>
        </w:rPr>
        <w:t xml:space="preserve"> района и Городского поселения.</w:t>
      </w:r>
    </w:p>
    <w:p w:rsidR="008C3A99" w:rsidRDefault="00072E02">
      <w:pPr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3. Осуществление полномочий может быть прекращено досрочно по соглашению сторон, в случае, </w:t>
      </w:r>
      <w:proofErr w:type="gramStart"/>
      <w:r>
        <w:rPr>
          <w:kern w:val="2"/>
          <w:sz w:val="28"/>
          <w:szCs w:val="28"/>
        </w:rPr>
        <w:t>если</w:t>
      </w:r>
      <w:proofErr w:type="gramEnd"/>
      <w:r>
        <w:rPr>
          <w:kern w:val="2"/>
          <w:sz w:val="28"/>
          <w:szCs w:val="28"/>
        </w:rPr>
        <w:t xml:space="preserve"> по мнению Сторон их осуществление нецелесообразно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3A99" w:rsidRDefault="00072E02">
      <w:pPr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  <w:t>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p w:rsidR="008C3A99" w:rsidRDefault="00072E02">
      <w:pPr>
        <w:spacing w:line="276" w:lineRule="auto"/>
        <w:ind w:left="3300"/>
        <w:rPr>
          <w:b/>
          <w:kern w:val="2"/>
          <w:sz w:val="20"/>
          <w:szCs w:val="20"/>
        </w:rPr>
      </w:pPr>
      <w:r>
        <w:rPr>
          <w:b/>
          <w:kern w:val="2"/>
          <w:sz w:val="28"/>
          <w:szCs w:val="28"/>
        </w:rPr>
        <w:t>VII. Заключительные положения</w:t>
      </w:r>
    </w:p>
    <w:p w:rsidR="008C3A99" w:rsidRDefault="00072E02">
      <w:pPr>
        <w:tabs>
          <w:tab w:val="left" w:pos="0"/>
          <w:tab w:val="left" w:pos="1161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Настоящее Соглашение составлено в трех  экземплярах - по одному для каждой из сторон и </w:t>
      </w:r>
      <w:r>
        <w:rPr>
          <w:color w:val="FF0000"/>
          <w:kern w:val="2"/>
          <w:sz w:val="28"/>
          <w:szCs w:val="28"/>
        </w:rPr>
        <w:t xml:space="preserve">Финансовому отделу </w:t>
      </w:r>
      <w:r>
        <w:rPr>
          <w:kern w:val="2"/>
          <w:sz w:val="28"/>
          <w:szCs w:val="28"/>
        </w:rPr>
        <w:t>Семикаракорского района.</w:t>
      </w:r>
    </w:p>
    <w:p w:rsidR="008C3A99" w:rsidRDefault="00072E02">
      <w:pPr>
        <w:tabs>
          <w:tab w:val="left" w:pos="0"/>
          <w:tab w:val="left" w:pos="1161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8C3A99" w:rsidRDefault="00072E02">
      <w:pPr>
        <w:tabs>
          <w:tab w:val="left" w:pos="0"/>
          <w:tab w:val="left" w:pos="1161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8C3A99" w:rsidRDefault="00072E02">
      <w:pPr>
        <w:tabs>
          <w:tab w:val="left" w:pos="0"/>
          <w:tab w:val="left" w:pos="1161"/>
        </w:tabs>
        <w:spacing w:line="276" w:lineRule="auto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Настоящее соглашение распространяет свое действие на правоотношения сторон возникшие с момента подписания.</w:t>
      </w:r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p w:rsidR="008C3A99" w:rsidRDefault="008C3A99">
      <w:pPr>
        <w:spacing w:line="276" w:lineRule="auto"/>
        <w:ind w:left="2620"/>
        <w:rPr>
          <w:b/>
          <w:kern w:val="2"/>
          <w:sz w:val="28"/>
          <w:szCs w:val="28"/>
        </w:rPr>
      </w:pPr>
    </w:p>
    <w:p w:rsidR="008C3A99" w:rsidRDefault="00072E02">
      <w:pPr>
        <w:spacing w:line="276" w:lineRule="auto"/>
        <w:ind w:left="262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  <w:lang w:val="en-US"/>
        </w:rPr>
        <w:t>VIII</w:t>
      </w:r>
      <w:r>
        <w:rPr>
          <w:b/>
          <w:kern w:val="2"/>
          <w:sz w:val="28"/>
          <w:szCs w:val="28"/>
        </w:rPr>
        <w:t>. Юридические адреса и реквизиты сторон</w:t>
      </w:r>
    </w:p>
    <w:p w:rsidR="008C3A99" w:rsidRDefault="008C3A99">
      <w:pPr>
        <w:spacing w:line="276" w:lineRule="auto"/>
        <w:rPr>
          <w:kern w:val="2"/>
        </w:rPr>
      </w:pPr>
    </w:p>
    <w:tbl>
      <w:tblPr>
        <w:tblW w:w="10307" w:type="dxa"/>
        <w:tblLook w:val="04A0" w:firstRow="1" w:lastRow="0" w:firstColumn="1" w:lastColumn="0" w:noHBand="0" w:noVBand="1"/>
      </w:tblPr>
      <w:tblGrid>
        <w:gridCol w:w="5080"/>
        <w:gridCol w:w="5227"/>
      </w:tblGrid>
      <w:tr w:rsidR="008C3A99">
        <w:trPr>
          <w:trHeight w:val="1349"/>
        </w:trPr>
        <w:tc>
          <w:tcPr>
            <w:tcW w:w="5080" w:type="dxa"/>
            <w:shd w:val="clear" w:color="auto" w:fill="auto"/>
          </w:tcPr>
          <w:p w:rsidR="008C3A99" w:rsidRDefault="00072E02">
            <w:pPr>
              <w:ind w:right="-32"/>
              <w:jc w:val="center"/>
              <w:rPr>
                <w:lang w:eastAsia="en-US"/>
              </w:rPr>
            </w:pPr>
            <w:r>
              <w:t>Администрация  Семикаракорского</w:t>
            </w:r>
          </w:p>
          <w:p w:rsidR="008C3A99" w:rsidRDefault="00072E02">
            <w:pPr>
              <w:ind w:right="-32"/>
              <w:jc w:val="center"/>
            </w:pPr>
            <w:r>
              <w:t>городского поселения</w:t>
            </w:r>
          </w:p>
          <w:p w:rsidR="008C3A99" w:rsidRDefault="00072E02">
            <w:pPr>
              <w:ind w:right="-29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346630, Ростовская область, </w:t>
            </w:r>
          </w:p>
          <w:p w:rsidR="008C3A99" w:rsidRDefault="00072E02">
            <w:pPr>
              <w:ind w:right="-29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г. Семикаракорск, ул. Ленина, 138,</w:t>
            </w:r>
          </w:p>
          <w:p w:rsidR="008C3A99" w:rsidRDefault="00072E02">
            <w:pPr>
              <w:ind w:right="-292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ИНН 6132009402 / КПП 613201001</w:t>
            </w:r>
          </w:p>
          <w:p w:rsidR="008C3A99" w:rsidRDefault="00072E02">
            <w:pPr>
              <w:ind w:right="-292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р</w:t>
            </w:r>
            <w:proofErr w:type="gramEnd"/>
            <w:r>
              <w:rPr>
                <w:color w:val="000000"/>
                <w:spacing w:val="2"/>
              </w:rPr>
              <w:t xml:space="preserve">/с </w:t>
            </w:r>
            <w:r w:rsidR="00B7186A">
              <w:rPr>
                <w:color w:val="000000"/>
                <w:spacing w:val="2"/>
              </w:rPr>
              <w:t>40204810</w:t>
            </w:r>
            <w:r w:rsidR="00B728EA">
              <w:rPr>
                <w:color w:val="000000"/>
                <w:spacing w:val="2"/>
              </w:rPr>
              <w:t>903490000385</w:t>
            </w:r>
          </w:p>
          <w:p w:rsidR="008C3A99" w:rsidRDefault="00072E02">
            <w:pPr>
              <w:pStyle w:val="a6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УФК по Ростовской области (Администрация Семикаракорского городского поселения)</w:t>
            </w:r>
          </w:p>
          <w:p w:rsidR="008C3A99" w:rsidRDefault="00072E02">
            <w:pPr>
              <w:pStyle w:val="a6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Отделение в </w:t>
            </w:r>
            <w:proofErr w:type="spellStart"/>
            <w:r>
              <w:rPr>
                <w:color w:val="000000"/>
                <w:spacing w:val="2"/>
              </w:rPr>
              <w:t>г</w:t>
            </w:r>
            <w:proofErr w:type="gramStart"/>
            <w:r>
              <w:rPr>
                <w:color w:val="000000"/>
                <w:spacing w:val="2"/>
              </w:rPr>
              <w:t>.Р</w:t>
            </w:r>
            <w:proofErr w:type="gramEnd"/>
            <w:r>
              <w:rPr>
                <w:color w:val="000000"/>
                <w:spacing w:val="2"/>
              </w:rPr>
              <w:t>остове</w:t>
            </w:r>
            <w:proofErr w:type="spellEnd"/>
            <w:r>
              <w:rPr>
                <w:color w:val="000000"/>
                <w:spacing w:val="2"/>
              </w:rPr>
              <w:t xml:space="preserve">-на-Дону, </w:t>
            </w:r>
          </w:p>
          <w:p w:rsidR="008C3A99" w:rsidRDefault="00072E02">
            <w:pPr>
              <w:pStyle w:val="a6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</w:t>
            </w:r>
            <w:proofErr w:type="gramStart"/>
            <w:r>
              <w:rPr>
                <w:color w:val="000000"/>
                <w:spacing w:val="2"/>
              </w:rPr>
              <w:t>.Р</w:t>
            </w:r>
            <w:proofErr w:type="gramEnd"/>
            <w:r>
              <w:rPr>
                <w:color w:val="000000"/>
                <w:spacing w:val="2"/>
              </w:rPr>
              <w:t>остов</w:t>
            </w:r>
            <w:proofErr w:type="spellEnd"/>
            <w:r>
              <w:rPr>
                <w:color w:val="000000"/>
                <w:spacing w:val="2"/>
              </w:rPr>
              <w:t>-на-Дону, БИК 046015001</w:t>
            </w:r>
          </w:p>
          <w:p w:rsidR="008C3A99" w:rsidRDefault="00072E02">
            <w:pPr>
              <w:ind w:right="-292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л</w:t>
            </w:r>
            <w:proofErr w:type="gramEnd"/>
            <w:r>
              <w:rPr>
                <w:color w:val="000000"/>
                <w:spacing w:val="2"/>
              </w:rPr>
              <w:t>/с 03583137340, ОКТМО 60651101</w:t>
            </w:r>
          </w:p>
          <w:p w:rsidR="008C3A99" w:rsidRDefault="008C3A99">
            <w:pPr>
              <w:ind w:right="-292"/>
              <w:rPr>
                <w:color w:val="000000"/>
                <w:spacing w:val="2"/>
              </w:rPr>
            </w:pPr>
          </w:p>
          <w:p w:rsidR="008C3A99" w:rsidRDefault="00072E02">
            <w:pPr>
              <w:ind w:right="-29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 xml:space="preserve">Глава Администрации </w:t>
            </w:r>
          </w:p>
          <w:p w:rsidR="008C3A99" w:rsidRDefault="00072E02">
            <w:pPr>
              <w:ind w:right="-29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 xml:space="preserve">Семикаракорского </w:t>
            </w:r>
          </w:p>
          <w:p w:rsidR="008C3A99" w:rsidRDefault="00072E02">
            <w:pPr>
              <w:ind w:right="-29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>городского поселения</w:t>
            </w:r>
          </w:p>
          <w:p w:rsidR="008C3A99" w:rsidRDefault="008C3A99">
            <w:pPr>
              <w:tabs>
                <w:tab w:val="left" w:pos="4962"/>
                <w:tab w:val="left" w:pos="4992"/>
              </w:tabs>
              <w:spacing w:line="276" w:lineRule="auto"/>
              <w:ind w:right="840"/>
              <w:rPr>
                <w:kern w:val="2"/>
              </w:rPr>
            </w:pPr>
          </w:p>
          <w:p w:rsidR="008C3A99" w:rsidRDefault="00072E02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</w:rPr>
              <w:t>М.П.</w:t>
            </w:r>
          </w:p>
          <w:p w:rsidR="008C3A99" w:rsidRDefault="00072E02">
            <w:pPr>
              <w:tabs>
                <w:tab w:val="left" w:pos="101"/>
              </w:tabs>
              <w:spacing w:line="276" w:lineRule="auto"/>
              <w:ind w:left="-7" w:right="802"/>
              <w:jc w:val="center"/>
              <w:rPr>
                <w:color w:val="C00000"/>
                <w:kern w:val="2"/>
                <w:sz w:val="26"/>
                <w:szCs w:val="26"/>
              </w:rPr>
            </w:pPr>
            <w:r>
              <w:rPr>
                <w:kern w:val="2"/>
              </w:rPr>
              <w:t>«____»_______________20___год</w:t>
            </w:r>
          </w:p>
        </w:tc>
        <w:tc>
          <w:tcPr>
            <w:tcW w:w="5226" w:type="dxa"/>
            <w:shd w:val="clear" w:color="auto" w:fill="auto"/>
          </w:tcPr>
          <w:p w:rsidR="008C3A99" w:rsidRDefault="00072E02">
            <w:pPr>
              <w:pStyle w:val="a6"/>
              <w:ind w:right="-118"/>
              <w:jc w:val="center"/>
              <w:rPr>
                <w:color w:val="000000"/>
                <w:spacing w:val="2"/>
                <w:lang w:eastAsia="ru-RU"/>
              </w:rPr>
            </w:pPr>
            <w:r>
              <w:rPr>
                <w:color w:val="000000"/>
                <w:spacing w:val="2"/>
              </w:rPr>
              <w:t xml:space="preserve">Администрация </w:t>
            </w:r>
          </w:p>
          <w:p w:rsidR="008C3A99" w:rsidRDefault="00072E02">
            <w:pPr>
              <w:pStyle w:val="a6"/>
              <w:ind w:right="-11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Семикаракорского района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346630, Ростовская область,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г. Семикаракорск, </w:t>
            </w:r>
            <w:proofErr w:type="spellStart"/>
            <w:r>
              <w:rPr>
                <w:color w:val="000000"/>
                <w:spacing w:val="2"/>
              </w:rPr>
              <w:t>пр.Н.С</w:t>
            </w:r>
            <w:proofErr w:type="spellEnd"/>
            <w:r>
              <w:rPr>
                <w:color w:val="000000"/>
                <w:spacing w:val="2"/>
              </w:rPr>
              <w:t xml:space="preserve">. Арабского,18 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ИНН 6132005158 / КПП 613201001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Отделение Ростов-на-Дону </w:t>
            </w:r>
            <w:proofErr w:type="spellStart"/>
            <w:r>
              <w:rPr>
                <w:color w:val="000000"/>
                <w:spacing w:val="2"/>
              </w:rPr>
              <w:t>г</w:t>
            </w:r>
            <w:proofErr w:type="gramStart"/>
            <w:r>
              <w:rPr>
                <w:color w:val="000000"/>
                <w:spacing w:val="2"/>
              </w:rPr>
              <w:t>.Р</w:t>
            </w:r>
            <w:proofErr w:type="gramEnd"/>
            <w:r>
              <w:rPr>
                <w:color w:val="000000"/>
                <w:spacing w:val="2"/>
              </w:rPr>
              <w:t>остов</w:t>
            </w:r>
            <w:proofErr w:type="spellEnd"/>
            <w:r>
              <w:rPr>
                <w:color w:val="000000"/>
                <w:spacing w:val="2"/>
              </w:rPr>
              <w:t>-на-Дону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УФК по Ростовской области 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(Администрация Семикаракорского района </w:t>
            </w:r>
            <w:proofErr w:type="gramStart"/>
            <w:r>
              <w:rPr>
                <w:color w:val="000000"/>
                <w:spacing w:val="2"/>
              </w:rPr>
              <w:t>л</w:t>
            </w:r>
            <w:proofErr w:type="gramEnd"/>
            <w:r>
              <w:rPr>
                <w:color w:val="000000"/>
                <w:spacing w:val="2"/>
              </w:rPr>
              <w:t>/с 04583112210)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р</w:t>
            </w:r>
            <w:proofErr w:type="gramEnd"/>
            <w:r>
              <w:rPr>
                <w:color w:val="000000"/>
                <w:spacing w:val="2"/>
              </w:rPr>
              <w:t>/с 40101810303490010007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БИК 046015001  ОКПО 42684679 </w:t>
            </w:r>
          </w:p>
          <w:p w:rsidR="008C3A99" w:rsidRDefault="00072E02">
            <w:pPr>
              <w:pStyle w:val="a6"/>
              <w:ind w:right="-118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>ОГРН 1026101584827 ОКТМО 60651000</w:t>
            </w:r>
          </w:p>
          <w:p w:rsidR="008C3A99" w:rsidRDefault="008C3A99">
            <w:pPr>
              <w:pStyle w:val="a6"/>
              <w:ind w:right="-118"/>
              <w:rPr>
                <w:color w:val="000000"/>
                <w:spacing w:val="2"/>
              </w:rPr>
            </w:pPr>
          </w:p>
          <w:p w:rsidR="008C3A99" w:rsidRDefault="00072E02">
            <w:pPr>
              <w:ind w:right="-29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 xml:space="preserve">Глава Администрации </w:t>
            </w:r>
          </w:p>
          <w:p w:rsidR="008C3A99" w:rsidRDefault="00072E02">
            <w:pPr>
              <w:ind w:right="-29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</w:rPr>
              <w:t>Семикаракорского района</w:t>
            </w:r>
          </w:p>
          <w:p w:rsidR="008C3A99" w:rsidRDefault="00072E02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</w:rPr>
              <w:t>М.П.</w:t>
            </w:r>
          </w:p>
          <w:p w:rsidR="008C3A99" w:rsidRDefault="00072E02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</w:rPr>
              <w:t>«____»_______________20___год</w:t>
            </w:r>
          </w:p>
        </w:tc>
      </w:tr>
    </w:tbl>
    <w:p w:rsidR="008C3A99" w:rsidRDefault="008C3A99">
      <w:pPr>
        <w:spacing w:line="276" w:lineRule="auto"/>
        <w:jc w:val="right"/>
        <w:rPr>
          <w:kern w:val="2"/>
        </w:rPr>
      </w:pPr>
    </w:p>
    <w:p w:rsidR="008C3A99" w:rsidRDefault="008C3A99">
      <w:pPr>
        <w:spacing w:line="276" w:lineRule="auto"/>
        <w:jc w:val="right"/>
        <w:rPr>
          <w:kern w:val="2"/>
        </w:rPr>
      </w:pPr>
    </w:p>
    <w:p w:rsidR="008C3A99" w:rsidRDefault="008C3A99">
      <w:pPr>
        <w:spacing w:line="276" w:lineRule="auto"/>
        <w:jc w:val="right"/>
        <w:rPr>
          <w:kern w:val="2"/>
        </w:rPr>
      </w:pPr>
    </w:p>
    <w:p w:rsidR="008C3A99" w:rsidRDefault="00072E02" w:rsidP="00B7723C">
      <w:pPr>
        <w:spacing w:line="276" w:lineRule="auto"/>
        <w:jc w:val="right"/>
        <w:rPr>
          <w:kern w:val="2"/>
        </w:rPr>
      </w:pPr>
      <w:r>
        <w:rPr>
          <w:kern w:val="2"/>
        </w:rPr>
        <w:lastRenderedPageBreak/>
        <w:t>Приложение 1</w:t>
      </w:r>
    </w:p>
    <w:p w:rsidR="008C3A99" w:rsidRDefault="00072E02">
      <w:pPr>
        <w:spacing w:line="276" w:lineRule="auto"/>
        <w:jc w:val="right"/>
        <w:rPr>
          <w:kern w:val="2"/>
        </w:rPr>
      </w:pPr>
      <w:r>
        <w:rPr>
          <w:kern w:val="2"/>
        </w:rPr>
        <w:t xml:space="preserve">к Соглашению № ___ </w:t>
      </w:r>
    </w:p>
    <w:p w:rsidR="008C3A99" w:rsidRDefault="00072E02">
      <w:pPr>
        <w:spacing w:line="276" w:lineRule="auto"/>
        <w:jc w:val="right"/>
        <w:rPr>
          <w:kern w:val="2"/>
        </w:rPr>
      </w:pPr>
      <w:r>
        <w:rPr>
          <w:kern w:val="2"/>
        </w:rPr>
        <w:t>от «__» _____ 20__ г.</w:t>
      </w:r>
    </w:p>
    <w:p w:rsidR="008C3A99" w:rsidRDefault="008C3A99">
      <w:pPr>
        <w:spacing w:line="276" w:lineRule="auto"/>
        <w:rPr>
          <w:kern w:val="2"/>
        </w:rPr>
      </w:pPr>
    </w:p>
    <w:p w:rsidR="008C3A99" w:rsidRDefault="008C3A99">
      <w:pPr>
        <w:spacing w:line="276" w:lineRule="auto"/>
        <w:rPr>
          <w:kern w:val="2"/>
        </w:rPr>
      </w:pPr>
    </w:p>
    <w:p w:rsidR="008C3A99" w:rsidRDefault="00072E02">
      <w:pPr>
        <w:spacing w:line="276" w:lineRule="auto"/>
        <w:jc w:val="center"/>
        <w:rPr>
          <w:kern w:val="2"/>
        </w:rPr>
      </w:pPr>
      <w:r>
        <w:rPr>
          <w:kern w:val="2"/>
          <w:sz w:val="28"/>
          <w:szCs w:val="28"/>
        </w:rPr>
        <w:t>Отчет</w:t>
      </w:r>
    </w:p>
    <w:p w:rsidR="00B7723C" w:rsidRDefault="00072E02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об использовании иных межбюджетных трансфертов, предоставленных из бюджета Городского поселения бюджету Семикаракорского района для осуществления  полномочий по решению следующего вопроса местного значения - </w:t>
      </w:r>
      <w:r w:rsidR="001358C2" w:rsidRPr="001358C2">
        <w:rPr>
          <w:sz w:val="28"/>
          <w:szCs w:val="28"/>
        </w:rPr>
        <w:t>по внесению изменений в утвержденный Генеральный план и Правила землепользования и застройки Семикаракорского городского поселения Семикаракорского района Ростовской области в части подготовки сведений по корректировке и координатному описанию границ</w:t>
      </w:r>
      <w:r w:rsidR="00B7723C">
        <w:rPr>
          <w:sz w:val="28"/>
          <w:szCs w:val="28"/>
        </w:rPr>
        <w:t>ы</w:t>
      </w:r>
      <w:r w:rsidR="001358C2" w:rsidRPr="001358C2">
        <w:rPr>
          <w:sz w:val="28"/>
          <w:szCs w:val="28"/>
        </w:rPr>
        <w:t xml:space="preserve"> населенн</w:t>
      </w:r>
      <w:r w:rsidR="00B7723C">
        <w:rPr>
          <w:sz w:val="28"/>
          <w:szCs w:val="28"/>
        </w:rPr>
        <w:t>ого</w:t>
      </w:r>
      <w:r w:rsidR="001358C2" w:rsidRPr="001358C2">
        <w:rPr>
          <w:sz w:val="28"/>
          <w:szCs w:val="28"/>
        </w:rPr>
        <w:t xml:space="preserve"> пункт</w:t>
      </w:r>
      <w:r w:rsidR="00B7723C">
        <w:rPr>
          <w:sz w:val="28"/>
          <w:szCs w:val="28"/>
        </w:rPr>
        <w:t>а</w:t>
      </w:r>
      <w:r w:rsidR="001358C2" w:rsidRPr="001358C2">
        <w:rPr>
          <w:sz w:val="28"/>
          <w:szCs w:val="28"/>
        </w:rPr>
        <w:t xml:space="preserve"> и сведений по корректировке  и координатному описанию</w:t>
      </w:r>
      <w:proofErr w:type="gramEnd"/>
      <w:r w:rsidR="001358C2" w:rsidRPr="001358C2">
        <w:rPr>
          <w:sz w:val="28"/>
          <w:szCs w:val="28"/>
        </w:rPr>
        <w:t xml:space="preserve"> границ</w:t>
      </w:r>
    </w:p>
    <w:p w:rsidR="008C3A99" w:rsidRDefault="001358C2">
      <w:pPr>
        <w:spacing w:line="276" w:lineRule="auto"/>
        <w:jc w:val="center"/>
      </w:pPr>
      <w:r w:rsidRPr="001358C2">
        <w:rPr>
          <w:sz w:val="28"/>
          <w:szCs w:val="28"/>
        </w:rPr>
        <w:t xml:space="preserve">территориальных зон </w:t>
      </w:r>
    </w:p>
    <w:p w:rsidR="008C3A99" w:rsidRDefault="00072E02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________________20____г.</w:t>
      </w:r>
    </w:p>
    <w:p w:rsidR="008C3A99" w:rsidRDefault="008C3A99">
      <w:pPr>
        <w:spacing w:line="276" w:lineRule="auto"/>
        <w:ind w:left="20"/>
        <w:rPr>
          <w:kern w:val="2"/>
        </w:rPr>
      </w:pPr>
    </w:p>
    <w:p w:rsidR="008C3A99" w:rsidRDefault="00072E02">
      <w:pPr>
        <w:spacing w:line="276" w:lineRule="auto"/>
        <w:ind w:left="20"/>
        <w:rPr>
          <w:kern w:val="2"/>
        </w:rPr>
      </w:pPr>
      <w:r>
        <w:rPr>
          <w:kern w:val="2"/>
        </w:rPr>
        <w:t xml:space="preserve">Периодичность: </w:t>
      </w:r>
      <w:proofErr w:type="gramStart"/>
      <w:r>
        <w:rPr>
          <w:kern w:val="2"/>
        </w:rPr>
        <w:t>ежеквартальный</w:t>
      </w:r>
      <w:proofErr w:type="gramEnd"/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p w:rsidR="008C3A99" w:rsidRDefault="00072E02">
      <w:pPr>
        <w:spacing w:line="276" w:lineRule="auto"/>
        <w:ind w:left="20"/>
        <w:rPr>
          <w:kern w:val="2"/>
        </w:rPr>
      </w:pPr>
      <w:r>
        <w:rPr>
          <w:kern w:val="2"/>
        </w:rPr>
        <w:t>Единица измерения: руб.</w:t>
      </w:r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p w:rsidR="008C3A99" w:rsidRDefault="00072E02">
      <w:pPr>
        <w:spacing w:line="276" w:lineRule="auto"/>
        <w:ind w:right="280"/>
        <w:jc w:val="center"/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Поступило МБТ из бюджета городского поселения в бюджет муниципального района, по состоянию </w:t>
      </w:r>
      <w:proofErr w:type="gramStart"/>
      <w:r>
        <w:rPr>
          <w:rFonts w:cs="Arial"/>
          <w:kern w:val="2"/>
          <w:sz w:val="28"/>
          <w:szCs w:val="28"/>
        </w:rPr>
        <w:t>на</w:t>
      </w:r>
      <w:proofErr w:type="gramEnd"/>
      <w:r>
        <w:rPr>
          <w:rFonts w:cs="Arial"/>
          <w:kern w:val="2"/>
          <w:sz w:val="28"/>
          <w:szCs w:val="28"/>
        </w:rPr>
        <w:t xml:space="preserve"> _____________  ___________________рублей</w:t>
      </w:r>
    </w:p>
    <w:p w:rsidR="008C3A99" w:rsidRDefault="008C3A99">
      <w:pPr>
        <w:spacing w:line="276" w:lineRule="auto"/>
        <w:rPr>
          <w:kern w:val="2"/>
          <w:sz w:val="28"/>
          <w:szCs w:val="28"/>
        </w:rPr>
      </w:pPr>
    </w:p>
    <w:p w:rsidR="008C3A99" w:rsidRDefault="00072E02">
      <w:pPr>
        <w:spacing w:line="276" w:lineRule="auto"/>
        <w:ind w:right="300"/>
        <w:jc w:val="center"/>
        <w:rPr>
          <w:rFonts w:cs="Arial"/>
          <w:kern w:val="2"/>
          <w:sz w:val="28"/>
          <w:szCs w:val="28"/>
        </w:rPr>
      </w:pPr>
      <w:r>
        <w:rPr>
          <w:rFonts w:cs="Arial"/>
          <w:kern w:val="2"/>
          <w:sz w:val="28"/>
          <w:szCs w:val="28"/>
        </w:rPr>
        <w:t xml:space="preserve">Кассовые расходы муниципального района на осуществление переданных полномочий  по состоянию </w:t>
      </w:r>
      <w:proofErr w:type="gramStart"/>
      <w:r>
        <w:rPr>
          <w:rFonts w:cs="Arial"/>
          <w:kern w:val="2"/>
          <w:sz w:val="28"/>
          <w:szCs w:val="28"/>
        </w:rPr>
        <w:t>на</w:t>
      </w:r>
      <w:proofErr w:type="gramEnd"/>
      <w:r>
        <w:rPr>
          <w:rFonts w:cs="Arial"/>
          <w:kern w:val="2"/>
          <w:sz w:val="28"/>
          <w:szCs w:val="28"/>
        </w:rPr>
        <w:t xml:space="preserve"> _____________</w:t>
      </w:r>
    </w:p>
    <w:p w:rsidR="008C3A99" w:rsidRDefault="008C3A99">
      <w:pPr>
        <w:spacing w:line="276" w:lineRule="auto"/>
        <w:rPr>
          <w:kern w:val="2"/>
          <w:sz w:val="20"/>
          <w:szCs w:val="20"/>
        </w:rPr>
      </w:pPr>
    </w:p>
    <w:tbl>
      <w:tblPr>
        <w:tblW w:w="986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210"/>
      </w:tblGrid>
      <w:tr w:rsidR="008C3A99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072E02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КБК расходов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072E02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расходов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072E02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Дата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072E02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Сумма </w:t>
            </w:r>
          </w:p>
        </w:tc>
      </w:tr>
      <w:tr w:rsidR="008C3A99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</w:tr>
      <w:tr w:rsidR="008C3A99"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072E02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8C3A99" w:rsidRDefault="008C3A99">
            <w:pPr>
              <w:suppressLineNumbers/>
              <w:snapToGrid w:val="0"/>
              <w:spacing w:line="276" w:lineRule="auto"/>
              <w:jc w:val="center"/>
              <w:rPr>
                <w:kern w:val="2"/>
              </w:rPr>
            </w:pPr>
          </w:p>
        </w:tc>
      </w:tr>
    </w:tbl>
    <w:p w:rsidR="008C3A99" w:rsidRDefault="008C3A99">
      <w:pPr>
        <w:tabs>
          <w:tab w:val="left" w:pos="3840"/>
        </w:tabs>
        <w:spacing w:line="276" w:lineRule="auto"/>
        <w:rPr>
          <w:kern w:val="2"/>
        </w:rPr>
      </w:pPr>
    </w:p>
    <w:p w:rsidR="008C3A99" w:rsidRDefault="008C3A99">
      <w:pPr>
        <w:tabs>
          <w:tab w:val="left" w:pos="3840"/>
        </w:tabs>
        <w:spacing w:line="276" w:lineRule="auto"/>
        <w:rPr>
          <w:kern w:val="2"/>
        </w:rPr>
      </w:pPr>
    </w:p>
    <w:p w:rsidR="008C3A99" w:rsidRDefault="008C3A99">
      <w:pPr>
        <w:tabs>
          <w:tab w:val="left" w:pos="3840"/>
        </w:tabs>
        <w:spacing w:line="276" w:lineRule="auto"/>
        <w:rPr>
          <w:kern w:val="2"/>
        </w:rPr>
      </w:pPr>
    </w:p>
    <w:p w:rsidR="008C3A99" w:rsidRDefault="008C3A99">
      <w:pPr>
        <w:tabs>
          <w:tab w:val="left" w:pos="3840"/>
        </w:tabs>
        <w:spacing w:line="276" w:lineRule="auto"/>
        <w:rPr>
          <w:kern w:val="2"/>
        </w:rPr>
      </w:pPr>
    </w:p>
    <w:tbl>
      <w:tblPr>
        <w:tblW w:w="9900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810"/>
      </w:tblGrid>
      <w:tr w:rsidR="008C3A99">
        <w:tc>
          <w:tcPr>
            <w:tcW w:w="5089" w:type="dxa"/>
            <w:shd w:val="clear" w:color="auto" w:fill="auto"/>
          </w:tcPr>
          <w:p w:rsidR="008C3A99" w:rsidRDefault="00072E02">
            <w:pPr>
              <w:snapToGrid w:val="0"/>
              <w:spacing w:line="276" w:lineRule="auto"/>
              <w:ind w:right="8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Семикаракорского района</w:t>
            </w:r>
          </w:p>
          <w:p w:rsidR="008C3A99" w:rsidRDefault="00072E02">
            <w:pPr>
              <w:tabs>
                <w:tab w:val="left" w:pos="4962"/>
                <w:tab w:val="left" w:pos="4992"/>
              </w:tabs>
              <w:spacing w:line="276" w:lineRule="auto"/>
              <w:ind w:right="8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______________ Л.Н. </w:t>
            </w:r>
            <w:proofErr w:type="spellStart"/>
            <w:r>
              <w:rPr>
                <w:kern w:val="2"/>
                <w:sz w:val="28"/>
                <w:szCs w:val="28"/>
              </w:rPr>
              <w:t>Серокуров</w:t>
            </w:r>
            <w:proofErr w:type="spellEnd"/>
          </w:p>
          <w:p w:rsidR="008C3A99" w:rsidRDefault="00072E02">
            <w:pPr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М.П.</w:t>
            </w:r>
          </w:p>
        </w:tc>
        <w:tc>
          <w:tcPr>
            <w:tcW w:w="4810" w:type="dxa"/>
            <w:shd w:val="clear" w:color="auto" w:fill="auto"/>
          </w:tcPr>
          <w:p w:rsidR="008C3A99" w:rsidRDefault="00072E02">
            <w:pPr>
              <w:snapToGrid w:val="0"/>
              <w:spacing w:line="276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Глава Администрации Семикаракорского</w:t>
            </w:r>
          </w:p>
          <w:p w:rsidR="008C3A99" w:rsidRDefault="00072E02">
            <w:pPr>
              <w:snapToGrid w:val="0"/>
              <w:spacing w:line="276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городского поселения</w:t>
            </w:r>
          </w:p>
          <w:p w:rsidR="008C3A99" w:rsidRDefault="00072E02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  А.Н. Черненко</w:t>
            </w:r>
          </w:p>
          <w:p w:rsidR="008C3A99" w:rsidRDefault="00072E02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М.П.</w:t>
            </w:r>
          </w:p>
        </w:tc>
      </w:tr>
    </w:tbl>
    <w:p w:rsidR="00B7723C" w:rsidRDefault="00B7723C" w:rsidP="00B7723C">
      <w:pPr>
        <w:spacing w:line="276" w:lineRule="auto"/>
        <w:rPr>
          <w:kern w:val="2"/>
        </w:rPr>
      </w:pPr>
    </w:p>
    <w:p w:rsidR="008C3A99" w:rsidRDefault="008C3A99">
      <w:pPr>
        <w:rPr>
          <w:sz w:val="28"/>
          <w:szCs w:val="28"/>
        </w:rPr>
      </w:pPr>
    </w:p>
    <w:p w:rsidR="00172264" w:rsidRDefault="00172264" w:rsidP="00172264">
      <w:pPr>
        <w:spacing w:line="276" w:lineRule="auto"/>
        <w:jc w:val="right"/>
        <w:rPr>
          <w:kern w:val="2"/>
        </w:rPr>
      </w:pPr>
      <w:r>
        <w:rPr>
          <w:kern w:val="2"/>
        </w:rPr>
        <w:lastRenderedPageBreak/>
        <w:t xml:space="preserve">Приложение 2  </w:t>
      </w:r>
    </w:p>
    <w:p w:rsidR="00172264" w:rsidRDefault="00172264" w:rsidP="00172264">
      <w:pPr>
        <w:spacing w:line="276" w:lineRule="auto"/>
        <w:jc w:val="right"/>
        <w:rPr>
          <w:kern w:val="2"/>
        </w:rPr>
      </w:pPr>
      <w:r>
        <w:rPr>
          <w:kern w:val="2"/>
        </w:rPr>
        <w:t xml:space="preserve">к Соглашению </w:t>
      </w:r>
    </w:p>
    <w:p w:rsidR="00172264" w:rsidRDefault="00172264" w:rsidP="00172264">
      <w:pPr>
        <w:spacing w:line="276" w:lineRule="auto"/>
        <w:jc w:val="right"/>
        <w:rPr>
          <w:kern w:val="2"/>
        </w:rPr>
      </w:pPr>
      <w:r>
        <w:rPr>
          <w:kern w:val="2"/>
        </w:rPr>
        <w:t>№___ от __________20__г.</w:t>
      </w:r>
    </w:p>
    <w:p w:rsidR="00172264" w:rsidRDefault="00172264" w:rsidP="00172264">
      <w:pPr>
        <w:spacing w:line="276" w:lineRule="auto"/>
        <w:jc w:val="center"/>
        <w:rPr>
          <w:kern w:val="2"/>
          <w:sz w:val="28"/>
          <w:szCs w:val="28"/>
        </w:rPr>
      </w:pPr>
    </w:p>
    <w:p w:rsidR="00172264" w:rsidRDefault="00172264" w:rsidP="00172264">
      <w:pPr>
        <w:spacing w:line="276" w:lineRule="auto"/>
        <w:jc w:val="center"/>
        <w:rPr>
          <w:kern w:val="2"/>
          <w:sz w:val="28"/>
          <w:szCs w:val="28"/>
        </w:rPr>
      </w:pPr>
    </w:p>
    <w:p w:rsidR="00172264" w:rsidRDefault="00172264" w:rsidP="00172264">
      <w:pPr>
        <w:spacing w:line="276" w:lineRule="auto"/>
        <w:jc w:val="center"/>
        <w:rPr>
          <w:kern w:val="2"/>
          <w:sz w:val="28"/>
          <w:szCs w:val="28"/>
        </w:rPr>
      </w:pPr>
    </w:p>
    <w:p w:rsidR="00172264" w:rsidRDefault="00172264" w:rsidP="00172264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межбюджетных трансфертов на 2020 год.</w:t>
      </w:r>
    </w:p>
    <w:p w:rsidR="00172264" w:rsidRDefault="00172264" w:rsidP="00172264">
      <w:pPr>
        <w:spacing w:line="276" w:lineRule="auto"/>
        <w:jc w:val="right"/>
        <w:rPr>
          <w:kern w:val="2"/>
          <w:sz w:val="28"/>
          <w:szCs w:val="28"/>
        </w:rPr>
      </w:pPr>
    </w:p>
    <w:tbl>
      <w:tblPr>
        <w:tblW w:w="966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6"/>
        <w:gridCol w:w="3703"/>
      </w:tblGrid>
      <w:tr w:rsidR="00172264" w:rsidTr="007B2986">
        <w:tc>
          <w:tcPr>
            <w:tcW w:w="5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в год (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2264" w:rsidTr="007B2986">
        <w:tc>
          <w:tcPr>
            <w:tcW w:w="5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172264">
            <w:pPr>
              <w:numPr>
                <w:ilvl w:val="0"/>
                <w:numId w:val="10"/>
              </w:numPr>
              <w:suppressLineNumbers/>
              <w:snapToGrid w:val="0"/>
              <w:jc w:val="both"/>
            </w:pPr>
            <w:r>
              <w:rPr>
                <w:color w:val="000000"/>
                <w:sz w:val="28"/>
                <w:szCs w:val="28"/>
              </w:rPr>
              <w:t>В</w:t>
            </w:r>
            <w:r w:rsidRPr="00130C6A">
              <w:rPr>
                <w:color w:val="000000"/>
                <w:sz w:val="28"/>
                <w:szCs w:val="28"/>
              </w:rPr>
              <w:t>несени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30C6A">
              <w:rPr>
                <w:color w:val="000000"/>
                <w:sz w:val="28"/>
                <w:szCs w:val="28"/>
              </w:rPr>
              <w:t xml:space="preserve"> изменений в утвержденны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130C6A">
              <w:rPr>
                <w:color w:val="000000"/>
                <w:sz w:val="28"/>
                <w:szCs w:val="28"/>
              </w:rPr>
              <w:t xml:space="preserve"> генеральны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130C6A">
              <w:rPr>
                <w:color w:val="000000"/>
                <w:sz w:val="28"/>
                <w:szCs w:val="28"/>
              </w:rPr>
              <w:t xml:space="preserve"> план и правила землепользования и застройки </w:t>
            </w:r>
            <w:r>
              <w:rPr>
                <w:color w:val="000000"/>
                <w:sz w:val="28"/>
                <w:szCs w:val="28"/>
              </w:rPr>
              <w:t>Семикаракорского городского поселения</w:t>
            </w:r>
            <w:r w:rsidRPr="00130C6A">
              <w:rPr>
                <w:color w:val="000000"/>
                <w:sz w:val="28"/>
                <w:szCs w:val="28"/>
              </w:rPr>
              <w:t>, в части корректировки и координатного описания границ</w:t>
            </w:r>
            <w:r w:rsidR="00F82EC5">
              <w:rPr>
                <w:color w:val="000000"/>
                <w:sz w:val="28"/>
                <w:szCs w:val="28"/>
              </w:rPr>
              <w:t>ы</w:t>
            </w:r>
            <w:r w:rsidRPr="00130C6A">
              <w:rPr>
                <w:color w:val="000000"/>
                <w:sz w:val="28"/>
                <w:szCs w:val="28"/>
              </w:rPr>
              <w:t xml:space="preserve"> населенн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130C6A">
              <w:rPr>
                <w:color w:val="000000"/>
                <w:sz w:val="28"/>
                <w:szCs w:val="28"/>
              </w:rPr>
              <w:t xml:space="preserve"> пункт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30C6A">
              <w:rPr>
                <w:color w:val="000000"/>
                <w:sz w:val="28"/>
                <w:szCs w:val="28"/>
              </w:rPr>
              <w:t xml:space="preserve">, а также корректировки и координатного описания установленных границ территориальных зон </w:t>
            </w:r>
          </w:p>
        </w:tc>
        <w:tc>
          <w:tcPr>
            <w:tcW w:w="3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150,00</w:t>
            </w:r>
          </w:p>
        </w:tc>
      </w:tr>
      <w:tr w:rsidR="00172264" w:rsidTr="007B2986">
        <w:tc>
          <w:tcPr>
            <w:tcW w:w="5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72264" w:rsidRDefault="00172264" w:rsidP="007B2986">
            <w:pPr>
              <w:suppressLineNumbers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150,00</w:t>
            </w:r>
          </w:p>
        </w:tc>
      </w:tr>
    </w:tbl>
    <w:p w:rsidR="00172264" w:rsidRDefault="00172264" w:rsidP="00172264">
      <w:pPr>
        <w:tabs>
          <w:tab w:val="left" w:pos="3840"/>
        </w:tabs>
        <w:spacing w:line="276" w:lineRule="auto"/>
        <w:jc w:val="right"/>
        <w:rPr>
          <w:kern w:val="2"/>
        </w:rPr>
      </w:pPr>
    </w:p>
    <w:p w:rsidR="00172264" w:rsidRDefault="00172264" w:rsidP="00172264">
      <w:pPr>
        <w:tabs>
          <w:tab w:val="left" w:pos="3840"/>
        </w:tabs>
        <w:spacing w:line="276" w:lineRule="auto"/>
        <w:jc w:val="right"/>
        <w:rPr>
          <w:kern w:val="2"/>
        </w:rPr>
      </w:pPr>
    </w:p>
    <w:p w:rsidR="00172264" w:rsidRDefault="00172264" w:rsidP="00172264">
      <w:pPr>
        <w:tabs>
          <w:tab w:val="left" w:pos="3840"/>
        </w:tabs>
        <w:spacing w:line="276" w:lineRule="auto"/>
        <w:jc w:val="right"/>
        <w:rPr>
          <w:kern w:val="2"/>
        </w:rPr>
      </w:pPr>
    </w:p>
    <w:p w:rsidR="00172264" w:rsidRDefault="00172264" w:rsidP="00172264">
      <w:pPr>
        <w:tabs>
          <w:tab w:val="left" w:pos="3840"/>
        </w:tabs>
        <w:spacing w:line="276" w:lineRule="auto"/>
        <w:jc w:val="right"/>
        <w:rPr>
          <w:kern w:val="2"/>
        </w:rPr>
      </w:pPr>
    </w:p>
    <w:tbl>
      <w:tblPr>
        <w:tblW w:w="1021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7"/>
      </w:tblGrid>
      <w:tr w:rsidR="00172264" w:rsidTr="007B2986">
        <w:tc>
          <w:tcPr>
            <w:tcW w:w="5113" w:type="dxa"/>
            <w:shd w:val="clear" w:color="auto" w:fill="auto"/>
          </w:tcPr>
          <w:p w:rsidR="00172264" w:rsidRDefault="00172264" w:rsidP="007B2986">
            <w:pPr>
              <w:snapToGrid w:val="0"/>
              <w:spacing w:line="276" w:lineRule="auto"/>
              <w:ind w:right="8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 Администрации Семикаракорского района</w:t>
            </w:r>
          </w:p>
          <w:p w:rsidR="00172264" w:rsidRDefault="00172264" w:rsidP="007B2986">
            <w:pPr>
              <w:tabs>
                <w:tab w:val="left" w:pos="4962"/>
                <w:tab w:val="left" w:pos="4992"/>
              </w:tabs>
              <w:spacing w:line="276" w:lineRule="auto"/>
              <w:ind w:right="84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______________ Л.Н. </w:t>
            </w:r>
            <w:proofErr w:type="spellStart"/>
            <w:r>
              <w:rPr>
                <w:kern w:val="2"/>
                <w:sz w:val="28"/>
                <w:szCs w:val="28"/>
              </w:rPr>
              <w:t>Серокуров</w:t>
            </w:r>
            <w:proofErr w:type="spellEnd"/>
          </w:p>
          <w:p w:rsidR="00172264" w:rsidRDefault="00172264" w:rsidP="007B2986">
            <w:pPr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М.П.</w:t>
            </w:r>
          </w:p>
        </w:tc>
        <w:tc>
          <w:tcPr>
            <w:tcW w:w="5097" w:type="dxa"/>
            <w:shd w:val="clear" w:color="auto" w:fill="auto"/>
          </w:tcPr>
          <w:p w:rsidR="00172264" w:rsidRDefault="00172264" w:rsidP="007B2986">
            <w:pPr>
              <w:snapToGrid w:val="0"/>
              <w:spacing w:line="276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Глава Администрации </w:t>
            </w:r>
          </w:p>
          <w:p w:rsidR="00172264" w:rsidRDefault="00172264" w:rsidP="007B2986">
            <w:pPr>
              <w:snapToGrid w:val="0"/>
              <w:spacing w:line="276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Семикаракорского</w:t>
            </w:r>
          </w:p>
          <w:p w:rsidR="00172264" w:rsidRDefault="00172264" w:rsidP="007B2986">
            <w:pPr>
              <w:snapToGrid w:val="0"/>
              <w:spacing w:line="276" w:lineRule="auto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городского поселения</w:t>
            </w:r>
          </w:p>
          <w:p w:rsidR="00172264" w:rsidRDefault="00172264" w:rsidP="007B2986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  А.Н. Черненко</w:t>
            </w:r>
          </w:p>
          <w:p w:rsidR="00172264" w:rsidRDefault="00172264" w:rsidP="007B2986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М.П.</w:t>
            </w:r>
          </w:p>
        </w:tc>
      </w:tr>
    </w:tbl>
    <w:p w:rsidR="00172264" w:rsidRDefault="00172264" w:rsidP="00172264">
      <w:pPr>
        <w:spacing w:line="276" w:lineRule="auto"/>
        <w:ind w:firstLine="720"/>
        <w:rPr>
          <w:szCs w:val="28"/>
        </w:rPr>
      </w:pPr>
    </w:p>
    <w:p w:rsidR="00172264" w:rsidRDefault="00172264" w:rsidP="00172264">
      <w:pPr>
        <w:spacing w:line="276" w:lineRule="auto"/>
        <w:ind w:firstLine="720"/>
        <w:rPr>
          <w:szCs w:val="28"/>
        </w:rPr>
      </w:pPr>
    </w:p>
    <w:p w:rsidR="00172264" w:rsidRDefault="00172264" w:rsidP="00172264">
      <w:pPr>
        <w:rPr>
          <w:sz w:val="28"/>
          <w:szCs w:val="28"/>
        </w:rPr>
      </w:pPr>
    </w:p>
    <w:p w:rsidR="00172264" w:rsidRDefault="00172264" w:rsidP="00172264">
      <w:pPr>
        <w:ind w:firstLine="720"/>
        <w:rPr>
          <w:sz w:val="28"/>
          <w:szCs w:val="28"/>
        </w:rPr>
      </w:pPr>
    </w:p>
    <w:p w:rsidR="00172264" w:rsidRDefault="00172264" w:rsidP="00172264">
      <w:pPr>
        <w:rPr>
          <w:sz w:val="28"/>
          <w:szCs w:val="28"/>
        </w:rPr>
      </w:pPr>
    </w:p>
    <w:p w:rsidR="00172264" w:rsidRDefault="00172264" w:rsidP="00172264">
      <w:pPr>
        <w:rPr>
          <w:sz w:val="28"/>
          <w:szCs w:val="28"/>
        </w:rPr>
      </w:pPr>
    </w:p>
    <w:p w:rsidR="008C3A99" w:rsidRDefault="008C3A99">
      <w:pPr>
        <w:rPr>
          <w:sz w:val="28"/>
          <w:szCs w:val="28"/>
        </w:rPr>
      </w:pPr>
    </w:p>
    <w:p w:rsidR="008C3A99" w:rsidRDefault="008C3A99">
      <w:pPr>
        <w:ind w:left="720" w:firstLine="5103"/>
        <w:jc w:val="center"/>
      </w:pPr>
    </w:p>
    <w:p w:rsidR="008C3A99" w:rsidRDefault="008C3A99">
      <w:pPr>
        <w:ind w:left="720" w:firstLine="5103"/>
        <w:jc w:val="center"/>
      </w:pPr>
    </w:p>
    <w:p w:rsidR="008C3A99" w:rsidRDefault="008C3A99">
      <w:pPr>
        <w:ind w:left="720" w:firstLine="5103"/>
        <w:jc w:val="center"/>
      </w:pPr>
    </w:p>
    <w:p w:rsidR="008C3A99" w:rsidRDefault="008C3A99">
      <w:pPr>
        <w:ind w:left="720" w:firstLine="5103"/>
        <w:jc w:val="center"/>
      </w:pPr>
    </w:p>
    <w:p w:rsidR="008C3A99" w:rsidRDefault="008C3A99">
      <w:pPr>
        <w:ind w:left="720"/>
      </w:pPr>
    </w:p>
    <w:sectPr w:rsidR="008C3A99" w:rsidSect="00B7723C">
      <w:headerReference w:type="even" r:id="rId8"/>
      <w:headerReference w:type="default" r:id="rId9"/>
      <w:headerReference w:type="first" r:id="rId10"/>
      <w:pgSz w:w="11906" w:h="16838"/>
      <w:pgMar w:top="1021" w:right="567" w:bottom="56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DE" w:rsidRDefault="00A370DE" w:rsidP="008C3A99">
      <w:r>
        <w:separator/>
      </w:r>
    </w:p>
  </w:endnote>
  <w:endnote w:type="continuationSeparator" w:id="0">
    <w:p w:rsidR="00A370DE" w:rsidRDefault="00A370DE" w:rsidP="008C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DE" w:rsidRDefault="00A370DE" w:rsidP="008C3A99">
      <w:r>
        <w:separator/>
      </w:r>
    </w:p>
  </w:footnote>
  <w:footnote w:type="continuationSeparator" w:id="0">
    <w:p w:rsidR="00A370DE" w:rsidRDefault="00A370DE" w:rsidP="008C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39268"/>
      <w:docPartObj>
        <w:docPartGallery w:val="Page Numbers (Top of Page)"/>
        <w:docPartUnique/>
      </w:docPartObj>
    </w:sdtPr>
    <w:sdtEndPr/>
    <w:sdtContent>
      <w:p w:rsidR="001358C2" w:rsidRDefault="008263D5">
        <w:pPr>
          <w:pStyle w:val="13"/>
          <w:jc w:val="center"/>
        </w:pPr>
        <w:r>
          <w:fldChar w:fldCharType="begin"/>
        </w:r>
        <w:r w:rsidR="001358C2">
          <w:instrText>PAGE</w:instrText>
        </w:r>
        <w:r>
          <w:fldChar w:fldCharType="separate"/>
        </w:r>
        <w:r w:rsidR="00800D28">
          <w:rPr>
            <w:noProof/>
          </w:rPr>
          <w:t>10</w:t>
        </w:r>
        <w:r>
          <w:fldChar w:fldCharType="end"/>
        </w:r>
      </w:p>
    </w:sdtContent>
  </w:sdt>
  <w:p w:rsidR="001358C2" w:rsidRDefault="001358C2"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90834"/>
      <w:docPartObj>
        <w:docPartGallery w:val="Page Numbers (Top of Page)"/>
        <w:docPartUnique/>
      </w:docPartObj>
    </w:sdtPr>
    <w:sdtEndPr/>
    <w:sdtContent>
      <w:p w:rsidR="001358C2" w:rsidRDefault="008263D5">
        <w:pPr>
          <w:pStyle w:val="13"/>
          <w:jc w:val="center"/>
        </w:pPr>
        <w:r>
          <w:fldChar w:fldCharType="begin"/>
        </w:r>
        <w:r w:rsidR="001358C2">
          <w:instrText>PAGE</w:instrText>
        </w:r>
        <w:r>
          <w:fldChar w:fldCharType="separate"/>
        </w:r>
        <w:r w:rsidR="00800D28">
          <w:rPr>
            <w:noProof/>
          </w:rPr>
          <w:t>9</w:t>
        </w:r>
        <w:r>
          <w:fldChar w:fldCharType="end"/>
        </w:r>
      </w:p>
    </w:sdtContent>
  </w:sdt>
  <w:p w:rsidR="001358C2" w:rsidRDefault="001358C2"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C2" w:rsidRDefault="001358C2">
    <w:pPr>
      <w:pStyle w:val="13"/>
      <w:jc w:val="center"/>
    </w:pPr>
  </w:p>
  <w:p w:rsidR="001358C2" w:rsidRDefault="001358C2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7C5"/>
    <w:multiLevelType w:val="multilevel"/>
    <w:tmpl w:val="F318AA78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1080" w:firstLine="0"/>
      </w:pPr>
    </w:lvl>
    <w:lvl w:ilvl="2">
      <w:start w:val="1"/>
      <w:numFmt w:val="decimal"/>
      <w:lvlText w:val="%2.%3"/>
      <w:lvlJc w:val="left"/>
      <w:pPr>
        <w:ind w:left="1440" w:firstLine="0"/>
      </w:pPr>
    </w:lvl>
    <w:lvl w:ilvl="3">
      <w:start w:val="1"/>
      <w:numFmt w:val="decimal"/>
      <w:lvlText w:val="%2.%3.%4"/>
      <w:lvlJc w:val="left"/>
      <w:pPr>
        <w:ind w:left="1800" w:firstLine="0"/>
      </w:pPr>
    </w:lvl>
    <w:lvl w:ilvl="4">
      <w:start w:val="1"/>
      <w:numFmt w:val="decimal"/>
      <w:lvlText w:val="%2.%3.%4.%5"/>
      <w:lvlJc w:val="left"/>
      <w:pPr>
        <w:ind w:left="2160" w:firstLine="0"/>
      </w:pPr>
    </w:lvl>
    <w:lvl w:ilvl="5">
      <w:start w:val="1"/>
      <w:numFmt w:val="decimal"/>
      <w:lvlText w:val="%2.%3.%4.%5.%6"/>
      <w:lvlJc w:val="left"/>
      <w:pPr>
        <w:ind w:left="2520" w:firstLine="0"/>
      </w:pPr>
    </w:lvl>
    <w:lvl w:ilvl="6">
      <w:start w:val="1"/>
      <w:numFmt w:val="decimal"/>
      <w:lvlText w:val="%2.%3.%4.%5.%6.%7"/>
      <w:lvlJc w:val="left"/>
      <w:pPr>
        <w:ind w:left="2880" w:firstLine="0"/>
      </w:pPr>
    </w:lvl>
    <w:lvl w:ilvl="7">
      <w:start w:val="1"/>
      <w:numFmt w:val="decimal"/>
      <w:lvlText w:val="%2.%3.%4.%5.%6.%7.%8"/>
      <w:lvlJc w:val="left"/>
      <w:pPr>
        <w:ind w:left="3240" w:firstLine="0"/>
      </w:pPr>
    </w:lvl>
    <w:lvl w:ilvl="8">
      <w:start w:val="1"/>
      <w:numFmt w:val="decimal"/>
      <w:lvlText w:val="%2.%3.%4.%5.%6.%7.%8.%9"/>
      <w:lvlJc w:val="left"/>
      <w:pPr>
        <w:ind w:left="3600" w:firstLine="0"/>
      </w:pPr>
    </w:lvl>
  </w:abstractNum>
  <w:abstractNum w:abstractNumId="1">
    <w:nsid w:val="0B016949"/>
    <w:multiLevelType w:val="multilevel"/>
    <w:tmpl w:val="C4AA5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CAA5FBB"/>
    <w:multiLevelType w:val="multilevel"/>
    <w:tmpl w:val="AD2E525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decimal"/>
      <w:lvlText w:val="%2"/>
      <w:lvlJc w:val="left"/>
      <w:pPr>
        <w:ind w:left="1080" w:firstLine="0"/>
      </w:pPr>
    </w:lvl>
    <w:lvl w:ilvl="2">
      <w:start w:val="1"/>
      <w:numFmt w:val="decimal"/>
      <w:lvlText w:val="%2.%3"/>
      <w:lvlJc w:val="left"/>
      <w:pPr>
        <w:ind w:left="1440" w:firstLine="0"/>
      </w:pPr>
    </w:lvl>
    <w:lvl w:ilvl="3">
      <w:start w:val="1"/>
      <w:numFmt w:val="decimal"/>
      <w:lvlText w:val="%2.%3.%4"/>
      <w:lvlJc w:val="left"/>
      <w:pPr>
        <w:ind w:left="1800" w:firstLine="0"/>
      </w:pPr>
    </w:lvl>
    <w:lvl w:ilvl="4">
      <w:start w:val="1"/>
      <w:numFmt w:val="decimal"/>
      <w:lvlText w:val="%2.%3.%4.%5"/>
      <w:lvlJc w:val="left"/>
      <w:pPr>
        <w:ind w:left="2160" w:firstLine="0"/>
      </w:pPr>
    </w:lvl>
    <w:lvl w:ilvl="5">
      <w:start w:val="1"/>
      <w:numFmt w:val="decimal"/>
      <w:lvlText w:val="%2.%3.%4.%5.%6"/>
      <w:lvlJc w:val="left"/>
      <w:pPr>
        <w:ind w:left="2520" w:firstLine="0"/>
      </w:pPr>
    </w:lvl>
    <w:lvl w:ilvl="6">
      <w:start w:val="1"/>
      <w:numFmt w:val="decimal"/>
      <w:lvlText w:val="%2.%3.%4.%5.%6.%7"/>
      <w:lvlJc w:val="left"/>
      <w:pPr>
        <w:ind w:left="2880" w:firstLine="0"/>
      </w:pPr>
    </w:lvl>
    <w:lvl w:ilvl="7">
      <w:start w:val="1"/>
      <w:numFmt w:val="decimal"/>
      <w:lvlText w:val="%2.%3.%4.%5.%6.%7.%8"/>
      <w:lvlJc w:val="left"/>
      <w:pPr>
        <w:ind w:left="3240" w:firstLine="0"/>
      </w:pPr>
    </w:lvl>
    <w:lvl w:ilvl="8">
      <w:start w:val="1"/>
      <w:numFmt w:val="decimal"/>
      <w:lvlText w:val="%2.%3.%4.%5.%6.%7.%8.%9"/>
      <w:lvlJc w:val="left"/>
      <w:pPr>
        <w:ind w:left="3600" w:firstLine="0"/>
      </w:pPr>
    </w:lvl>
  </w:abstractNum>
  <w:abstractNum w:abstractNumId="3">
    <w:nsid w:val="28F15961"/>
    <w:multiLevelType w:val="multilevel"/>
    <w:tmpl w:val="576C1BA6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decimal"/>
      <w:lvlText w:val="%2.%3"/>
      <w:lvlJc w:val="left"/>
      <w:pPr>
        <w:ind w:left="1440" w:firstLine="0"/>
      </w:pPr>
    </w:lvl>
    <w:lvl w:ilvl="3">
      <w:start w:val="1"/>
      <w:numFmt w:val="decimal"/>
      <w:lvlText w:val="%2.%3.%4"/>
      <w:lvlJc w:val="left"/>
      <w:pPr>
        <w:ind w:left="1800" w:firstLine="0"/>
      </w:pPr>
    </w:lvl>
    <w:lvl w:ilvl="4">
      <w:start w:val="1"/>
      <w:numFmt w:val="decimal"/>
      <w:lvlText w:val="%2.%3.%4.%5"/>
      <w:lvlJc w:val="left"/>
      <w:pPr>
        <w:ind w:left="2160" w:firstLine="0"/>
      </w:pPr>
    </w:lvl>
    <w:lvl w:ilvl="5">
      <w:start w:val="1"/>
      <w:numFmt w:val="decimal"/>
      <w:lvlText w:val="%2.%3.%4.%5.%6"/>
      <w:lvlJc w:val="left"/>
      <w:pPr>
        <w:ind w:left="2520" w:firstLine="0"/>
      </w:pPr>
    </w:lvl>
    <w:lvl w:ilvl="6">
      <w:start w:val="1"/>
      <w:numFmt w:val="decimal"/>
      <w:lvlText w:val="%2.%3.%4.%5.%6.%7"/>
      <w:lvlJc w:val="left"/>
      <w:pPr>
        <w:ind w:left="2880" w:firstLine="0"/>
      </w:pPr>
    </w:lvl>
    <w:lvl w:ilvl="7">
      <w:start w:val="1"/>
      <w:numFmt w:val="decimal"/>
      <w:lvlText w:val="%2.%3.%4.%5.%6.%7.%8"/>
      <w:lvlJc w:val="left"/>
      <w:pPr>
        <w:ind w:left="3240" w:firstLine="0"/>
      </w:pPr>
    </w:lvl>
    <w:lvl w:ilvl="8">
      <w:start w:val="1"/>
      <w:numFmt w:val="decimal"/>
      <w:lvlText w:val="%2.%3.%4.%5.%6.%7.%8.%9"/>
      <w:lvlJc w:val="left"/>
      <w:pPr>
        <w:ind w:left="3600" w:firstLine="0"/>
      </w:pPr>
    </w:lvl>
  </w:abstractNum>
  <w:abstractNum w:abstractNumId="4">
    <w:nsid w:val="31596605"/>
    <w:multiLevelType w:val="multilevel"/>
    <w:tmpl w:val="221AA5E8"/>
    <w:lvl w:ilvl="0">
      <w:start w:val="1"/>
      <w:numFmt w:val="bullet"/>
      <w:lvlText w:val="в"/>
      <w:lvlJc w:val="left"/>
      <w:pPr>
        <w:ind w:left="720" w:firstLine="0"/>
      </w:pPr>
      <w:rPr>
        <w:rFonts w:ascii="OpenSymbol" w:hAnsi="OpenSymbol" w:cs="OpenSymbol" w:hint="default"/>
      </w:rPr>
    </w:lvl>
    <w:lvl w:ilvl="1">
      <w:start w:val="4"/>
      <w:numFmt w:val="decimal"/>
      <w:lvlText w:val="%2)"/>
      <w:lvlJc w:val="left"/>
      <w:pPr>
        <w:ind w:left="1080" w:firstLine="0"/>
      </w:pPr>
    </w:lvl>
    <w:lvl w:ilvl="2">
      <w:start w:val="5"/>
      <w:numFmt w:val="decimal"/>
      <w:lvlText w:val="%2.%3)"/>
      <w:lvlJc w:val="left"/>
      <w:pPr>
        <w:ind w:left="1440" w:firstLine="0"/>
      </w:pPr>
    </w:lvl>
    <w:lvl w:ilvl="3">
      <w:start w:val="2"/>
      <w:numFmt w:val="decimal"/>
      <w:lvlText w:val="%2.%3.%4)"/>
      <w:lvlJc w:val="left"/>
      <w:pPr>
        <w:ind w:left="1800" w:firstLine="0"/>
      </w:pPr>
    </w:lvl>
    <w:lvl w:ilvl="4">
      <w:start w:val="1"/>
      <w:numFmt w:val="decimal"/>
      <w:lvlText w:val="%2.%3.%4.%5)"/>
      <w:lvlJc w:val="left"/>
      <w:pPr>
        <w:ind w:left="2160" w:firstLine="0"/>
      </w:pPr>
      <w:rPr>
        <w:sz w:val="28"/>
        <w:szCs w:val="28"/>
      </w:rPr>
    </w:lvl>
    <w:lvl w:ilvl="5">
      <w:start w:val="5"/>
      <w:numFmt w:val="decimal"/>
      <w:lvlText w:val="%2.%3.%4.%5.%6."/>
      <w:lvlJc w:val="left"/>
      <w:pPr>
        <w:ind w:left="2520" w:firstLine="0"/>
      </w:pPr>
    </w:lvl>
    <w:lvl w:ilvl="6">
      <w:start w:val="1"/>
      <w:numFmt w:val="decimal"/>
      <w:lvlText w:val="%2.%3.%4.%5.%6.%7"/>
      <w:lvlJc w:val="left"/>
      <w:pPr>
        <w:ind w:left="2880" w:firstLine="0"/>
      </w:pPr>
    </w:lvl>
    <w:lvl w:ilvl="7">
      <w:start w:val="1"/>
      <w:numFmt w:val="decimal"/>
      <w:lvlText w:val="%2.%3.%4.%5.%6.%7.%8"/>
      <w:lvlJc w:val="left"/>
      <w:pPr>
        <w:ind w:left="3240" w:firstLine="0"/>
      </w:pPr>
    </w:lvl>
    <w:lvl w:ilvl="8">
      <w:start w:val="1"/>
      <w:numFmt w:val="decimal"/>
      <w:lvlText w:val="%2.%3.%4.%5.%6.%7.%8.%9"/>
      <w:lvlJc w:val="left"/>
      <w:pPr>
        <w:ind w:left="3600" w:firstLine="0"/>
      </w:pPr>
    </w:lvl>
  </w:abstractNum>
  <w:abstractNum w:abstractNumId="5">
    <w:nsid w:val="3202315D"/>
    <w:multiLevelType w:val="multilevel"/>
    <w:tmpl w:val="13F27AA2"/>
    <w:lvl w:ilvl="0">
      <w:start w:val="5"/>
      <w:numFmt w:val="decimal"/>
      <w:lvlText w:val="%1)"/>
      <w:lvlJc w:val="left"/>
      <w:pPr>
        <w:ind w:left="710" w:firstLine="0"/>
      </w:pPr>
    </w:lvl>
    <w:lvl w:ilvl="1">
      <w:start w:val="2"/>
      <w:numFmt w:val="decimal"/>
      <w:lvlText w:val="%2)"/>
      <w:lvlJc w:val="left"/>
      <w:pPr>
        <w:ind w:left="1070" w:firstLine="0"/>
      </w:pPr>
    </w:lvl>
    <w:lvl w:ilvl="2">
      <w:start w:val="1"/>
      <w:numFmt w:val="decimal"/>
      <w:lvlText w:val="%2.%3)"/>
      <w:lvlJc w:val="left"/>
      <w:pPr>
        <w:ind w:left="1430" w:firstLine="0"/>
      </w:pPr>
    </w:lvl>
    <w:lvl w:ilvl="3">
      <w:start w:val="7"/>
      <w:numFmt w:val="decimal"/>
      <w:lvlText w:val="%2.%3.%4."/>
      <w:lvlJc w:val="left"/>
      <w:pPr>
        <w:ind w:left="1790" w:firstLine="0"/>
      </w:pPr>
    </w:lvl>
    <w:lvl w:ilvl="4">
      <w:start w:val="61"/>
      <w:numFmt w:val="upperLetter"/>
      <w:lvlText w:val="%2.%3.%4.%5."/>
      <w:lvlJc w:val="left"/>
      <w:pPr>
        <w:ind w:left="2150" w:firstLine="0"/>
      </w:pPr>
    </w:lvl>
    <w:lvl w:ilvl="5">
      <w:start w:val="1"/>
      <w:numFmt w:val="decimal"/>
      <w:lvlText w:val="%2.%3.%4.%5.%6"/>
      <w:lvlJc w:val="left"/>
      <w:pPr>
        <w:ind w:left="2510" w:firstLine="0"/>
      </w:pPr>
    </w:lvl>
    <w:lvl w:ilvl="6">
      <w:start w:val="1"/>
      <w:numFmt w:val="decimal"/>
      <w:lvlText w:val="%2.%3.%4.%5.%6.%7"/>
      <w:lvlJc w:val="left"/>
      <w:pPr>
        <w:ind w:left="2870" w:firstLine="0"/>
      </w:pPr>
    </w:lvl>
    <w:lvl w:ilvl="7">
      <w:start w:val="1"/>
      <w:numFmt w:val="decimal"/>
      <w:lvlText w:val="%2.%3.%4.%5.%6.%7.%8"/>
      <w:lvlJc w:val="left"/>
      <w:pPr>
        <w:ind w:left="3230" w:firstLine="0"/>
      </w:pPr>
    </w:lvl>
    <w:lvl w:ilvl="8">
      <w:start w:val="1"/>
      <w:numFmt w:val="decimal"/>
      <w:lvlText w:val="%2.%3.%4.%5.%6.%7.%8.%9"/>
      <w:lvlJc w:val="left"/>
      <w:pPr>
        <w:ind w:left="3590" w:firstLine="0"/>
      </w:pPr>
    </w:lvl>
  </w:abstractNum>
  <w:abstractNum w:abstractNumId="6">
    <w:nsid w:val="61B51E1A"/>
    <w:multiLevelType w:val="multilevel"/>
    <w:tmpl w:val="47167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0899"/>
    <w:multiLevelType w:val="multilevel"/>
    <w:tmpl w:val="9684D9F0"/>
    <w:lvl w:ilvl="0">
      <w:start w:val="2"/>
      <w:numFmt w:val="decimal"/>
      <w:lvlText w:val="%1)"/>
      <w:lvlJc w:val="left"/>
      <w:pPr>
        <w:ind w:left="113" w:firstLine="0"/>
      </w:pPr>
    </w:lvl>
    <w:lvl w:ilvl="1">
      <w:start w:val="1"/>
      <w:numFmt w:val="decimal"/>
      <w:lvlText w:val="%2"/>
      <w:lvlJc w:val="left"/>
      <w:pPr>
        <w:ind w:left="1080" w:firstLine="0"/>
      </w:pPr>
    </w:lvl>
    <w:lvl w:ilvl="2">
      <w:start w:val="1"/>
      <w:numFmt w:val="decimal"/>
      <w:lvlText w:val="%2.%3"/>
      <w:lvlJc w:val="left"/>
      <w:pPr>
        <w:ind w:left="1440" w:firstLine="0"/>
      </w:pPr>
    </w:lvl>
    <w:lvl w:ilvl="3">
      <w:start w:val="1"/>
      <w:numFmt w:val="decimal"/>
      <w:lvlText w:val="%2.%3.%4"/>
      <w:lvlJc w:val="left"/>
      <w:pPr>
        <w:ind w:left="1800" w:firstLine="0"/>
      </w:pPr>
    </w:lvl>
    <w:lvl w:ilvl="4">
      <w:start w:val="1"/>
      <w:numFmt w:val="decimal"/>
      <w:lvlText w:val="%2.%3.%4.%5"/>
      <w:lvlJc w:val="left"/>
      <w:pPr>
        <w:ind w:left="2160" w:firstLine="0"/>
      </w:pPr>
    </w:lvl>
    <w:lvl w:ilvl="5">
      <w:start w:val="1"/>
      <w:numFmt w:val="decimal"/>
      <w:lvlText w:val="%2.%3.%4.%5.%6"/>
      <w:lvlJc w:val="left"/>
      <w:pPr>
        <w:ind w:left="2520" w:firstLine="0"/>
      </w:pPr>
    </w:lvl>
    <w:lvl w:ilvl="6">
      <w:start w:val="1"/>
      <w:numFmt w:val="decimal"/>
      <w:lvlText w:val="%2.%3.%4.%5.%6.%7"/>
      <w:lvlJc w:val="left"/>
      <w:pPr>
        <w:ind w:left="2880" w:firstLine="0"/>
      </w:pPr>
    </w:lvl>
    <w:lvl w:ilvl="7">
      <w:start w:val="1"/>
      <w:numFmt w:val="decimal"/>
      <w:lvlText w:val="%2.%3.%4.%5.%6.%7.%8"/>
      <w:lvlJc w:val="left"/>
      <w:pPr>
        <w:ind w:left="3240" w:firstLine="0"/>
      </w:pPr>
    </w:lvl>
    <w:lvl w:ilvl="8">
      <w:start w:val="1"/>
      <w:numFmt w:val="decimal"/>
      <w:lvlText w:val="%2.%3.%4.%5.%6.%7.%8.%9"/>
      <w:lvlJc w:val="left"/>
      <w:pPr>
        <w:ind w:left="3600" w:firstLine="0"/>
      </w:pPr>
    </w:lvl>
  </w:abstractNum>
  <w:abstractNum w:abstractNumId="8">
    <w:nsid w:val="7A00152A"/>
    <w:multiLevelType w:val="multilevel"/>
    <w:tmpl w:val="47167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206EA"/>
    <w:multiLevelType w:val="multilevel"/>
    <w:tmpl w:val="F67CB7C2"/>
    <w:lvl w:ilvl="0">
      <w:start w:val="1"/>
      <w:numFmt w:val="upperRoman"/>
      <w:lvlText w:val="%1."/>
      <w:lvlJc w:val="left"/>
      <w:pPr>
        <w:ind w:left="4660" w:hanging="720"/>
      </w:pPr>
    </w:lvl>
    <w:lvl w:ilvl="1">
      <w:start w:val="1"/>
      <w:numFmt w:val="lowerLetter"/>
      <w:lvlText w:val="%2."/>
      <w:lvlJc w:val="left"/>
      <w:pPr>
        <w:ind w:left="5020" w:hanging="360"/>
      </w:pPr>
    </w:lvl>
    <w:lvl w:ilvl="2">
      <w:start w:val="1"/>
      <w:numFmt w:val="lowerRoman"/>
      <w:lvlText w:val="%3."/>
      <w:lvlJc w:val="right"/>
      <w:pPr>
        <w:ind w:left="5740" w:hanging="180"/>
      </w:pPr>
    </w:lvl>
    <w:lvl w:ilvl="3">
      <w:start w:val="1"/>
      <w:numFmt w:val="decimal"/>
      <w:lvlText w:val="%4."/>
      <w:lvlJc w:val="left"/>
      <w:pPr>
        <w:ind w:left="6460" w:hanging="360"/>
      </w:pPr>
    </w:lvl>
    <w:lvl w:ilvl="4">
      <w:start w:val="1"/>
      <w:numFmt w:val="lowerLetter"/>
      <w:lvlText w:val="%5."/>
      <w:lvlJc w:val="left"/>
      <w:pPr>
        <w:ind w:left="7180" w:hanging="360"/>
      </w:pPr>
    </w:lvl>
    <w:lvl w:ilvl="5">
      <w:start w:val="1"/>
      <w:numFmt w:val="lowerRoman"/>
      <w:lvlText w:val="%6."/>
      <w:lvlJc w:val="right"/>
      <w:pPr>
        <w:ind w:left="7900" w:hanging="180"/>
      </w:pPr>
    </w:lvl>
    <w:lvl w:ilvl="6">
      <w:start w:val="1"/>
      <w:numFmt w:val="decimal"/>
      <w:lvlText w:val="%7."/>
      <w:lvlJc w:val="left"/>
      <w:pPr>
        <w:ind w:left="8620" w:hanging="360"/>
      </w:pPr>
    </w:lvl>
    <w:lvl w:ilvl="7">
      <w:start w:val="1"/>
      <w:numFmt w:val="lowerLetter"/>
      <w:lvlText w:val="%8."/>
      <w:lvlJc w:val="left"/>
      <w:pPr>
        <w:ind w:left="9340" w:hanging="360"/>
      </w:pPr>
    </w:lvl>
    <w:lvl w:ilvl="8">
      <w:start w:val="1"/>
      <w:numFmt w:val="lowerRoman"/>
      <w:lvlText w:val="%9."/>
      <w:lvlJc w:val="right"/>
      <w:pPr>
        <w:ind w:left="1006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99"/>
    <w:rsid w:val="00071BF9"/>
    <w:rsid w:val="00072E02"/>
    <w:rsid w:val="001358C2"/>
    <w:rsid w:val="00172264"/>
    <w:rsid w:val="001D75B4"/>
    <w:rsid w:val="00241295"/>
    <w:rsid w:val="002C371D"/>
    <w:rsid w:val="0033261B"/>
    <w:rsid w:val="004C757C"/>
    <w:rsid w:val="0058307C"/>
    <w:rsid w:val="00587FF9"/>
    <w:rsid w:val="00597731"/>
    <w:rsid w:val="00683C0D"/>
    <w:rsid w:val="006F520D"/>
    <w:rsid w:val="007B2986"/>
    <w:rsid w:val="00800D28"/>
    <w:rsid w:val="008263D5"/>
    <w:rsid w:val="00875FA8"/>
    <w:rsid w:val="008C3A99"/>
    <w:rsid w:val="009226F5"/>
    <w:rsid w:val="00971B5F"/>
    <w:rsid w:val="00A370DE"/>
    <w:rsid w:val="00AF79CA"/>
    <w:rsid w:val="00B7186A"/>
    <w:rsid w:val="00B728EA"/>
    <w:rsid w:val="00B7723C"/>
    <w:rsid w:val="00BD04C0"/>
    <w:rsid w:val="00F8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9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8C3A99"/>
  </w:style>
  <w:style w:type="character" w:customStyle="1" w:styleId="WW8Num1z0">
    <w:name w:val="WW8Num1z0"/>
    <w:qFormat/>
    <w:rsid w:val="008C3A99"/>
  </w:style>
  <w:style w:type="character" w:customStyle="1" w:styleId="WW8Num1z1">
    <w:name w:val="WW8Num1z1"/>
    <w:qFormat/>
    <w:rsid w:val="008C3A99"/>
  </w:style>
  <w:style w:type="character" w:customStyle="1" w:styleId="WW8Num1z2">
    <w:name w:val="WW8Num1z2"/>
    <w:qFormat/>
    <w:rsid w:val="008C3A99"/>
  </w:style>
  <w:style w:type="character" w:customStyle="1" w:styleId="WW8Num1z3">
    <w:name w:val="WW8Num1z3"/>
    <w:qFormat/>
    <w:rsid w:val="008C3A99"/>
  </w:style>
  <w:style w:type="character" w:customStyle="1" w:styleId="WW8Num1z4">
    <w:name w:val="WW8Num1z4"/>
    <w:qFormat/>
    <w:rsid w:val="008C3A99"/>
  </w:style>
  <w:style w:type="character" w:customStyle="1" w:styleId="WW8Num1z5">
    <w:name w:val="WW8Num1z5"/>
    <w:qFormat/>
    <w:rsid w:val="008C3A99"/>
  </w:style>
  <w:style w:type="character" w:customStyle="1" w:styleId="WW8Num1z6">
    <w:name w:val="WW8Num1z6"/>
    <w:qFormat/>
    <w:rsid w:val="008C3A99"/>
  </w:style>
  <w:style w:type="character" w:customStyle="1" w:styleId="WW8Num1z7">
    <w:name w:val="WW8Num1z7"/>
    <w:qFormat/>
    <w:rsid w:val="008C3A99"/>
  </w:style>
  <w:style w:type="character" w:customStyle="1" w:styleId="WW8Num1z8">
    <w:name w:val="WW8Num1z8"/>
    <w:qFormat/>
    <w:rsid w:val="008C3A99"/>
  </w:style>
  <w:style w:type="character" w:customStyle="1" w:styleId="WW8Num2z0">
    <w:name w:val="WW8Num2z0"/>
    <w:qFormat/>
    <w:rsid w:val="008C3A99"/>
  </w:style>
  <w:style w:type="character" w:customStyle="1" w:styleId="WW8Num2z1">
    <w:name w:val="WW8Num2z1"/>
    <w:qFormat/>
    <w:rsid w:val="008C3A99"/>
  </w:style>
  <w:style w:type="character" w:customStyle="1" w:styleId="WW8Num2z2">
    <w:name w:val="WW8Num2z2"/>
    <w:qFormat/>
    <w:rsid w:val="008C3A99"/>
  </w:style>
  <w:style w:type="character" w:customStyle="1" w:styleId="WW8Num2z3">
    <w:name w:val="WW8Num2z3"/>
    <w:qFormat/>
    <w:rsid w:val="008C3A99"/>
  </w:style>
  <w:style w:type="character" w:customStyle="1" w:styleId="WW8Num2z4">
    <w:name w:val="WW8Num2z4"/>
    <w:qFormat/>
    <w:rsid w:val="008C3A99"/>
  </w:style>
  <w:style w:type="character" w:customStyle="1" w:styleId="WW8Num2z5">
    <w:name w:val="WW8Num2z5"/>
    <w:qFormat/>
    <w:rsid w:val="008C3A99"/>
  </w:style>
  <w:style w:type="character" w:customStyle="1" w:styleId="WW8Num2z6">
    <w:name w:val="WW8Num2z6"/>
    <w:qFormat/>
    <w:rsid w:val="008C3A99"/>
  </w:style>
  <w:style w:type="character" w:customStyle="1" w:styleId="WW8Num2z7">
    <w:name w:val="WW8Num2z7"/>
    <w:qFormat/>
    <w:rsid w:val="008C3A99"/>
  </w:style>
  <w:style w:type="character" w:customStyle="1" w:styleId="WW8Num2z8">
    <w:name w:val="WW8Num2z8"/>
    <w:qFormat/>
    <w:rsid w:val="008C3A99"/>
  </w:style>
  <w:style w:type="character" w:customStyle="1" w:styleId="WW8Num3z0">
    <w:name w:val="WW8Num3z0"/>
    <w:qFormat/>
    <w:rsid w:val="008C3A99"/>
  </w:style>
  <w:style w:type="character" w:customStyle="1" w:styleId="WW8Num4z0">
    <w:name w:val="WW8Num4z0"/>
    <w:qFormat/>
    <w:rsid w:val="008C3A99"/>
    <w:rPr>
      <w:rFonts w:ascii="Symbol" w:hAnsi="Symbol" w:cs="Symbol"/>
      <w:sz w:val="20"/>
    </w:rPr>
  </w:style>
  <w:style w:type="character" w:customStyle="1" w:styleId="WW8Num4z1">
    <w:name w:val="WW8Num4z1"/>
    <w:qFormat/>
    <w:rsid w:val="008C3A99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8C3A99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8C3A99"/>
  </w:style>
  <w:style w:type="character" w:customStyle="1" w:styleId="WW8Num5z1">
    <w:name w:val="WW8Num5z1"/>
    <w:qFormat/>
    <w:rsid w:val="008C3A99"/>
  </w:style>
  <w:style w:type="character" w:customStyle="1" w:styleId="WW8Num5z2">
    <w:name w:val="WW8Num5z2"/>
    <w:qFormat/>
    <w:rsid w:val="008C3A99"/>
  </w:style>
  <w:style w:type="character" w:customStyle="1" w:styleId="WW8Num5z3">
    <w:name w:val="WW8Num5z3"/>
    <w:qFormat/>
    <w:rsid w:val="008C3A99"/>
  </w:style>
  <w:style w:type="character" w:customStyle="1" w:styleId="WW8Num5z4">
    <w:name w:val="WW8Num5z4"/>
    <w:qFormat/>
    <w:rsid w:val="008C3A99"/>
  </w:style>
  <w:style w:type="character" w:customStyle="1" w:styleId="WW8Num5z5">
    <w:name w:val="WW8Num5z5"/>
    <w:qFormat/>
    <w:rsid w:val="008C3A99"/>
  </w:style>
  <w:style w:type="character" w:customStyle="1" w:styleId="WW8Num5z6">
    <w:name w:val="WW8Num5z6"/>
    <w:qFormat/>
    <w:rsid w:val="008C3A99"/>
  </w:style>
  <w:style w:type="character" w:customStyle="1" w:styleId="WW8Num5z7">
    <w:name w:val="WW8Num5z7"/>
    <w:qFormat/>
    <w:rsid w:val="008C3A99"/>
  </w:style>
  <w:style w:type="character" w:customStyle="1" w:styleId="WW8Num5z8">
    <w:name w:val="WW8Num5z8"/>
    <w:qFormat/>
    <w:rsid w:val="008C3A99"/>
  </w:style>
  <w:style w:type="character" w:customStyle="1" w:styleId="1">
    <w:name w:val="Основной шрифт абзаца1"/>
    <w:qFormat/>
    <w:rsid w:val="008C3A99"/>
  </w:style>
  <w:style w:type="character" w:styleId="a3">
    <w:name w:val="page number"/>
    <w:basedOn w:val="1"/>
    <w:qFormat/>
    <w:rsid w:val="008C3A99"/>
  </w:style>
  <w:style w:type="character" w:customStyle="1" w:styleId="a4">
    <w:name w:val="Верхний колонтитул Знак"/>
    <w:basedOn w:val="a0"/>
    <w:uiPriority w:val="99"/>
    <w:qFormat/>
    <w:rsid w:val="001165FF"/>
    <w:rPr>
      <w:sz w:val="24"/>
      <w:szCs w:val="24"/>
      <w:lang w:eastAsia="zh-CN"/>
    </w:rPr>
  </w:style>
  <w:style w:type="character" w:customStyle="1" w:styleId="ListLabel1">
    <w:name w:val="ListLabel 1"/>
    <w:qFormat/>
    <w:rsid w:val="008C3A99"/>
    <w:rPr>
      <w:sz w:val="28"/>
    </w:rPr>
  </w:style>
  <w:style w:type="character" w:customStyle="1" w:styleId="ListLabel2">
    <w:name w:val="ListLabel 2"/>
    <w:qFormat/>
    <w:rsid w:val="008C3A99"/>
    <w:rPr>
      <w:sz w:val="28"/>
    </w:rPr>
  </w:style>
  <w:style w:type="character" w:customStyle="1" w:styleId="ListLabel3">
    <w:name w:val="ListLabel 3"/>
    <w:qFormat/>
    <w:rsid w:val="008C3A99"/>
    <w:rPr>
      <w:sz w:val="28"/>
    </w:rPr>
  </w:style>
  <w:style w:type="character" w:customStyle="1" w:styleId="ListLabel4">
    <w:name w:val="ListLabel 4"/>
    <w:qFormat/>
    <w:rsid w:val="008C3A99"/>
    <w:rPr>
      <w:sz w:val="28"/>
    </w:rPr>
  </w:style>
  <w:style w:type="character" w:customStyle="1" w:styleId="ListLabel5">
    <w:name w:val="ListLabel 5"/>
    <w:qFormat/>
    <w:rsid w:val="008C3A99"/>
    <w:rPr>
      <w:sz w:val="28"/>
    </w:rPr>
  </w:style>
  <w:style w:type="character" w:customStyle="1" w:styleId="ListLabel6">
    <w:name w:val="ListLabel 6"/>
    <w:qFormat/>
    <w:rsid w:val="008C3A99"/>
    <w:rPr>
      <w:sz w:val="28"/>
    </w:rPr>
  </w:style>
  <w:style w:type="character" w:customStyle="1" w:styleId="ListLabel7">
    <w:name w:val="ListLabel 7"/>
    <w:qFormat/>
    <w:rsid w:val="008C3A99"/>
    <w:rPr>
      <w:sz w:val="28"/>
    </w:rPr>
  </w:style>
  <w:style w:type="character" w:customStyle="1" w:styleId="ListLabel8">
    <w:name w:val="ListLabel 8"/>
    <w:qFormat/>
    <w:rsid w:val="008C3A99"/>
    <w:rPr>
      <w:sz w:val="28"/>
    </w:rPr>
  </w:style>
  <w:style w:type="character" w:customStyle="1" w:styleId="ListLabel9">
    <w:name w:val="ListLabel 9"/>
    <w:qFormat/>
    <w:rsid w:val="008C3A99"/>
    <w:rPr>
      <w:rFonts w:cs="Arial"/>
      <w:b/>
      <w:u w:val="none"/>
      <w:lang w:eastAsia="ru-RU"/>
    </w:rPr>
  </w:style>
  <w:style w:type="character" w:customStyle="1" w:styleId="ListLabel10">
    <w:name w:val="ListLabel 10"/>
    <w:qFormat/>
    <w:rsid w:val="008C3A99"/>
    <w:rPr>
      <w:rFonts w:cs="Times New Roman"/>
      <w:color w:val="FF0000"/>
      <w:sz w:val="20"/>
      <w:szCs w:val="20"/>
    </w:rPr>
  </w:style>
  <w:style w:type="character" w:customStyle="1" w:styleId="ListLabel11">
    <w:name w:val="ListLabel 11"/>
    <w:qFormat/>
    <w:rsid w:val="008C3A99"/>
    <w:rPr>
      <w:rFonts w:cs="Times New Roman"/>
      <w:color w:val="FF0000"/>
      <w:sz w:val="20"/>
      <w:szCs w:val="20"/>
    </w:rPr>
  </w:style>
  <w:style w:type="character" w:customStyle="1" w:styleId="ListLabel12">
    <w:name w:val="ListLabel 12"/>
    <w:qFormat/>
    <w:rsid w:val="008C3A99"/>
    <w:rPr>
      <w:rFonts w:cs="Times New Roman"/>
      <w:color w:val="FF0000"/>
      <w:sz w:val="20"/>
      <w:szCs w:val="20"/>
    </w:rPr>
  </w:style>
  <w:style w:type="character" w:customStyle="1" w:styleId="ListLabel13">
    <w:name w:val="ListLabel 13"/>
    <w:qFormat/>
    <w:rsid w:val="008C3A99"/>
    <w:rPr>
      <w:rFonts w:cs="Symbol"/>
    </w:rPr>
  </w:style>
  <w:style w:type="character" w:customStyle="1" w:styleId="ListLabel14">
    <w:name w:val="ListLabel 14"/>
    <w:qFormat/>
    <w:rsid w:val="008C3A99"/>
    <w:rPr>
      <w:rFonts w:cs="Courier New"/>
    </w:rPr>
  </w:style>
  <w:style w:type="character" w:customStyle="1" w:styleId="ListLabel15">
    <w:name w:val="ListLabel 15"/>
    <w:qFormat/>
    <w:rsid w:val="008C3A99"/>
    <w:rPr>
      <w:rFonts w:cs="Wingdings"/>
    </w:rPr>
  </w:style>
  <w:style w:type="character" w:customStyle="1" w:styleId="ListLabel16">
    <w:name w:val="ListLabel 16"/>
    <w:qFormat/>
    <w:rsid w:val="008C3A99"/>
    <w:rPr>
      <w:rFonts w:cs="Symbol"/>
    </w:rPr>
  </w:style>
  <w:style w:type="character" w:customStyle="1" w:styleId="ListLabel17">
    <w:name w:val="ListLabel 17"/>
    <w:qFormat/>
    <w:rsid w:val="008C3A99"/>
    <w:rPr>
      <w:rFonts w:cs="Courier New"/>
    </w:rPr>
  </w:style>
  <w:style w:type="character" w:customStyle="1" w:styleId="ListLabel18">
    <w:name w:val="ListLabel 18"/>
    <w:qFormat/>
    <w:rsid w:val="008C3A99"/>
    <w:rPr>
      <w:rFonts w:cs="Wingdings"/>
    </w:rPr>
  </w:style>
  <w:style w:type="character" w:customStyle="1" w:styleId="ListLabel19">
    <w:name w:val="ListLabel 19"/>
    <w:qFormat/>
    <w:rsid w:val="008C3A99"/>
    <w:rPr>
      <w:sz w:val="28"/>
      <w:szCs w:val="28"/>
    </w:rPr>
  </w:style>
  <w:style w:type="character" w:customStyle="1" w:styleId="ListLabel20">
    <w:name w:val="ListLabel 20"/>
    <w:qFormat/>
    <w:rsid w:val="008C3A99"/>
    <w:rPr>
      <w:rFonts w:cs="OpenSymbol"/>
    </w:rPr>
  </w:style>
  <w:style w:type="character" w:customStyle="1" w:styleId="ListLabel21">
    <w:name w:val="ListLabel 21"/>
    <w:qFormat/>
    <w:rsid w:val="008C3A99"/>
    <w:rPr>
      <w:sz w:val="28"/>
      <w:szCs w:val="28"/>
    </w:rPr>
  </w:style>
  <w:style w:type="paragraph" w:customStyle="1" w:styleId="a5">
    <w:name w:val="Заголовок"/>
    <w:basedOn w:val="a"/>
    <w:next w:val="a6"/>
    <w:qFormat/>
    <w:rsid w:val="008C3A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C3A99"/>
    <w:pPr>
      <w:spacing w:after="140" w:line="288" w:lineRule="auto"/>
    </w:pPr>
  </w:style>
  <w:style w:type="paragraph" w:styleId="a7">
    <w:name w:val="List"/>
    <w:basedOn w:val="a6"/>
    <w:rsid w:val="008C3A99"/>
    <w:rPr>
      <w:rFonts w:cs="Mangal"/>
    </w:rPr>
  </w:style>
  <w:style w:type="paragraph" w:customStyle="1" w:styleId="10">
    <w:name w:val="Название объекта1"/>
    <w:basedOn w:val="a"/>
    <w:qFormat/>
    <w:rsid w:val="008C3A9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8C3A99"/>
    <w:pPr>
      <w:suppressLineNumbers/>
    </w:pPr>
    <w:rPr>
      <w:rFonts w:cs="Arial"/>
    </w:rPr>
  </w:style>
  <w:style w:type="paragraph" w:styleId="a9">
    <w:name w:val="caption"/>
    <w:basedOn w:val="a"/>
    <w:qFormat/>
    <w:rsid w:val="008C3A99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rsid w:val="008C3A9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8C3A9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8C3A99"/>
    <w:pPr>
      <w:suppressLineNumbers/>
    </w:pPr>
    <w:rPr>
      <w:rFonts w:cs="Mangal"/>
    </w:rPr>
  </w:style>
  <w:style w:type="paragraph" w:styleId="aa">
    <w:name w:val="Balloon Text"/>
    <w:basedOn w:val="a"/>
    <w:qFormat/>
    <w:rsid w:val="008C3A99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iPriority w:val="99"/>
    <w:rsid w:val="008C3A9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C3A9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8C3A99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ab">
    <w:name w:val="Знак Знак Знак Знак"/>
    <w:basedOn w:val="a"/>
    <w:qFormat/>
    <w:rsid w:val="008C3A9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Содержимое врезки"/>
    <w:basedOn w:val="a"/>
    <w:qFormat/>
    <w:rsid w:val="008C3A99"/>
  </w:style>
  <w:style w:type="paragraph" w:styleId="ad">
    <w:name w:val="List Paragraph"/>
    <w:basedOn w:val="a"/>
    <w:uiPriority w:val="34"/>
    <w:qFormat/>
    <w:rsid w:val="00260C5F"/>
    <w:pPr>
      <w:ind w:left="720"/>
      <w:contextualSpacing/>
    </w:pPr>
  </w:style>
  <w:style w:type="paragraph" w:styleId="ae">
    <w:name w:val="No Spacing"/>
    <w:uiPriority w:val="99"/>
    <w:qFormat/>
    <w:rsid w:val="00D86A19"/>
    <w:rPr>
      <w:rFonts w:ascii="Calibri" w:hAnsi="Calibri"/>
      <w:color w:val="00000A"/>
      <w:sz w:val="22"/>
      <w:szCs w:val="22"/>
    </w:rPr>
  </w:style>
  <w:style w:type="paragraph" w:styleId="af">
    <w:name w:val="Normal (Web)"/>
    <w:basedOn w:val="a"/>
    <w:link w:val="af0"/>
    <w:uiPriority w:val="99"/>
    <w:unhideWhenUsed/>
    <w:rsid w:val="00683C0D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f0">
    <w:name w:val="Обычный (веб) Знак"/>
    <w:link w:val="af"/>
    <w:uiPriority w:val="99"/>
    <w:locked/>
    <w:rsid w:val="00683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Ольга Олеговна</dc:creator>
  <cp:lastModifiedBy>user32</cp:lastModifiedBy>
  <cp:revision>9</cp:revision>
  <cp:lastPrinted>2020-02-26T10:41:00Z</cp:lastPrinted>
  <dcterms:created xsi:type="dcterms:W3CDTF">2020-02-26T06:45:00Z</dcterms:created>
  <dcterms:modified xsi:type="dcterms:W3CDTF">2020-02-26T10:56:00Z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